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1EB" w:rsidRPr="00F07BAD" w:rsidRDefault="002B41EB" w:rsidP="00363EA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 xml:space="preserve">Пояснительная записка к отчету о результатах оценки эффективности налоговых расходов </w:t>
      </w:r>
      <w:r w:rsidRPr="00F07BAD">
        <w:rPr>
          <w:rFonts w:ascii="Times New Roman" w:hAnsi="Times New Roman" w:cs="Times New Roman"/>
          <w:b/>
          <w:sz w:val="25"/>
          <w:szCs w:val="25"/>
        </w:rPr>
        <w:t>муниципального образования</w:t>
      </w:r>
      <w:r w:rsidR="00C276B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5F659E" w:rsidRPr="00F07BAD">
        <w:rPr>
          <w:rFonts w:ascii="Times New Roman" w:hAnsi="Times New Roman" w:cs="Times New Roman"/>
          <w:b/>
          <w:sz w:val="25"/>
          <w:szCs w:val="25"/>
        </w:rPr>
        <w:t>Сосновобор</w:t>
      </w:r>
      <w:r w:rsidR="00B21E12" w:rsidRPr="00F07BAD">
        <w:rPr>
          <w:rFonts w:ascii="Times New Roman" w:hAnsi="Times New Roman" w:cs="Times New Roman"/>
          <w:b/>
          <w:sz w:val="25"/>
          <w:szCs w:val="25"/>
        </w:rPr>
        <w:t>ск</w:t>
      </w:r>
      <w:r w:rsidR="00F07BAD" w:rsidRPr="00F07BAD">
        <w:rPr>
          <w:rFonts w:ascii="Times New Roman" w:hAnsi="Times New Roman" w:cs="Times New Roman"/>
          <w:b/>
          <w:sz w:val="25"/>
          <w:szCs w:val="25"/>
        </w:rPr>
        <w:t>ий сельсовет Зейского района</w:t>
      </w:r>
      <w:r w:rsidRPr="00F07BAD">
        <w:rPr>
          <w:rFonts w:ascii="Times New Roman" w:hAnsi="Times New Roman" w:cs="Times New Roman"/>
          <w:b/>
          <w:sz w:val="25"/>
          <w:szCs w:val="25"/>
        </w:rPr>
        <w:t xml:space="preserve"> за 20</w:t>
      </w:r>
      <w:r w:rsidR="00F07BAD" w:rsidRPr="00F07BAD">
        <w:rPr>
          <w:rFonts w:ascii="Times New Roman" w:hAnsi="Times New Roman" w:cs="Times New Roman"/>
          <w:b/>
          <w:sz w:val="25"/>
          <w:szCs w:val="25"/>
        </w:rPr>
        <w:t>20</w:t>
      </w:r>
      <w:r w:rsidRPr="00F07BAD">
        <w:rPr>
          <w:rFonts w:ascii="Times New Roman" w:hAnsi="Times New Roman" w:cs="Times New Roman"/>
          <w:b/>
          <w:sz w:val="25"/>
          <w:szCs w:val="25"/>
        </w:rPr>
        <w:t xml:space="preserve"> год</w:t>
      </w:r>
    </w:p>
    <w:p w:rsidR="002B41EB" w:rsidRPr="00F07BAD" w:rsidRDefault="002B41EB" w:rsidP="002B4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F07BAD">
        <w:rPr>
          <w:rFonts w:ascii="Times New Roman" w:hAnsi="Times New Roman" w:cs="Times New Roman"/>
          <w:sz w:val="25"/>
          <w:szCs w:val="25"/>
        </w:rPr>
        <w:t>Оценка эффективности налоговых расходов за 20</w:t>
      </w:r>
      <w:r w:rsidR="00F07BAD" w:rsidRPr="00F07BAD">
        <w:rPr>
          <w:rFonts w:ascii="Times New Roman" w:hAnsi="Times New Roman" w:cs="Times New Roman"/>
          <w:sz w:val="25"/>
          <w:szCs w:val="25"/>
        </w:rPr>
        <w:t>20</w:t>
      </w:r>
      <w:r w:rsidRPr="00F07BAD">
        <w:rPr>
          <w:rFonts w:ascii="Times New Roman" w:hAnsi="Times New Roman" w:cs="Times New Roman"/>
          <w:sz w:val="25"/>
          <w:szCs w:val="25"/>
        </w:rPr>
        <w:t xml:space="preserve"> год проведена в соответствии с основными положениями постановления Правительства РФ от 22.06.2019 № 796 «Об общих требованиях к оценке налоговых расходов субъектов РФ и муниципальных образований», Порядком формирования перечня налоговых расходов</w:t>
      </w:r>
      <w:r w:rsidR="00C276B1">
        <w:rPr>
          <w:rFonts w:ascii="Times New Roman" w:hAnsi="Times New Roman" w:cs="Times New Roman"/>
          <w:sz w:val="25"/>
          <w:szCs w:val="25"/>
        </w:rPr>
        <w:t xml:space="preserve"> </w:t>
      </w:r>
      <w:r w:rsidR="005F659E" w:rsidRPr="00F07BAD">
        <w:rPr>
          <w:rFonts w:ascii="Times New Roman" w:hAnsi="Times New Roman" w:cs="Times New Roman"/>
          <w:sz w:val="25"/>
          <w:szCs w:val="25"/>
        </w:rPr>
        <w:t>Сосновобор</w:t>
      </w:r>
      <w:r w:rsidR="00B21E12" w:rsidRPr="00F07BAD">
        <w:rPr>
          <w:rFonts w:ascii="Times New Roman" w:hAnsi="Times New Roman" w:cs="Times New Roman"/>
          <w:sz w:val="25"/>
          <w:szCs w:val="25"/>
        </w:rPr>
        <w:t>ск</w:t>
      </w:r>
      <w:r w:rsidR="00363EA4" w:rsidRPr="00F07BAD">
        <w:rPr>
          <w:rFonts w:ascii="Times New Roman" w:hAnsi="Times New Roman" w:cs="Times New Roman"/>
          <w:sz w:val="25"/>
          <w:szCs w:val="25"/>
        </w:rPr>
        <w:t xml:space="preserve">ого сельсовета и оценки налоговых расходов </w:t>
      </w:r>
      <w:r w:rsidR="005F659E" w:rsidRPr="00F07BAD">
        <w:rPr>
          <w:rFonts w:ascii="Times New Roman" w:hAnsi="Times New Roman" w:cs="Times New Roman"/>
          <w:sz w:val="25"/>
          <w:szCs w:val="25"/>
        </w:rPr>
        <w:t>Сосновобор</w:t>
      </w:r>
      <w:r w:rsidR="00B21E12" w:rsidRPr="00F07BAD">
        <w:rPr>
          <w:rFonts w:ascii="Times New Roman" w:hAnsi="Times New Roman" w:cs="Times New Roman"/>
          <w:sz w:val="25"/>
          <w:szCs w:val="25"/>
        </w:rPr>
        <w:t>ск</w:t>
      </w:r>
      <w:r w:rsidR="00363EA4" w:rsidRPr="00F07BAD">
        <w:rPr>
          <w:rFonts w:ascii="Times New Roman" w:hAnsi="Times New Roman" w:cs="Times New Roman"/>
          <w:sz w:val="25"/>
          <w:szCs w:val="25"/>
        </w:rPr>
        <w:t>ого сельсовета</w:t>
      </w:r>
      <w:r w:rsidRPr="00F07BAD">
        <w:rPr>
          <w:rFonts w:ascii="Times New Roman" w:hAnsi="Times New Roman" w:cs="Times New Roman"/>
          <w:sz w:val="25"/>
          <w:szCs w:val="25"/>
        </w:rPr>
        <w:t>,</w:t>
      </w:r>
      <w:r w:rsidR="00C276B1">
        <w:rPr>
          <w:rFonts w:ascii="Times New Roman" w:hAnsi="Times New Roman" w:cs="Times New Roman"/>
          <w:sz w:val="25"/>
          <w:szCs w:val="25"/>
        </w:rPr>
        <w:t xml:space="preserve"> </w:t>
      </w:r>
      <w:r w:rsidRPr="00F07BAD">
        <w:rPr>
          <w:rFonts w:ascii="Times New Roman" w:hAnsi="Times New Roman" w:cs="Times New Roman"/>
          <w:sz w:val="25"/>
          <w:szCs w:val="25"/>
        </w:rPr>
        <w:t xml:space="preserve">утвержденным постановлением администрации </w:t>
      </w:r>
      <w:r w:rsidR="005F659E" w:rsidRPr="00F07BAD">
        <w:rPr>
          <w:rFonts w:ascii="Times New Roman" w:hAnsi="Times New Roman" w:cs="Times New Roman"/>
          <w:sz w:val="25"/>
          <w:szCs w:val="25"/>
        </w:rPr>
        <w:t>Сосновобор</w:t>
      </w:r>
      <w:r w:rsidR="00B21E12" w:rsidRPr="00F07BAD">
        <w:rPr>
          <w:rFonts w:ascii="Times New Roman" w:hAnsi="Times New Roman" w:cs="Times New Roman"/>
          <w:sz w:val="25"/>
          <w:szCs w:val="25"/>
        </w:rPr>
        <w:t>ск</w:t>
      </w:r>
      <w:r w:rsidRPr="00F07BAD">
        <w:rPr>
          <w:rFonts w:ascii="Times New Roman" w:hAnsi="Times New Roman" w:cs="Times New Roman"/>
          <w:sz w:val="25"/>
          <w:szCs w:val="25"/>
        </w:rPr>
        <w:t>ого сельсовета от</w:t>
      </w:r>
      <w:r w:rsidR="00363EA4" w:rsidRPr="00F07BAD">
        <w:rPr>
          <w:rFonts w:ascii="Times New Roman" w:hAnsi="Times New Roman" w:cs="Times New Roman"/>
          <w:sz w:val="25"/>
          <w:szCs w:val="25"/>
        </w:rPr>
        <w:t xml:space="preserve"> 2</w:t>
      </w:r>
      <w:r w:rsidR="00317FF5" w:rsidRPr="00F07BAD">
        <w:rPr>
          <w:rFonts w:ascii="Times New Roman" w:hAnsi="Times New Roman" w:cs="Times New Roman"/>
          <w:sz w:val="25"/>
          <w:szCs w:val="25"/>
        </w:rPr>
        <w:t>4</w:t>
      </w:r>
      <w:r w:rsidR="00363EA4" w:rsidRPr="00F07BAD">
        <w:rPr>
          <w:rFonts w:ascii="Times New Roman" w:hAnsi="Times New Roman" w:cs="Times New Roman"/>
          <w:sz w:val="25"/>
          <w:szCs w:val="25"/>
        </w:rPr>
        <w:t xml:space="preserve">.04.2020 № </w:t>
      </w:r>
      <w:r w:rsidR="005F659E" w:rsidRPr="00F07BAD">
        <w:rPr>
          <w:rFonts w:ascii="Times New Roman" w:hAnsi="Times New Roman" w:cs="Times New Roman"/>
          <w:sz w:val="25"/>
          <w:szCs w:val="25"/>
        </w:rPr>
        <w:t>29</w:t>
      </w:r>
      <w:r w:rsidR="00455152" w:rsidRPr="00F07BAD">
        <w:rPr>
          <w:rFonts w:ascii="Times New Roman" w:hAnsi="Times New Roman" w:cs="Times New Roman"/>
          <w:sz w:val="25"/>
          <w:szCs w:val="25"/>
        </w:rPr>
        <w:t>(далее – Порядок)</w:t>
      </w:r>
      <w:r w:rsidR="008520D0" w:rsidRPr="00F07BAD">
        <w:rPr>
          <w:rFonts w:ascii="Times New Roman" w:hAnsi="Times New Roman" w:cs="Times New Roman"/>
          <w:sz w:val="25"/>
          <w:szCs w:val="25"/>
        </w:rPr>
        <w:t>.</w:t>
      </w:r>
      <w:proofErr w:type="gramEnd"/>
    </w:p>
    <w:p w:rsidR="009135BC" w:rsidRPr="00F07BAD" w:rsidRDefault="002B41EB" w:rsidP="002B41E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ab/>
        <w:t>Для проведения оценки налоговых расходов сельсовета использовались данные статистической налоговой отчетности формы 5-МН.</w:t>
      </w:r>
    </w:p>
    <w:p w:rsidR="00455152" w:rsidRPr="00F07BAD" w:rsidRDefault="00455152" w:rsidP="002B41E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ab/>
        <w:t>В соответствии с Порядком сформирован реестр налоговых расходов сельсовета, действовавших в 20</w:t>
      </w:r>
      <w:r w:rsidR="00F07BAD" w:rsidRPr="00F07BAD">
        <w:rPr>
          <w:rFonts w:ascii="Times New Roman" w:hAnsi="Times New Roman" w:cs="Times New Roman"/>
          <w:sz w:val="25"/>
          <w:szCs w:val="25"/>
        </w:rPr>
        <w:t>20</w:t>
      </w:r>
      <w:r w:rsidRPr="00F07BAD">
        <w:rPr>
          <w:rFonts w:ascii="Times New Roman" w:hAnsi="Times New Roman" w:cs="Times New Roman"/>
          <w:sz w:val="25"/>
          <w:szCs w:val="25"/>
        </w:rPr>
        <w:t xml:space="preserve"> году</w:t>
      </w:r>
      <w:r w:rsidR="003C4DA9" w:rsidRPr="00F07BAD">
        <w:rPr>
          <w:rFonts w:ascii="Times New Roman" w:hAnsi="Times New Roman" w:cs="Times New Roman"/>
          <w:sz w:val="25"/>
          <w:szCs w:val="25"/>
        </w:rPr>
        <w:t xml:space="preserve"> (Приложение 1)</w:t>
      </w:r>
      <w:r w:rsidRPr="00F07BAD">
        <w:rPr>
          <w:rFonts w:ascii="Times New Roman" w:hAnsi="Times New Roman" w:cs="Times New Roman"/>
          <w:sz w:val="25"/>
          <w:szCs w:val="25"/>
        </w:rPr>
        <w:t>.</w:t>
      </w:r>
      <w:r w:rsidRPr="00F07BAD">
        <w:rPr>
          <w:rFonts w:ascii="Times New Roman" w:hAnsi="Times New Roman" w:cs="Times New Roman"/>
          <w:sz w:val="25"/>
          <w:szCs w:val="25"/>
        </w:rPr>
        <w:tab/>
        <w:t>В зависимости от целевой категории определены основной вид налоговых расходов на территории сельсовета – социальные.</w:t>
      </w:r>
    </w:p>
    <w:p w:rsidR="00455152" w:rsidRPr="00F07BAD" w:rsidRDefault="00455152" w:rsidP="002B41E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ab/>
        <w:t>В ходе проведения оценки эффективности налоговых расходов осуществлялась оценка целесообразности (</w:t>
      </w:r>
      <w:proofErr w:type="spellStart"/>
      <w:r w:rsidRPr="00F07BAD">
        <w:rPr>
          <w:rFonts w:ascii="Times New Roman" w:hAnsi="Times New Roman" w:cs="Times New Roman"/>
          <w:sz w:val="25"/>
          <w:szCs w:val="25"/>
        </w:rPr>
        <w:t>востребованность</w:t>
      </w:r>
      <w:proofErr w:type="spellEnd"/>
      <w:r w:rsidRPr="00F07BAD">
        <w:rPr>
          <w:rFonts w:ascii="Times New Roman" w:hAnsi="Times New Roman" w:cs="Times New Roman"/>
          <w:sz w:val="25"/>
          <w:szCs w:val="25"/>
        </w:rPr>
        <w:t xml:space="preserve"> налоговых расходов, соответствие их целям социально – экономической политики) и их результативности.</w:t>
      </w:r>
    </w:p>
    <w:p w:rsidR="00257432" w:rsidRPr="00F07BAD" w:rsidRDefault="00455152" w:rsidP="00F07BA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ab/>
      </w:r>
      <w:proofErr w:type="gramStart"/>
      <w:r w:rsidRPr="00F07BAD">
        <w:rPr>
          <w:rFonts w:ascii="Times New Roman" w:hAnsi="Times New Roman" w:cs="Times New Roman"/>
          <w:sz w:val="25"/>
          <w:szCs w:val="25"/>
        </w:rPr>
        <w:t xml:space="preserve">Решением </w:t>
      </w:r>
      <w:r w:rsidR="005F659E" w:rsidRPr="00F07BAD">
        <w:rPr>
          <w:rFonts w:ascii="Times New Roman" w:hAnsi="Times New Roman" w:cs="Times New Roman"/>
          <w:sz w:val="25"/>
          <w:szCs w:val="25"/>
        </w:rPr>
        <w:t>Сосновобор</w:t>
      </w:r>
      <w:r w:rsidR="00B21E12" w:rsidRPr="00F07BAD">
        <w:rPr>
          <w:rFonts w:ascii="Times New Roman" w:hAnsi="Times New Roman" w:cs="Times New Roman"/>
          <w:sz w:val="25"/>
          <w:szCs w:val="25"/>
        </w:rPr>
        <w:t>ск</w:t>
      </w:r>
      <w:r w:rsidRPr="00F07BAD">
        <w:rPr>
          <w:rFonts w:ascii="Times New Roman" w:hAnsi="Times New Roman" w:cs="Times New Roman"/>
          <w:sz w:val="25"/>
          <w:szCs w:val="25"/>
        </w:rPr>
        <w:t xml:space="preserve">ого сельского Совета народных депутатов от </w:t>
      </w:r>
      <w:r w:rsidR="005F659E" w:rsidRPr="00F07BAD">
        <w:rPr>
          <w:rFonts w:ascii="Times New Roman" w:hAnsi="Times New Roman" w:cs="Times New Roman"/>
          <w:sz w:val="25"/>
          <w:szCs w:val="25"/>
        </w:rPr>
        <w:t>01.08</w:t>
      </w:r>
      <w:r w:rsidR="00B21E12" w:rsidRPr="00F07BAD">
        <w:rPr>
          <w:rFonts w:ascii="Times New Roman" w:hAnsi="Times New Roman" w:cs="Times New Roman"/>
          <w:sz w:val="25"/>
          <w:szCs w:val="25"/>
        </w:rPr>
        <w:t>.2018</w:t>
      </w:r>
      <w:r w:rsidRPr="00F07BAD">
        <w:rPr>
          <w:rFonts w:ascii="Times New Roman" w:hAnsi="Times New Roman" w:cs="Times New Roman"/>
          <w:sz w:val="25"/>
          <w:szCs w:val="25"/>
        </w:rPr>
        <w:t xml:space="preserve"> № </w:t>
      </w:r>
      <w:r w:rsidR="005F659E" w:rsidRPr="00F07BAD">
        <w:rPr>
          <w:rFonts w:ascii="Times New Roman" w:hAnsi="Times New Roman" w:cs="Times New Roman"/>
          <w:sz w:val="25"/>
          <w:szCs w:val="25"/>
        </w:rPr>
        <w:t>122</w:t>
      </w:r>
      <w:r w:rsidRPr="00F07BAD">
        <w:rPr>
          <w:rFonts w:ascii="Times New Roman" w:hAnsi="Times New Roman" w:cs="Times New Roman"/>
          <w:sz w:val="25"/>
          <w:szCs w:val="25"/>
        </w:rPr>
        <w:t xml:space="preserve">(в редакции от </w:t>
      </w:r>
      <w:r w:rsidR="00F07BAD" w:rsidRPr="00F07BAD">
        <w:rPr>
          <w:rFonts w:ascii="Times New Roman" w:hAnsi="Times New Roman" w:cs="Times New Roman"/>
          <w:sz w:val="25"/>
          <w:szCs w:val="25"/>
        </w:rPr>
        <w:t>25.02</w:t>
      </w:r>
      <w:r w:rsidRPr="00F07BAD">
        <w:rPr>
          <w:rFonts w:ascii="Times New Roman" w:hAnsi="Times New Roman" w:cs="Times New Roman"/>
          <w:sz w:val="25"/>
          <w:szCs w:val="25"/>
        </w:rPr>
        <w:t>.202</w:t>
      </w:r>
      <w:r w:rsidR="00F07BAD" w:rsidRPr="00F07BAD">
        <w:rPr>
          <w:rFonts w:ascii="Times New Roman" w:hAnsi="Times New Roman" w:cs="Times New Roman"/>
          <w:sz w:val="25"/>
          <w:szCs w:val="25"/>
        </w:rPr>
        <w:t>1</w:t>
      </w:r>
      <w:r w:rsidRPr="00F07BAD">
        <w:rPr>
          <w:rFonts w:ascii="Times New Roman" w:hAnsi="Times New Roman" w:cs="Times New Roman"/>
          <w:sz w:val="25"/>
          <w:szCs w:val="25"/>
        </w:rPr>
        <w:t xml:space="preserve"> № </w:t>
      </w:r>
      <w:r w:rsidR="00F07BAD" w:rsidRPr="00F07BAD">
        <w:rPr>
          <w:rFonts w:ascii="Times New Roman" w:hAnsi="Times New Roman" w:cs="Times New Roman"/>
          <w:sz w:val="25"/>
          <w:szCs w:val="25"/>
        </w:rPr>
        <w:t>30</w:t>
      </w:r>
      <w:r w:rsidRPr="00F07BAD">
        <w:rPr>
          <w:rFonts w:ascii="Times New Roman" w:hAnsi="Times New Roman" w:cs="Times New Roman"/>
          <w:sz w:val="25"/>
          <w:szCs w:val="25"/>
        </w:rPr>
        <w:t xml:space="preserve">) "О положении «О налоге на имущество физических лиц на территории </w:t>
      </w:r>
      <w:r w:rsidR="005F659E" w:rsidRPr="00F07BAD">
        <w:rPr>
          <w:rFonts w:ascii="Times New Roman" w:hAnsi="Times New Roman" w:cs="Times New Roman"/>
          <w:sz w:val="25"/>
          <w:szCs w:val="25"/>
        </w:rPr>
        <w:t>Сосновобор</w:t>
      </w:r>
      <w:r w:rsidR="00B21E12" w:rsidRPr="00F07BAD">
        <w:rPr>
          <w:rFonts w:ascii="Times New Roman" w:hAnsi="Times New Roman" w:cs="Times New Roman"/>
          <w:sz w:val="25"/>
          <w:szCs w:val="25"/>
        </w:rPr>
        <w:t>ск</w:t>
      </w:r>
      <w:r w:rsidRPr="00F07BAD">
        <w:rPr>
          <w:rFonts w:ascii="Times New Roman" w:hAnsi="Times New Roman" w:cs="Times New Roman"/>
          <w:sz w:val="25"/>
          <w:szCs w:val="25"/>
        </w:rPr>
        <w:t>ого сельсовета</w:t>
      </w:r>
      <w:r w:rsidR="00F07BAD" w:rsidRPr="00F07BAD">
        <w:rPr>
          <w:rFonts w:ascii="Times New Roman" w:hAnsi="Times New Roman" w:cs="Times New Roman"/>
          <w:sz w:val="25"/>
          <w:szCs w:val="25"/>
        </w:rPr>
        <w:t xml:space="preserve"> в </w:t>
      </w:r>
      <w:r w:rsidR="005842AA" w:rsidRPr="00F07BAD">
        <w:rPr>
          <w:rFonts w:ascii="Times New Roman" w:hAnsi="Times New Roman" w:cs="Times New Roman"/>
          <w:b/>
          <w:sz w:val="25"/>
          <w:szCs w:val="25"/>
        </w:rPr>
        <w:t xml:space="preserve">2020 году </w:t>
      </w:r>
      <w:r w:rsidR="00257432" w:rsidRPr="00F07BAD">
        <w:rPr>
          <w:rFonts w:ascii="Times New Roman" w:hAnsi="Times New Roman" w:cs="Times New Roman"/>
          <w:b/>
          <w:sz w:val="25"/>
          <w:szCs w:val="25"/>
        </w:rPr>
        <w:t>за налоговый период 2019 года</w:t>
      </w:r>
      <w:r w:rsidR="00257432" w:rsidRPr="00F07BAD">
        <w:rPr>
          <w:rFonts w:ascii="Times New Roman" w:hAnsi="Times New Roman" w:cs="Times New Roman"/>
          <w:sz w:val="25"/>
          <w:szCs w:val="25"/>
        </w:rPr>
        <w:t xml:space="preserve"> для снижения налогового бремени на период ухудшения ситуации в связи с распространение новой коронавирусной инфекции (COVID-19), </w:t>
      </w:r>
      <w:r w:rsidR="00257432" w:rsidRPr="00F07BAD">
        <w:rPr>
          <w:rFonts w:ascii="Times New Roman" w:hAnsi="Times New Roman" w:cs="Times New Roman"/>
          <w:b/>
          <w:sz w:val="25"/>
          <w:szCs w:val="25"/>
        </w:rPr>
        <w:t xml:space="preserve">государственная поддержка установлена </w:t>
      </w:r>
      <w:r w:rsidR="005842AA" w:rsidRPr="00F07BAD">
        <w:rPr>
          <w:rFonts w:ascii="Times New Roman" w:hAnsi="Times New Roman" w:cs="Times New Roman"/>
          <w:b/>
          <w:sz w:val="25"/>
          <w:szCs w:val="25"/>
        </w:rPr>
        <w:t>для индивидуальных предпринимателей</w:t>
      </w:r>
      <w:r w:rsidR="005842AA" w:rsidRPr="00F07BAD">
        <w:rPr>
          <w:rFonts w:ascii="Times New Roman" w:hAnsi="Times New Roman" w:cs="Times New Roman"/>
          <w:sz w:val="25"/>
          <w:szCs w:val="25"/>
        </w:rPr>
        <w:t>, осуществляющих деятельность в соответствии</w:t>
      </w:r>
      <w:proofErr w:type="gramEnd"/>
      <w:r w:rsidR="005842AA" w:rsidRPr="00F07BAD">
        <w:rPr>
          <w:rFonts w:ascii="Times New Roman" w:hAnsi="Times New Roman" w:cs="Times New Roman"/>
          <w:sz w:val="25"/>
          <w:szCs w:val="25"/>
        </w:rPr>
        <w:t xml:space="preserve"> с кодом Общероссийского классификатора видов экономической деятельности 56, 95, 96.1, 96.02, 45.11.2, 45.11.3, 45.19.2, 45.19.3, 45.32, 45.40.2, 45.40.3, 47.19.1, 47.19.2, 47.4, 47.5, 47.6, 47.7, 47.82, 47.89,</w:t>
      </w:r>
      <w:r w:rsidR="00257432" w:rsidRPr="00F07BAD">
        <w:rPr>
          <w:rFonts w:ascii="Times New Roman" w:hAnsi="Times New Roman" w:cs="Times New Roman"/>
          <w:b/>
          <w:sz w:val="25"/>
          <w:szCs w:val="25"/>
        </w:rPr>
        <w:t xml:space="preserve">в виде </w:t>
      </w:r>
      <w:r w:rsidR="005842AA" w:rsidRPr="00F07BAD">
        <w:rPr>
          <w:rFonts w:ascii="Times New Roman" w:hAnsi="Times New Roman" w:cs="Times New Roman"/>
          <w:b/>
          <w:sz w:val="25"/>
          <w:szCs w:val="25"/>
        </w:rPr>
        <w:t>пониженн</w:t>
      </w:r>
      <w:r w:rsidR="00257432" w:rsidRPr="00F07BAD">
        <w:rPr>
          <w:rFonts w:ascii="Times New Roman" w:hAnsi="Times New Roman" w:cs="Times New Roman"/>
          <w:b/>
          <w:sz w:val="25"/>
          <w:szCs w:val="25"/>
        </w:rPr>
        <w:t>ой</w:t>
      </w:r>
      <w:r w:rsidR="005842AA" w:rsidRPr="00F07BAD">
        <w:rPr>
          <w:rFonts w:ascii="Times New Roman" w:hAnsi="Times New Roman" w:cs="Times New Roman"/>
          <w:b/>
          <w:sz w:val="25"/>
          <w:szCs w:val="25"/>
        </w:rPr>
        <w:t xml:space="preserve"> ставк</w:t>
      </w:r>
      <w:r w:rsidR="00257432" w:rsidRPr="00F07BAD">
        <w:rPr>
          <w:rFonts w:ascii="Times New Roman" w:hAnsi="Times New Roman" w:cs="Times New Roman"/>
          <w:b/>
          <w:sz w:val="25"/>
          <w:szCs w:val="25"/>
        </w:rPr>
        <w:t>и</w:t>
      </w:r>
      <w:r w:rsidR="005842AA" w:rsidRPr="00F07BAD">
        <w:rPr>
          <w:rFonts w:ascii="Times New Roman" w:hAnsi="Times New Roman" w:cs="Times New Roman"/>
          <w:b/>
          <w:sz w:val="25"/>
          <w:szCs w:val="25"/>
        </w:rPr>
        <w:t xml:space="preserve"> с </w:t>
      </w:r>
      <w:r w:rsidR="00B21E12" w:rsidRPr="00F07BAD">
        <w:rPr>
          <w:rFonts w:ascii="Times New Roman" w:hAnsi="Times New Roman" w:cs="Times New Roman"/>
          <w:b/>
          <w:sz w:val="25"/>
          <w:szCs w:val="25"/>
        </w:rPr>
        <w:t>1</w:t>
      </w:r>
      <w:r w:rsidR="005842AA" w:rsidRPr="00F07BAD">
        <w:rPr>
          <w:rFonts w:ascii="Times New Roman" w:hAnsi="Times New Roman" w:cs="Times New Roman"/>
          <w:b/>
          <w:sz w:val="25"/>
          <w:szCs w:val="25"/>
        </w:rPr>
        <w:t xml:space="preserve"> до 0,5%</w:t>
      </w:r>
      <w:r w:rsidR="00257432" w:rsidRPr="00F07BAD">
        <w:rPr>
          <w:rFonts w:ascii="Times New Roman" w:hAnsi="Times New Roman" w:cs="Times New Roman"/>
          <w:b/>
          <w:sz w:val="25"/>
          <w:szCs w:val="25"/>
        </w:rPr>
        <w:t>.</w:t>
      </w:r>
    </w:p>
    <w:p w:rsidR="00257432" w:rsidRPr="00F07BAD" w:rsidRDefault="00257432" w:rsidP="00584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>1. Оценка эффективности применения социальных налоговых расходов сельсовета</w:t>
      </w:r>
      <w:r w:rsidR="00F07BAD" w:rsidRPr="00F07BAD">
        <w:rPr>
          <w:rFonts w:ascii="Times New Roman" w:hAnsi="Times New Roman" w:cs="Times New Roman"/>
          <w:sz w:val="25"/>
          <w:szCs w:val="25"/>
        </w:rPr>
        <w:t xml:space="preserve"> за 2020 год</w:t>
      </w:r>
      <w:r w:rsidR="003C4DA9" w:rsidRPr="00F07BAD">
        <w:rPr>
          <w:rFonts w:ascii="Times New Roman" w:hAnsi="Times New Roman" w:cs="Times New Roman"/>
          <w:sz w:val="25"/>
          <w:szCs w:val="25"/>
        </w:rPr>
        <w:t>:</w:t>
      </w:r>
    </w:p>
    <w:p w:rsidR="00257432" w:rsidRPr="00F07BAD" w:rsidRDefault="00257432" w:rsidP="00584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>1) соответствует критериям целесообразности: 1) соответствует целям экономической политики</w:t>
      </w:r>
      <w:r w:rsidR="003C4DA9" w:rsidRPr="00F07BAD">
        <w:rPr>
          <w:rFonts w:ascii="Times New Roman" w:hAnsi="Times New Roman" w:cs="Times New Roman"/>
          <w:sz w:val="25"/>
          <w:szCs w:val="25"/>
        </w:rPr>
        <w:t xml:space="preserve"> сельсовета</w:t>
      </w:r>
      <w:r w:rsidRPr="00F07BAD">
        <w:rPr>
          <w:rFonts w:ascii="Times New Roman" w:hAnsi="Times New Roman" w:cs="Times New Roman"/>
          <w:sz w:val="25"/>
          <w:szCs w:val="25"/>
        </w:rPr>
        <w:t xml:space="preserve">; 2) прогнозируется </w:t>
      </w:r>
      <w:proofErr w:type="spellStart"/>
      <w:r w:rsidRPr="00F07BAD">
        <w:rPr>
          <w:rFonts w:ascii="Times New Roman" w:hAnsi="Times New Roman" w:cs="Times New Roman"/>
          <w:sz w:val="25"/>
          <w:szCs w:val="25"/>
        </w:rPr>
        <w:t>востребованность</w:t>
      </w:r>
      <w:proofErr w:type="spellEnd"/>
      <w:r w:rsidRPr="00F07BAD">
        <w:rPr>
          <w:rFonts w:ascii="Times New Roman" w:hAnsi="Times New Roman" w:cs="Times New Roman"/>
          <w:sz w:val="25"/>
          <w:szCs w:val="25"/>
        </w:rPr>
        <w:t xml:space="preserve"> плательщиками предоставленной пониженной ставки налога на имущество в связи с отсутствием целевой категории на территории сельсовета. </w:t>
      </w:r>
    </w:p>
    <w:p w:rsidR="00257432" w:rsidRPr="00F07BAD" w:rsidRDefault="00257432" w:rsidP="00584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>2. Критерии результативности:</w:t>
      </w:r>
    </w:p>
    <w:p w:rsidR="00455152" w:rsidRPr="00F07BAD" w:rsidRDefault="00257432" w:rsidP="00584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F07BAD">
        <w:rPr>
          <w:rFonts w:ascii="Times New Roman" w:hAnsi="Times New Roman" w:cs="Times New Roman"/>
          <w:sz w:val="25"/>
          <w:szCs w:val="25"/>
        </w:rPr>
        <w:t xml:space="preserve">- снижение </w:t>
      </w:r>
      <w:r w:rsidR="003C4DA9" w:rsidRPr="00F07BAD">
        <w:rPr>
          <w:rFonts w:ascii="Times New Roman" w:hAnsi="Times New Roman" w:cs="Times New Roman"/>
          <w:sz w:val="25"/>
          <w:szCs w:val="25"/>
        </w:rPr>
        <w:t>количества целевой категории - индивидуа</w:t>
      </w:r>
      <w:r w:rsidRPr="00F07BAD">
        <w:rPr>
          <w:rFonts w:ascii="Times New Roman" w:hAnsi="Times New Roman" w:cs="Times New Roman"/>
          <w:sz w:val="25"/>
          <w:szCs w:val="25"/>
        </w:rPr>
        <w:t xml:space="preserve">льных предпринимателей в отношении объектов налогообложения, включенных в перечень, определяемый в соответствии с пунктом 7 статьи </w:t>
      </w:r>
      <w:r w:rsidR="005F659E" w:rsidRPr="00F07BAD">
        <w:rPr>
          <w:rFonts w:ascii="Times New Roman" w:hAnsi="Times New Roman" w:cs="Times New Roman"/>
          <w:sz w:val="25"/>
          <w:szCs w:val="25"/>
        </w:rPr>
        <w:t>378.2 Налогового</w:t>
      </w:r>
      <w:r w:rsidRPr="00F07BAD">
        <w:rPr>
          <w:rFonts w:ascii="Times New Roman" w:hAnsi="Times New Roman" w:cs="Times New Roman"/>
          <w:sz w:val="25"/>
          <w:szCs w:val="25"/>
        </w:rPr>
        <w:t xml:space="preserve"> кодекса РФ,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млн. рублей</w:t>
      </w:r>
      <w:r w:rsidR="003C4DA9" w:rsidRPr="00F07BAD">
        <w:rPr>
          <w:rFonts w:ascii="Times New Roman" w:hAnsi="Times New Roman" w:cs="Times New Roman"/>
          <w:sz w:val="25"/>
          <w:szCs w:val="25"/>
        </w:rPr>
        <w:t xml:space="preserve"> не прогнозируется</w:t>
      </w:r>
      <w:r w:rsidRPr="00F07BAD">
        <w:rPr>
          <w:rFonts w:ascii="Times New Roman" w:hAnsi="Times New Roman" w:cs="Times New Roman"/>
          <w:sz w:val="25"/>
          <w:szCs w:val="25"/>
        </w:rPr>
        <w:t xml:space="preserve">.   </w:t>
      </w:r>
      <w:proofErr w:type="gramEnd"/>
    </w:p>
    <w:p w:rsidR="003C4DA9" w:rsidRPr="00F07BAD" w:rsidRDefault="003C4DA9" w:rsidP="00584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b/>
          <w:sz w:val="25"/>
          <w:szCs w:val="25"/>
        </w:rPr>
        <w:t>Вывод:</w:t>
      </w:r>
      <w:r w:rsidRPr="00F07BAD">
        <w:rPr>
          <w:rFonts w:ascii="Times New Roman" w:hAnsi="Times New Roman" w:cs="Times New Roman"/>
          <w:sz w:val="25"/>
          <w:szCs w:val="25"/>
        </w:rPr>
        <w:t xml:space="preserve"> П</w:t>
      </w:r>
      <w:r w:rsidR="009135BC" w:rsidRPr="00F07BAD">
        <w:rPr>
          <w:rFonts w:ascii="Times New Roman" w:hAnsi="Times New Roman" w:cs="Times New Roman"/>
          <w:sz w:val="25"/>
          <w:szCs w:val="25"/>
        </w:rPr>
        <w:t xml:space="preserve">оскольку налоговый расход носит социальный характер, и в 2020 году направлен в целях снижения налогового бремени на период ухудшения ситуации в связи с распространение новой коронавирусной инфекции (COVID-19) и имеет положительную бюджетную эффективность, его действие </w:t>
      </w:r>
      <w:r w:rsidRPr="00F07BAD">
        <w:rPr>
          <w:rFonts w:ascii="Times New Roman" w:hAnsi="Times New Roman" w:cs="Times New Roman"/>
          <w:sz w:val="25"/>
          <w:szCs w:val="25"/>
        </w:rPr>
        <w:t xml:space="preserve">в 2020 </w:t>
      </w:r>
      <w:r w:rsidR="009135BC" w:rsidRPr="00F07BAD">
        <w:rPr>
          <w:rFonts w:ascii="Times New Roman" w:hAnsi="Times New Roman" w:cs="Times New Roman"/>
          <w:sz w:val="25"/>
          <w:szCs w:val="25"/>
        </w:rPr>
        <w:t xml:space="preserve">году </w:t>
      </w:r>
      <w:r w:rsidR="00DD2A41" w:rsidRPr="00F07BAD">
        <w:rPr>
          <w:rFonts w:ascii="Times New Roman" w:hAnsi="Times New Roman" w:cs="Times New Roman"/>
          <w:sz w:val="25"/>
          <w:szCs w:val="25"/>
        </w:rPr>
        <w:t xml:space="preserve">за налоговый период 2019 года признать </w:t>
      </w:r>
      <w:r w:rsidRPr="00F07BAD">
        <w:rPr>
          <w:rFonts w:ascii="Times New Roman" w:hAnsi="Times New Roman" w:cs="Times New Roman"/>
          <w:sz w:val="25"/>
          <w:szCs w:val="25"/>
        </w:rPr>
        <w:t>эффективным.</w:t>
      </w:r>
    </w:p>
    <w:p w:rsidR="00F07BAD" w:rsidRPr="00F07BAD" w:rsidRDefault="00F07BAD" w:rsidP="00F07BAD">
      <w:pPr>
        <w:spacing w:after="0" w:line="240" w:lineRule="auto"/>
        <w:ind w:firstLine="709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>В 2021 году социальные налоговые расходы нормативными правовыми актами сельсовета не предусмотрены.</w:t>
      </w:r>
    </w:p>
    <w:p w:rsidR="003C4DA9" w:rsidRDefault="003C4DA9" w:rsidP="003C4DA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F07BAD" w:rsidRPr="00F07BAD" w:rsidRDefault="00F07BAD" w:rsidP="003C4DA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C4DA9" w:rsidRDefault="003C4DA9" w:rsidP="003C4DA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07BAD">
        <w:rPr>
          <w:rFonts w:ascii="Times New Roman" w:hAnsi="Times New Roman" w:cs="Times New Roman"/>
          <w:sz w:val="25"/>
          <w:szCs w:val="25"/>
        </w:rPr>
        <w:t>Глав</w:t>
      </w:r>
      <w:r w:rsidR="00B21E12" w:rsidRPr="00F07BAD">
        <w:rPr>
          <w:rFonts w:ascii="Times New Roman" w:hAnsi="Times New Roman" w:cs="Times New Roman"/>
          <w:sz w:val="25"/>
          <w:szCs w:val="25"/>
        </w:rPr>
        <w:t>а</w:t>
      </w:r>
      <w:r w:rsidRPr="00F07BAD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F07BAD">
        <w:rPr>
          <w:rFonts w:ascii="Times New Roman" w:hAnsi="Times New Roman" w:cs="Times New Roman"/>
          <w:sz w:val="25"/>
          <w:szCs w:val="25"/>
        </w:rPr>
        <w:t>сельсовета</w:t>
      </w:r>
      <w:r w:rsidR="00B21E12" w:rsidRPr="00F07BAD">
        <w:rPr>
          <w:rFonts w:ascii="Times New Roman" w:hAnsi="Times New Roman" w:cs="Times New Roman"/>
          <w:sz w:val="25"/>
          <w:szCs w:val="25"/>
        </w:rPr>
        <w:t>Н.</w:t>
      </w:r>
      <w:r w:rsidR="005F659E" w:rsidRPr="00F07BAD">
        <w:rPr>
          <w:rFonts w:ascii="Times New Roman" w:hAnsi="Times New Roman" w:cs="Times New Roman"/>
          <w:sz w:val="25"/>
          <w:szCs w:val="25"/>
        </w:rPr>
        <w:t>В</w:t>
      </w:r>
      <w:proofErr w:type="spellEnd"/>
      <w:r w:rsidR="005F659E" w:rsidRPr="00F07BAD">
        <w:rPr>
          <w:rFonts w:ascii="Times New Roman" w:hAnsi="Times New Roman" w:cs="Times New Roman"/>
          <w:sz w:val="25"/>
          <w:szCs w:val="25"/>
        </w:rPr>
        <w:t>. Ельчин</w:t>
      </w:r>
    </w:p>
    <w:p w:rsidR="00F07BAD" w:rsidRDefault="00F07BAD" w:rsidP="003C4DA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F07BAD" w:rsidRPr="00F07BAD" w:rsidRDefault="00F07BAD" w:rsidP="00F07BAD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</w:t>
      </w:r>
      <w:r w:rsidR="00191A86">
        <w:rPr>
          <w:rFonts w:ascii="Times New Roman" w:hAnsi="Times New Roman" w:cs="Times New Roman"/>
          <w:sz w:val="25"/>
          <w:szCs w:val="25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5"/>
          <w:szCs w:val="25"/>
        </w:rPr>
        <w:t>.07.2021</w:t>
      </w:r>
    </w:p>
    <w:sectPr w:rsidR="00F07BAD" w:rsidRPr="00F07BAD" w:rsidSect="00363EA4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41EB"/>
    <w:rsid w:val="00050A59"/>
    <w:rsid w:val="00191A86"/>
    <w:rsid w:val="00254657"/>
    <w:rsid w:val="00257432"/>
    <w:rsid w:val="002B41EB"/>
    <w:rsid w:val="00317FF5"/>
    <w:rsid w:val="00363EA4"/>
    <w:rsid w:val="003C4DA9"/>
    <w:rsid w:val="00455152"/>
    <w:rsid w:val="0055043F"/>
    <w:rsid w:val="005842AA"/>
    <w:rsid w:val="005F659E"/>
    <w:rsid w:val="0066563E"/>
    <w:rsid w:val="008520D0"/>
    <w:rsid w:val="00906FB4"/>
    <w:rsid w:val="009135BC"/>
    <w:rsid w:val="00987D93"/>
    <w:rsid w:val="00AB35D0"/>
    <w:rsid w:val="00B21E12"/>
    <w:rsid w:val="00BD0454"/>
    <w:rsid w:val="00C276B1"/>
    <w:rsid w:val="00D51D0F"/>
    <w:rsid w:val="00DD2A41"/>
    <w:rsid w:val="00DD5D9E"/>
    <w:rsid w:val="00ED6AE0"/>
    <w:rsid w:val="00F07BAD"/>
    <w:rsid w:val="00F36461"/>
    <w:rsid w:val="00FD1C2A"/>
    <w:rsid w:val="00FE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22</cp:revision>
  <dcterms:created xsi:type="dcterms:W3CDTF">2020-07-27T05:29:00Z</dcterms:created>
  <dcterms:modified xsi:type="dcterms:W3CDTF">2021-08-05T06:04:00Z</dcterms:modified>
</cp:coreProperties>
</file>