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D21" w:rsidRPr="00207C47" w:rsidRDefault="00252D21" w:rsidP="00007BDA">
      <w:pPr>
        <w:pStyle w:val="ConsPlusTitle"/>
        <w:outlineLvl w:val="0"/>
        <w:rPr>
          <w:rFonts w:ascii="Times New Roman" w:hAnsi="Times New Roman" w:cs="Times New Roman"/>
        </w:rPr>
      </w:pPr>
    </w:p>
    <w:p w:rsidR="00E11073" w:rsidRDefault="00E11073" w:rsidP="00E11073">
      <w:pPr>
        <w:jc w:val="center"/>
        <w:rPr>
          <w:sz w:val="24"/>
          <w:szCs w:val="24"/>
        </w:rPr>
      </w:pPr>
      <w:r w:rsidRPr="00386E3A">
        <w:rPr>
          <w:sz w:val="24"/>
          <w:szCs w:val="24"/>
        </w:rPr>
        <w:t>РОССИЙСКАЯ ФЕДЕРАЦИЯ</w:t>
      </w:r>
    </w:p>
    <w:p w:rsidR="00E11073" w:rsidRPr="00386E3A" w:rsidRDefault="00E11073" w:rsidP="00E11073">
      <w:pPr>
        <w:jc w:val="center"/>
        <w:rPr>
          <w:sz w:val="24"/>
          <w:szCs w:val="24"/>
        </w:rPr>
      </w:pPr>
    </w:p>
    <w:p w:rsidR="00E11073" w:rsidRPr="009A4805" w:rsidRDefault="00E11073" w:rsidP="00E11073">
      <w:pPr>
        <w:jc w:val="center"/>
        <w:rPr>
          <w:sz w:val="28"/>
          <w:szCs w:val="28"/>
        </w:rPr>
      </w:pPr>
      <w:r w:rsidRPr="009A4805">
        <w:rPr>
          <w:sz w:val="28"/>
          <w:szCs w:val="28"/>
        </w:rPr>
        <w:t>АДМИНИСТРАЦИЯ СОСНОВОБОРСКОГО СЕЛЬСОВЕТА</w:t>
      </w:r>
    </w:p>
    <w:p w:rsidR="00E11073" w:rsidRPr="009A4805" w:rsidRDefault="00E11073" w:rsidP="00E11073">
      <w:pPr>
        <w:jc w:val="center"/>
        <w:rPr>
          <w:sz w:val="28"/>
          <w:szCs w:val="28"/>
        </w:rPr>
      </w:pPr>
      <w:r w:rsidRPr="009A4805">
        <w:rPr>
          <w:sz w:val="28"/>
          <w:szCs w:val="28"/>
        </w:rPr>
        <w:t>ЗЕЙСКИЙ РАЙОН, АМУРСКАЯ ОБЛАСТЬ</w:t>
      </w:r>
    </w:p>
    <w:p w:rsidR="00E11073" w:rsidRPr="009A4805" w:rsidRDefault="00E11073" w:rsidP="00E11073">
      <w:pPr>
        <w:jc w:val="center"/>
        <w:rPr>
          <w:sz w:val="28"/>
          <w:szCs w:val="28"/>
        </w:rPr>
      </w:pPr>
    </w:p>
    <w:p w:rsidR="00E11073" w:rsidRPr="00386E3A" w:rsidRDefault="00E11073" w:rsidP="00E11073">
      <w:pPr>
        <w:jc w:val="center"/>
        <w:rPr>
          <w:sz w:val="30"/>
          <w:szCs w:val="30"/>
        </w:rPr>
      </w:pPr>
      <w:r w:rsidRPr="00386E3A">
        <w:rPr>
          <w:sz w:val="30"/>
          <w:szCs w:val="30"/>
        </w:rPr>
        <w:t>П О С Т А Н О В Л Е Н И Е</w:t>
      </w:r>
    </w:p>
    <w:p w:rsidR="00E11073" w:rsidRPr="009A4805" w:rsidRDefault="00E11073" w:rsidP="00E11073">
      <w:pPr>
        <w:rPr>
          <w:sz w:val="28"/>
          <w:szCs w:val="28"/>
        </w:rPr>
      </w:pPr>
    </w:p>
    <w:p w:rsidR="00E11073" w:rsidRPr="009A4805" w:rsidRDefault="00E11073" w:rsidP="00E11073">
      <w:pPr>
        <w:rPr>
          <w:sz w:val="28"/>
          <w:szCs w:val="28"/>
        </w:rPr>
      </w:pPr>
      <w:r w:rsidRPr="005D4411">
        <w:rPr>
          <w:sz w:val="28"/>
          <w:szCs w:val="28"/>
        </w:rPr>
        <w:t>0</w:t>
      </w:r>
      <w:r>
        <w:rPr>
          <w:sz w:val="28"/>
          <w:szCs w:val="28"/>
        </w:rPr>
        <w:t>1</w:t>
      </w:r>
      <w:r w:rsidRPr="005D4411">
        <w:rPr>
          <w:sz w:val="28"/>
          <w:szCs w:val="28"/>
        </w:rPr>
        <w:t>.0</w:t>
      </w:r>
      <w:r>
        <w:rPr>
          <w:sz w:val="28"/>
          <w:szCs w:val="28"/>
        </w:rPr>
        <w:t>9</w:t>
      </w:r>
      <w:r w:rsidRPr="005D4411">
        <w:rPr>
          <w:sz w:val="28"/>
          <w:szCs w:val="28"/>
        </w:rPr>
        <w:t xml:space="preserve">.2022                                                                                                       № </w:t>
      </w:r>
      <w:r>
        <w:rPr>
          <w:sz w:val="28"/>
          <w:szCs w:val="28"/>
        </w:rPr>
        <w:t>56</w:t>
      </w:r>
    </w:p>
    <w:p w:rsidR="00E11073" w:rsidRDefault="00E11073" w:rsidP="00E11073">
      <w:pPr>
        <w:jc w:val="center"/>
        <w:rPr>
          <w:sz w:val="26"/>
          <w:szCs w:val="26"/>
        </w:rPr>
      </w:pPr>
      <w:r w:rsidRPr="00386E3A">
        <w:rPr>
          <w:sz w:val="26"/>
          <w:szCs w:val="26"/>
        </w:rPr>
        <w:t>с.</w:t>
      </w:r>
      <w:r>
        <w:rPr>
          <w:sz w:val="26"/>
          <w:szCs w:val="26"/>
        </w:rPr>
        <w:t xml:space="preserve"> </w:t>
      </w:r>
      <w:r w:rsidRPr="00386E3A">
        <w:rPr>
          <w:sz w:val="26"/>
          <w:szCs w:val="26"/>
        </w:rPr>
        <w:t>Сосновый Бор</w:t>
      </w:r>
    </w:p>
    <w:p w:rsidR="00252D21" w:rsidRPr="00207C47" w:rsidRDefault="00252D21" w:rsidP="00FB62EC">
      <w:pPr>
        <w:pStyle w:val="ConsPlusTitle"/>
        <w:rPr>
          <w:rFonts w:ascii="Times New Roman" w:hAnsi="Times New Roman" w:cs="Times New Roman"/>
        </w:rPr>
      </w:pPr>
    </w:p>
    <w:p w:rsidR="00E11073" w:rsidRDefault="001B534D" w:rsidP="001B534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B534D">
        <w:rPr>
          <w:rFonts w:ascii="Times New Roman" w:hAnsi="Times New Roman" w:cs="Times New Roman"/>
          <w:b w:val="0"/>
          <w:sz w:val="28"/>
          <w:szCs w:val="28"/>
        </w:rPr>
        <w:t xml:space="preserve">Об определении границ предполагаемой части территории </w:t>
      </w:r>
    </w:p>
    <w:p w:rsidR="00E11073" w:rsidRDefault="00E11073" w:rsidP="001B534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Сосновоборского</w:t>
      </w:r>
      <w:r w:rsidR="001B534D">
        <w:rPr>
          <w:rFonts w:ascii="Times New Roman" w:hAnsi="Times New Roman" w:cs="Times New Roman"/>
          <w:b w:val="0"/>
          <w:sz w:val="28"/>
          <w:szCs w:val="28"/>
        </w:rPr>
        <w:t xml:space="preserve"> сельсовета</w:t>
      </w:r>
      <w:r w:rsidR="001B534D" w:rsidRPr="001B534D">
        <w:rPr>
          <w:rFonts w:ascii="Times New Roman" w:hAnsi="Times New Roman" w:cs="Times New Roman"/>
          <w:b w:val="0"/>
          <w:sz w:val="28"/>
          <w:szCs w:val="28"/>
        </w:rPr>
        <w:t xml:space="preserve"> для реализации инициативного </w:t>
      </w:r>
    </w:p>
    <w:p w:rsidR="00252D21" w:rsidRPr="001B534D" w:rsidRDefault="001B534D" w:rsidP="001B534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B534D">
        <w:rPr>
          <w:rFonts w:ascii="Times New Roman" w:hAnsi="Times New Roman" w:cs="Times New Roman"/>
          <w:b w:val="0"/>
          <w:sz w:val="28"/>
          <w:szCs w:val="28"/>
        </w:rPr>
        <w:t>проекта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E11073">
        <w:rPr>
          <w:rFonts w:ascii="Times New Roman" w:hAnsi="Times New Roman" w:cs="Times New Roman"/>
          <w:b w:val="0"/>
          <w:sz w:val="28"/>
          <w:szCs w:val="28"/>
        </w:rPr>
        <w:t>Благоустройство территории кладбища с.Гулик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1B534D" w:rsidRPr="002741B5" w:rsidRDefault="001B534D" w:rsidP="00252D21">
      <w:pPr>
        <w:pStyle w:val="ConsPlusTitle"/>
        <w:rPr>
          <w:rFonts w:ascii="Times New Roman" w:hAnsi="Times New Roman" w:cs="Times New Roman"/>
          <w:color w:val="FF0000"/>
        </w:rPr>
      </w:pPr>
    </w:p>
    <w:p w:rsidR="00EA6C42" w:rsidRDefault="00252D21" w:rsidP="00EA6C4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62EC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4" w:history="1">
        <w:r w:rsidRPr="00FB62EC">
          <w:rPr>
            <w:rFonts w:ascii="Times New Roman" w:hAnsi="Times New Roman" w:cs="Times New Roman"/>
            <w:sz w:val="28"/>
            <w:szCs w:val="28"/>
          </w:rPr>
          <w:t>статьей 33</w:t>
        </w:r>
      </w:hyperlink>
      <w:r w:rsidRPr="00FB62EC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№ 131</w:t>
      </w:r>
      <w:r w:rsidRPr="00FB62EC">
        <w:rPr>
          <w:rFonts w:ascii="Times New Roman" w:hAnsi="Times New Roman" w:cs="Times New Roman"/>
          <w:sz w:val="28"/>
          <w:szCs w:val="28"/>
        </w:rPr>
        <w:noBreakHyphen/>
        <w:t xml:space="preserve">ФЗ «Об общих принципах организации местного самоуправления в </w:t>
      </w:r>
      <w:r w:rsidRPr="00A753B3">
        <w:rPr>
          <w:rFonts w:ascii="Times New Roman" w:hAnsi="Times New Roman" w:cs="Times New Roman"/>
          <w:sz w:val="28"/>
          <w:szCs w:val="28"/>
        </w:rPr>
        <w:t xml:space="preserve">Российской Федерации», </w:t>
      </w:r>
      <w:r w:rsidR="00A753B3" w:rsidRPr="00A753B3">
        <w:rPr>
          <w:rFonts w:ascii="Times New Roman" w:hAnsi="Times New Roman" w:cs="Times New Roman"/>
          <w:sz w:val="28"/>
          <w:szCs w:val="28"/>
        </w:rPr>
        <w:t>Решением сельского Совета народных депутатов от</w:t>
      </w:r>
      <w:r w:rsidR="00E11073">
        <w:rPr>
          <w:rFonts w:ascii="Times New Roman" w:hAnsi="Times New Roman" w:cs="Times New Roman"/>
          <w:sz w:val="28"/>
          <w:szCs w:val="28"/>
        </w:rPr>
        <w:t xml:space="preserve"> 06.10.2021</w:t>
      </w:r>
      <w:r w:rsidR="00A753B3" w:rsidRPr="00A753B3">
        <w:rPr>
          <w:rFonts w:ascii="Times New Roman" w:hAnsi="Times New Roman" w:cs="Times New Roman"/>
          <w:sz w:val="28"/>
          <w:szCs w:val="28"/>
        </w:rPr>
        <w:t xml:space="preserve"> № </w:t>
      </w:r>
      <w:r w:rsidR="00E11073">
        <w:rPr>
          <w:rFonts w:ascii="Times New Roman" w:hAnsi="Times New Roman" w:cs="Times New Roman"/>
          <w:sz w:val="28"/>
          <w:szCs w:val="28"/>
        </w:rPr>
        <w:t>7</w:t>
      </w:r>
      <w:r w:rsidR="00A753B3" w:rsidRPr="00A753B3">
        <w:rPr>
          <w:rFonts w:ascii="Times New Roman" w:hAnsi="Times New Roman" w:cs="Times New Roman"/>
          <w:sz w:val="28"/>
          <w:szCs w:val="28"/>
        </w:rPr>
        <w:t xml:space="preserve"> «</w:t>
      </w:r>
      <w:r w:rsidR="001B534D" w:rsidRPr="001B534D">
        <w:rPr>
          <w:rFonts w:ascii="Times New Roman" w:hAnsi="Times New Roman" w:cs="Times New Roman"/>
          <w:sz w:val="28"/>
          <w:szCs w:val="28"/>
        </w:rPr>
        <w:t xml:space="preserve">Об утверждении Порядка определения           части территории в  </w:t>
      </w:r>
      <w:r w:rsidR="00E11073">
        <w:rPr>
          <w:rFonts w:ascii="Times New Roman" w:hAnsi="Times New Roman" w:cs="Times New Roman"/>
          <w:sz w:val="28"/>
          <w:szCs w:val="28"/>
        </w:rPr>
        <w:t>Сосновоборском</w:t>
      </w:r>
      <w:r w:rsidR="001B534D" w:rsidRPr="001B534D">
        <w:rPr>
          <w:rFonts w:ascii="Times New Roman" w:hAnsi="Times New Roman" w:cs="Times New Roman"/>
          <w:sz w:val="28"/>
          <w:szCs w:val="28"/>
        </w:rPr>
        <w:t xml:space="preserve"> сельсовете Зейского района Амурской области, на которой могут реализовываться инициативные проекты</w:t>
      </w:r>
      <w:r w:rsidR="00A753B3" w:rsidRPr="00A753B3">
        <w:rPr>
          <w:rFonts w:ascii="Times New Roman" w:hAnsi="Times New Roman" w:cs="Times New Roman"/>
          <w:sz w:val="28"/>
          <w:szCs w:val="28"/>
        </w:rPr>
        <w:t>»</w:t>
      </w:r>
    </w:p>
    <w:p w:rsidR="00AE3069" w:rsidRDefault="00AE3069" w:rsidP="00AE306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6C42" w:rsidRDefault="00252D21" w:rsidP="00AE306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3069">
        <w:rPr>
          <w:rFonts w:ascii="Times New Roman" w:hAnsi="Times New Roman" w:cs="Times New Roman"/>
          <w:b/>
          <w:sz w:val="28"/>
          <w:szCs w:val="28"/>
        </w:rPr>
        <w:t>п</w:t>
      </w:r>
      <w:r w:rsidR="00AE30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E3069">
        <w:rPr>
          <w:rFonts w:ascii="Times New Roman" w:hAnsi="Times New Roman" w:cs="Times New Roman"/>
          <w:b/>
          <w:sz w:val="28"/>
          <w:szCs w:val="28"/>
        </w:rPr>
        <w:t>о</w:t>
      </w:r>
      <w:r w:rsidR="00AE30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E3069">
        <w:rPr>
          <w:rFonts w:ascii="Times New Roman" w:hAnsi="Times New Roman" w:cs="Times New Roman"/>
          <w:b/>
          <w:sz w:val="28"/>
          <w:szCs w:val="28"/>
        </w:rPr>
        <w:t>с</w:t>
      </w:r>
      <w:r w:rsidR="00AE306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AE3069">
        <w:rPr>
          <w:rFonts w:ascii="Times New Roman" w:hAnsi="Times New Roman" w:cs="Times New Roman"/>
          <w:b/>
          <w:sz w:val="28"/>
          <w:szCs w:val="28"/>
        </w:rPr>
        <w:t>т</w:t>
      </w:r>
      <w:proofErr w:type="gramEnd"/>
      <w:r w:rsidR="00AE30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E3069">
        <w:rPr>
          <w:rFonts w:ascii="Times New Roman" w:hAnsi="Times New Roman" w:cs="Times New Roman"/>
          <w:b/>
          <w:sz w:val="28"/>
          <w:szCs w:val="28"/>
        </w:rPr>
        <w:t>а</w:t>
      </w:r>
      <w:r w:rsidR="00AE30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E3069">
        <w:rPr>
          <w:rFonts w:ascii="Times New Roman" w:hAnsi="Times New Roman" w:cs="Times New Roman"/>
          <w:b/>
          <w:sz w:val="28"/>
          <w:szCs w:val="28"/>
        </w:rPr>
        <w:t>н</w:t>
      </w:r>
      <w:r w:rsidR="00AE30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E3069">
        <w:rPr>
          <w:rFonts w:ascii="Times New Roman" w:hAnsi="Times New Roman" w:cs="Times New Roman"/>
          <w:b/>
          <w:sz w:val="28"/>
          <w:szCs w:val="28"/>
        </w:rPr>
        <w:t>о</w:t>
      </w:r>
      <w:r w:rsidR="00AE30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E3069">
        <w:rPr>
          <w:rFonts w:ascii="Times New Roman" w:hAnsi="Times New Roman" w:cs="Times New Roman"/>
          <w:b/>
          <w:sz w:val="28"/>
          <w:szCs w:val="28"/>
        </w:rPr>
        <w:t>в</w:t>
      </w:r>
      <w:r w:rsidR="00AE30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E3069">
        <w:rPr>
          <w:rFonts w:ascii="Times New Roman" w:hAnsi="Times New Roman" w:cs="Times New Roman"/>
          <w:b/>
          <w:sz w:val="28"/>
          <w:szCs w:val="28"/>
        </w:rPr>
        <w:t>л</w:t>
      </w:r>
      <w:r w:rsidR="00AE30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E3069">
        <w:rPr>
          <w:rFonts w:ascii="Times New Roman" w:hAnsi="Times New Roman" w:cs="Times New Roman"/>
          <w:b/>
          <w:sz w:val="28"/>
          <w:szCs w:val="28"/>
        </w:rPr>
        <w:t>я</w:t>
      </w:r>
      <w:r w:rsidR="00AE3069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Pr="00AE3069">
        <w:rPr>
          <w:rFonts w:ascii="Times New Roman" w:hAnsi="Times New Roman" w:cs="Times New Roman"/>
          <w:b/>
          <w:sz w:val="28"/>
          <w:szCs w:val="28"/>
        </w:rPr>
        <w:t>ю:</w:t>
      </w:r>
    </w:p>
    <w:p w:rsidR="00AE3069" w:rsidRPr="00AE3069" w:rsidRDefault="00AE3069" w:rsidP="00AE306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534D" w:rsidRPr="001B534D" w:rsidRDefault="001B534D" w:rsidP="001B534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534D">
        <w:rPr>
          <w:rFonts w:ascii="Times New Roman" w:hAnsi="Times New Roman" w:cs="Times New Roman"/>
          <w:sz w:val="28"/>
          <w:szCs w:val="28"/>
        </w:rPr>
        <w:t xml:space="preserve">1. Определить часть территории </w:t>
      </w:r>
      <w:r w:rsidR="00E11073">
        <w:rPr>
          <w:rFonts w:ascii="Times New Roman" w:hAnsi="Times New Roman" w:cs="Times New Roman"/>
          <w:sz w:val="28"/>
          <w:szCs w:val="28"/>
        </w:rPr>
        <w:t>Сосновоборского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1B534D">
        <w:rPr>
          <w:rFonts w:ascii="Times New Roman" w:hAnsi="Times New Roman" w:cs="Times New Roman"/>
          <w:sz w:val="28"/>
          <w:szCs w:val="28"/>
        </w:rPr>
        <w:t xml:space="preserve"> для реализации инициативного проекта «</w:t>
      </w:r>
      <w:r w:rsidR="00AE3069" w:rsidRPr="00AE3069">
        <w:rPr>
          <w:rFonts w:ascii="Times New Roman" w:hAnsi="Times New Roman" w:cs="Times New Roman"/>
          <w:sz w:val="28"/>
          <w:szCs w:val="28"/>
        </w:rPr>
        <w:t>Благоустройство территории кладбища с.Гулик»</w:t>
      </w:r>
      <w:r w:rsidRPr="001B534D">
        <w:rPr>
          <w:rFonts w:ascii="Times New Roman" w:hAnsi="Times New Roman" w:cs="Times New Roman"/>
          <w:sz w:val="28"/>
          <w:szCs w:val="28"/>
        </w:rPr>
        <w:t>, поступившего от</w:t>
      </w:r>
      <w:r>
        <w:rPr>
          <w:rFonts w:ascii="Times New Roman" w:hAnsi="Times New Roman" w:cs="Times New Roman"/>
          <w:sz w:val="28"/>
          <w:szCs w:val="28"/>
        </w:rPr>
        <w:t xml:space="preserve"> инициативной группы граждан, </w:t>
      </w:r>
      <w:r w:rsidRPr="001B534D">
        <w:rPr>
          <w:rFonts w:ascii="Times New Roman" w:hAnsi="Times New Roman" w:cs="Times New Roman"/>
          <w:sz w:val="28"/>
          <w:szCs w:val="28"/>
        </w:rPr>
        <w:t xml:space="preserve">в границах </w:t>
      </w:r>
      <w:r w:rsidR="00AE3069">
        <w:rPr>
          <w:rFonts w:ascii="Times New Roman" w:hAnsi="Times New Roman" w:cs="Times New Roman"/>
          <w:sz w:val="28"/>
          <w:szCs w:val="28"/>
        </w:rPr>
        <w:t>с.Гулик Сосновоборского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1B534D">
        <w:rPr>
          <w:rFonts w:ascii="Times New Roman" w:hAnsi="Times New Roman" w:cs="Times New Roman"/>
          <w:sz w:val="28"/>
          <w:szCs w:val="28"/>
        </w:rPr>
        <w:t>.</w:t>
      </w:r>
    </w:p>
    <w:p w:rsidR="00EA6C42" w:rsidRDefault="001B534D" w:rsidP="001B534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52D21" w:rsidRPr="00FB62EC">
        <w:rPr>
          <w:rFonts w:ascii="Times New Roman" w:hAnsi="Times New Roman" w:cs="Times New Roman"/>
          <w:sz w:val="28"/>
          <w:szCs w:val="28"/>
        </w:rPr>
        <w:t>. Настоящее постановление подлежит опубликованию (обнародованию) в порядке, установленном Уставом</w:t>
      </w:r>
      <w:r w:rsidR="00231621" w:rsidRPr="00FB62EC">
        <w:rPr>
          <w:rFonts w:ascii="Times New Roman" w:hAnsi="Times New Roman" w:cs="Times New Roman"/>
          <w:sz w:val="28"/>
          <w:szCs w:val="28"/>
        </w:rPr>
        <w:t xml:space="preserve"> </w:t>
      </w:r>
      <w:r w:rsidR="00AE3069">
        <w:rPr>
          <w:rFonts w:ascii="Times New Roman" w:hAnsi="Times New Roman" w:cs="Times New Roman"/>
          <w:sz w:val="28"/>
          <w:szCs w:val="28"/>
        </w:rPr>
        <w:t>Сосновоборского</w:t>
      </w:r>
      <w:r w:rsidR="00231621" w:rsidRPr="00FB62EC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EA6C42">
        <w:rPr>
          <w:rFonts w:ascii="Times New Roman" w:hAnsi="Times New Roman" w:cs="Times New Roman"/>
          <w:sz w:val="28"/>
          <w:szCs w:val="28"/>
        </w:rPr>
        <w:t>.</w:t>
      </w:r>
    </w:p>
    <w:p w:rsidR="00252D21" w:rsidRPr="00FB62EC" w:rsidRDefault="001B534D" w:rsidP="00EA6C4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52D21" w:rsidRPr="00FB62EC">
        <w:rPr>
          <w:rFonts w:ascii="Times New Roman" w:hAnsi="Times New Roman" w:cs="Times New Roman"/>
          <w:sz w:val="28"/>
          <w:szCs w:val="28"/>
        </w:rPr>
        <w:t xml:space="preserve">. Контроль за исполнением настоящего постановления </w:t>
      </w:r>
      <w:r w:rsidR="00904BFD" w:rsidRPr="00FB62EC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EA6C42" w:rsidRDefault="00EA6C42" w:rsidP="00272A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A6C42" w:rsidRDefault="00EA6C42" w:rsidP="00272A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A6C42" w:rsidRDefault="00EA6C42" w:rsidP="00272A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04BFD" w:rsidRPr="00FB62EC" w:rsidRDefault="00EA6C42" w:rsidP="00272A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r w:rsidR="00252D21" w:rsidRPr="00FB62EC">
        <w:rPr>
          <w:rFonts w:ascii="Times New Roman" w:hAnsi="Times New Roman" w:cs="Times New Roman"/>
          <w:sz w:val="28"/>
          <w:szCs w:val="28"/>
        </w:rPr>
        <w:t>лава</w:t>
      </w:r>
      <w:r w:rsidR="00FB62EC">
        <w:rPr>
          <w:rFonts w:ascii="Times New Roman" w:hAnsi="Times New Roman" w:cs="Times New Roman"/>
          <w:sz w:val="28"/>
          <w:szCs w:val="28"/>
        </w:rPr>
        <w:t xml:space="preserve">  сельсовета</w:t>
      </w:r>
      <w:proofErr w:type="gramEnd"/>
      <w:r w:rsidR="00FB62EC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AE3069">
        <w:rPr>
          <w:rFonts w:ascii="Times New Roman" w:hAnsi="Times New Roman" w:cs="Times New Roman"/>
          <w:sz w:val="28"/>
          <w:szCs w:val="28"/>
        </w:rPr>
        <w:t xml:space="preserve">                                 Н.В.Ельчин</w:t>
      </w:r>
      <w:r w:rsidR="00252D21" w:rsidRPr="00FB62EC">
        <w:rPr>
          <w:rFonts w:ascii="Times New Roman" w:hAnsi="Times New Roman" w:cs="Times New Roman"/>
          <w:sz w:val="28"/>
          <w:szCs w:val="28"/>
        </w:rPr>
        <w:tab/>
      </w:r>
      <w:r w:rsidR="00252D21" w:rsidRPr="00FB62EC">
        <w:rPr>
          <w:rFonts w:ascii="Times New Roman" w:hAnsi="Times New Roman" w:cs="Times New Roman"/>
          <w:sz w:val="28"/>
          <w:szCs w:val="28"/>
        </w:rPr>
        <w:tab/>
      </w:r>
      <w:r w:rsidR="00252D21" w:rsidRPr="00FB62EC">
        <w:rPr>
          <w:rFonts w:ascii="Times New Roman" w:hAnsi="Times New Roman" w:cs="Times New Roman"/>
          <w:sz w:val="28"/>
          <w:szCs w:val="28"/>
        </w:rPr>
        <w:tab/>
      </w:r>
      <w:r w:rsidR="00252D21" w:rsidRPr="00FB62EC">
        <w:rPr>
          <w:rFonts w:ascii="Times New Roman" w:hAnsi="Times New Roman" w:cs="Times New Roman"/>
          <w:sz w:val="28"/>
          <w:szCs w:val="28"/>
        </w:rPr>
        <w:tab/>
      </w:r>
      <w:r w:rsidR="00252D21" w:rsidRPr="00FB62EC">
        <w:rPr>
          <w:rFonts w:ascii="Times New Roman" w:hAnsi="Times New Roman" w:cs="Times New Roman"/>
          <w:sz w:val="28"/>
          <w:szCs w:val="28"/>
        </w:rPr>
        <w:tab/>
      </w:r>
      <w:r w:rsidR="00252D21" w:rsidRPr="00FB62EC">
        <w:rPr>
          <w:rFonts w:ascii="Times New Roman" w:hAnsi="Times New Roman" w:cs="Times New Roman"/>
          <w:sz w:val="28"/>
          <w:szCs w:val="28"/>
        </w:rPr>
        <w:tab/>
      </w:r>
      <w:r w:rsidR="00252D21" w:rsidRPr="00FB62EC">
        <w:rPr>
          <w:rFonts w:ascii="Times New Roman" w:hAnsi="Times New Roman" w:cs="Times New Roman"/>
          <w:sz w:val="28"/>
          <w:szCs w:val="28"/>
        </w:rPr>
        <w:tab/>
      </w:r>
      <w:r w:rsidR="00252D21" w:rsidRPr="00FB62EC">
        <w:rPr>
          <w:rFonts w:ascii="Times New Roman" w:hAnsi="Times New Roman" w:cs="Times New Roman"/>
          <w:sz w:val="28"/>
          <w:szCs w:val="28"/>
        </w:rPr>
        <w:tab/>
      </w:r>
    </w:p>
    <w:p w:rsidR="00252D21" w:rsidRPr="00207C47" w:rsidRDefault="00D318F2" w:rsidP="001B534D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8B4878" w:rsidRDefault="008B4878"/>
    <w:sectPr w:rsidR="008B4878" w:rsidSect="00EA6C42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252D21"/>
    <w:rsid w:val="00007BDA"/>
    <w:rsid w:val="001B534D"/>
    <w:rsid w:val="00231621"/>
    <w:rsid w:val="00252D21"/>
    <w:rsid w:val="00272AE3"/>
    <w:rsid w:val="002C1484"/>
    <w:rsid w:val="002E058C"/>
    <w:rsid w:val="0031113C"/>
    <w:rsid w:val="00431DCE"/>
    <w:rsid w:val="00434FC5"/>
    <w:rsid w:val="00505578"/>
    <w:rsid w:val="00514C5C"/>
    <w:rsid w:val="005A7078"/>
    <w:rsid w:val="005B1CEC"/>
    <w:rsid w:val="007C3498"/>
    <w:rsid w:val="00846F46"/>
    <w:rsid w:val="008B4878"/>
    <w:rsid w:val="00904BFD"/>
    <w:rsid w:val="00915623"/>
    <w:rsid w:val="0098177A"/>
    <w:rsid w:val="009843D0"/>
    <w:rsid w:val="009F4AC8"/>
    <w:rsid w:val="00A753B3"/>
    <w:rsid w:val="00AC3479"/>
    <w:rsid w:val="00AE3069"/>
    <w:rsid w:val="00AE7324"/>
    <w:rsid w:val="00B13550"/>
    <w:rsid w:val="00BB13DC"/>
    <w:rsid w:val="00C84CCB"/>
    <w:rsid w:val="00CF1F27"/>
    <w:rsid w:val="00D318F2"/>
    <w:rsid w:val="00D36522"/>
    <w:rsid w:val="00D54AC4"/>
    <w:rsid w:val="00DC3891"/>
    <w:rsid w:val="00E11073"/>
    <w:rsid w:val="00E15A75"/>
    <w:rsid w:val="00E51475"/>
    <w:rsid w:val="00EA6C42"/>
    <w:rsid w:val="00F07D99"/>
    <w:rsid w:val="00F30535"/>
    <w:rsid w:val="00FB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9E5D9"/>
  <w15:docId w15:val="{2865E62F-CED7-4862-A400-FC6E67012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2D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2D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52D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 Spacing"/>
    <w:uiPriority w:val="1"/>
    <w:qFormat/>
    <w:rsid w:val="00252D21"/>
    <w:pPr>
      <w:spacing w:after="0" w:line="240" w:lineRule="auto"/>
    </w:pPr>
  </w:style>
  <w:style w:type="table" w:styleId="a4">
    <w:name w:val="Table Grid"/>
    <w:basedOn w:val="a1"/>
    <w:uiPriority w:val="59"/>
    <w:rsid w:val="00EA6C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E306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E306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90A3878D519C104459D53CFC06C6DC30DB385C3360F6C277084172BE60012C2409835C34B9A1B057B6B4729D4E21037C6AFA37CC391E3AF2V9P0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Glava</dc:creator>
  <cp:lastModifiedBy>User</cp:lastModifiedBy>
  <cp:revision>9</cp:revision>
  <cp:lastPrinted>2022-09-05T03:00:00Z</cp:lastPrinted>
  <dcterms:created xsi:type="dcterms:W3CDTF">2020-12-01T05:05:00Z</dcterms:created>
  <dcterms:modified xsi:type="dcterms:W3CDTF">2022-09-05T03:00:00Z</dcterms:modified>
</cp:coreProperties>
</file>