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21" w:rsidRPr="00207C47" w:rsidRDefault="00252D21" w:rsidP="00007BDA">
      <w:pPr>
        <w:pStyle w:val="ConsPlusTitle"/>
        <w:outlineLvl w:val="0"/>
        <w:rPr>
          <w:rFonts w:ascii="Times New Roman" w:hAnsi="Times New Roman" w:cs="Times New Roman"/>
        </w:rPr>
      </w:pP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53BA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3BA0" w:rsidRPr="00153BA0">
        <w:rPr>
          <w:rFonts w:ascii="Times New Roman" w:hAnsi="Times New Roman" w:cs="Times New Roman"/>
          <w:sz w:val="28"/>
          <w:szCs w:val="28"/>
        </w:rPr>
        <w:t xml:space="preserve"> СОСНОВОБОРСКОГО</w:t>
      </w:r>
      <w:r w:rsidRPr="00153B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A0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252D21" w:rsidRPr="00153BA0" w:rsidRDefault="00252D21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D21" w:rsidRPr="006D4609" w:rsidRDefault="00252D21" w:rsidP="00252D2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6D4609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252D21" w:rsidRPr="00153BA0" w:rsidRDefault="00153BA0" w:rsidP="00252D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</w:t>
      </w:r>
      <w:r w:rsidR="0014381F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252D21" w:rsidRPr="00AD4EBC" w:rsidRDefault="00B83573" w:rsidP="00FB62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14381F">
        <w:rPr>
          <w:rFonts w:ascii="Times New Roman" w:hAnsi="Times New Roman" w:cs="Times New Roman"/>
          <w:sz w:val="28"/>
          <w:szCs w:val="28"/>
        </w:rPr>
        <w:t>.10.2022</w:t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2D21" w:rsidRPr="00821A6A">
        <w:rPr>
          <w:rFonts w:ascii="Times New Roman" w:hAnsi="Times New Roman" w:cs="Times New Roman"/>
          <w:sz w:val="28"/>
          <w:szCs w:val="28"/>
        </w:rPr>
        <w:tab/>
      </w:r>
      <w:r w:rsidR="00253362">
        <w:rPr>
          <w:rFonts w:ascii="Times New Roman" w:hAnsi="Times New Roman" w:cs="Times New Roman"/>
          <w:sz w:val="28"/>
          <w:szCs w:val="28"/>
        </w:rPr>
        <w:t xml:space="preserve">      </w:t>
      </w:r>
      <w:r w:rsidR="00153B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52D21" w:rsidRPr="006D4609" w:rsidRDefault="00153BA0" w:rsidP="00252D2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609">
        <w:rPr>
          <w:rFonts w:ascii="Times New Roman" w:hAnsi="Times New Roman" w:cs="Times New Roman"/>
          <w:sz w:val="26"/>
          <w:szCs w:val="26"/>
        </w:rPr>
        <w:t>С.Сосновый Бор</w:t>
      </w:r>
    </w:p>
    <w:p w:rsidR="00252D21" w:rsidRDefault="00252D21" w:rsidP="00FB62EC">
      <w:pPr>
        <w:pStyle w:val="ConsPlusTitle"/>
        <w:rPr>
          <w:rFonts w:ascii="Times New Roman" w:hAnsi="Times New Roman" w:cs="Times New Roman"/>
        </w:rPr>
      </w:pPr>
    </w:p>
    <w:p w:rsidR="00F77D02" w:rsidRPr="00207C47" w:rsidRDefault="00F77D02" w:rsidP="00FB62EC">
      <w:pPr>
        <w:pStyle w:val="ConsPlusTitle"/>
        <w:rPr>
          <w:rFonts w:ascii="Times New Roman" w:hAnsi="Times New Roman" w:cs="Times New Roman"/>
        </w:rPr>
      </w:pPr>
    </w:p>
    <w:p w:rsidR="00153BA0" w:rsidRPr="005A5973" w:rsidRDefault="00711410" w:rsidP="00153B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D02" w:rsidRP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</w:t>
      </w:r>
      <w:r w:rsidRP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="005A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«Благоустройство территории кладбища с.Гулик</w:t>
      </w:r>
      <w:r w:rsidR="005A59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Сосновоборского сельсовета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F77D02" w:rsidRDefault="00153BA0" w:rsidP="00153BA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Зейского района Амурской области»</w:t>
      </w:r>
    </w:p>
    <w:p w:rsidR="00153BA0" w:rsidRPr="00153BA0" w:rsidRDefault="00153BA0" w:rsidP="00153B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620" w:rsidRPr="00153BA0" w:rsidRDefault="005A5973" w:rsidP="00153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инициативный проект 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«Благоустройство территории кладбища с.Гулик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Сосновоборского сельсовета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Зейского района Амурской области</w:t>
      </w:r>
      <w:r w:rsid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»,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инициативной группой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с.Гулик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от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06.102021 № 6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Зейского района Амурской области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143E" w:rsidRPr="00153BA0" w:rsidRDefault="00153BA0" w:rsidP="005A597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</w:t>
      </w:r>
      <w:proofErr w:type="gramStart"/>
      <w:r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ю</w:t>
      </w:r>
      <w:r w:rsidR="00FC143E" w:rsidRPr="00153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0620" w:rsidRPr="00153BA0" w:rsidRDefault="00FC143E" w:rsidP="00153BA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9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Поддержать инициативный проект «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«Благоустройство территории кладбища с.Гулик </w:t>
      </w:r>
      <w:r w:rsidR="005A59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Сосновоборского сельсовета</w:t>
      </w:r>
      <w:r w:rsidR="005A5973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Зейского района</w:t>
      </w:r>
      <w:bookmarkStart w:id="0" w:name="_GoBack"/>
      <w:bookmarkEnd w:id="0"/>
      <w:r w:rsidR="00153BA0" w:rsidRP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Амурской области»</w:t>
      </w:r>
      <w:r w:rsidR="00153B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представить его на рассмотрение на конкурсный отбор инициативных проектов для предоставления из областного бюджета субсидии на их реализацию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43E" w:rsidRPr="00050620" w:rsidRDefault="00FC143E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Направление расходования средств бюджета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25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3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бетонирование площадки для прощания с усопшими.</w:t>
      </w:r>
    </w:p>
    <w:p w:rsidR="00FC143E" w:rsidRPr="00050620" w:rsidRDefault="00FC143E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главного распорядителя средств бюджета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C143E" w:rsidRPr="00050620" w:rsidRDefault="00FC143E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заказчика - 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43E" w:rsidRPr="00050620" w:rsidRDefault="009E52C0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Предполагаемая (предельная) стоимость объекта или предельный объем средств на проведение мероприятий – </w:t>
      </w:r>
      <w:r w:rsidR="00153BA0">
        <w:rPr>
          <w:rFonts w:ascii="Times New Roman" w:eastAsia="Times New Roman" w:hAnsi="Times New Roman" w:cs="Times New Roman"/>
          <w:sz w:val="28"/>
          <w:szCs w:val="28"/>
          <w:lang w:eastAsia="ru-RU"/>
        </w:rPr>
        <w:t>1000000</w:t>
      </w:r>
      <w:r w:rsidR="00711410" w:rsidRPr="0071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43E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EA6C42" w:rsidRDefault="000D346D" w:rsidP="00153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2D21" w:rsidRPr="00050620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(обнародованию) в порядке, установленном Уставом</w:t>
      </w:r>
      <w:r w:rsidR="00153BA0">
        <w:rPr>
          <w:rFonts w:ascii="Times New Roman" w:hAnsi="Times New Roman" w:cs="Times New Roman"/>
          <w:sz w:val="28"/>
          <w:szCs w:val="28"/>
        </w:rPr>
        <w:t xml:space="preserve"> Сосновоборского </w:t>
      </w:r>
      <w:r w:rsidR="00231621" w:rsidRPr="000506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6C42" w:rsidRPr="00050620">
        <w:rPr>
          <w:rFonts w:ascii="Times New Roman" w:hAnsi="Times New Roman" w:cs="Times New Roman"/>
          <w:sz w:val="28"/>
          <w:szCs w:val="28"/>
        </w:rPr>
        <w:t>.</w:t>
      </w:r>
    </w:p>
    <w:p w:rsidR="00050620" w:rsidRDefault="000D346D" w:rsidP="00153B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620" w:rsidRPr="00050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 момента официального опубликования (обнародования).</w:t>
      </w:r>
    </w:p>
    <w:p w:rsidR="00252D21" w:rsidRPr="00050620" w:rsidRDefault="000D346D" w:rsidP="00153B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0620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252D21" w:rsidRPr="00050620">
        <w:rPr>
          <w:rFonts w:ascii="Times New Roman" w:hAnsi="Times New Roman" w:cs="Times New Roman"/>
          <w:sz w:val="28"/>
          <w:szCs w:val="28"/>
        </w:rPr>
        <w:t>исполнени</w:t>
      </w:r>
      <w:r w:rsidR="00050620">
        <w:rPr>
          <w:rFonts w:ascii="Times New Roman" w:hAnsi="Times New Roman" w:cs="Times New Roman"/>
          <w:sz w:val="28"/>
          <w:szCs w:val="28"/>
        </w:rPr>
        <w:t>я</w:t>
      </w:r>
      <w:r w:rsidR="00252D21" w:rsidRPr="0005062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04BFD" w:rsidRPr="00050620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EA6C42" w:rsidRPr="00050620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Pr="00050620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D21" w:rsidRPr="00050620" w:rsidRDefault="00EA6C42" w:rsidP="00F77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620">
        <w:rPr>
          <w:rFonts w:ascii="Times New Roman" w:hAnsi="Times New Roman" w:cs="Times New Roman"/>
          <w:sz w:val="28"/>
          <w:szCs w:val="28"/>
        </w:rPr>
        <w:t>Г</w:t>
      </w:r>
      <w:r w:rsidR="00252D21" w:rsidRPr="00050620">
        <w:rPr>
          <w:rFonts w:ascii="Times New Roman" w:hAnsi="Times New Roman" w:cs="Times New Roman"/>
          <w:sz w:val="28"/>
          <w:szCs w:val="28"/>
        </w:rPr>
        <w:t>лава</w:t>
      </w:r>
      <w:r w:rsidR="00FB62EC" w:rsidRPr="0005062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 w:rsidR="007114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BA0">
        <w:rPr>
          <w:rFonts w:ascii="Times New Roman" w:hAnsi="Times New Roman" w:cs="Times New Roman"/>
          <w:sz w:val="28"/>
          <w:szCs w:val="28"/>
        </w:rPr>
        <w:t xml:space="preserve">                   Н.В.Ельчин</w:t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  <w:r w:rsidR="00F77D02">
        <w:rPr>
          <w:rFonts w:ascii="Times New Roman" w:hAnsi="Times New Roman" w:cs="Times New Roman"/>
          <w:sz w:val="28"/>
          <w:szCs w:val="28"/>
        </w:rPr>
        <w:tab/>
      </w:r>
    </w:p>
    <w:sectPr w:rsidR="00252D21" w:rsidRPr="00050620" w:rsidSect="005A5973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52D21"/>
    <w:rsid w:val="00007BDA"/>
    <w:rsid w:val="00050620"/>
    <w:rsid w:val="000D346D"/>
    <w:rsid w:val="0014381F"/>
    <w:rsid w:val="00153BA0"/>
    <w:rsid w:val="00231621"/>
    <w:rsid w:val="002355B4"/>
    <w:rsid w:val="00252D21"/>
    <w:rsid w:val="00253362"/>
    <w:rsid w:val="00272AE3"/>
    <w:rsid w:val="002C1484"/>
    <w:rsid w:val="002E058C"/>
    <w:rsid w:val="0031113C"/>
    <w:rsid w:val="00382CA8"/>
    <w:rsid w:val="00431DCE"/>
    <w:rsid w:val="00434FC5"/>
    <w:rsid w:val="00505578"/>
    <w:rsid w:val="00514C5C"/>
    <w:rsid w:val="00572070"/>
    <w:rsid w:val="005A5973"/>
    <w:rsid w:val="005A7078"/>
    <w:rsid w:val="005B1CEC"/>
    <w:rsid w:val="006D4609"/>
    <w:rsid w:val="00711410"/>
    <w:rsid w:val="007C3498"/>
    <w:rsid w:val="007F6905"/>
    <w:rsid w:val="0082719D"/>
    <w:rsid w:val="00846F46"/>
    <w:rsid w:val="008B4878"/>
    <w:rsid w:val="00904BFD"/>
    <w:rsid w:val="00915623"/>
    <w:rsid w:val="0098177A"/>
    <w:rsid w:val="009843D0"/>
    <w:rsid w:val="009E1116"/>
    <w:rsid w:val="009E52C0"/>
    <w:rsid w:val="009F4AC8"/>
    <w:rsid w:val="00A753B3"/>
    <w:rsid w:val="00AC3479"/>
    <w:rsid w:val="00AE7324"/>
    <w:rsid w:val="00B13550"/>
    <w:rsid w:val="00B83573"/>
    <w:rsid w:val="00BB13DC"/>
    <w:rsid w:val="00C84CCB"/>
    <w:rsid w:val="00C92196"/>
    <w:rsid w:val="00CF1F27"/>
    <w:rsid w:val="00D318F2"/>
    <w:rsid w:val="00D36522"/>
    <w:rsid w:val="00D54AC4"/>
    <w:rsid w:val="00DC3891"/>
    <w:rsid w:val="00E15A75"/>
    <w:rsid w:val="00E51475"/>
    <w:rsid w:val="00EA6C42"/>
    <w:rsid w:val="00F07D99"/>
    <w:rsid w:val="00F30535"/>
    <w:rsid w:val="00F77D02"/>
    <w:rsid w:val="00FB62EC"/>
    <w:rsid w:val="00FC1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3FA5"/>
  <w15:docId w15:val="{7C4CF979-95F6-45E5-9EFF-67EC5E93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9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22</cp:revision>
  <cp:lastPrinted>2022-11-02T05:36:00Z</cp:lastPrinted>
  <dcterms:created xsi:type="dcterms:W3CDTF">2020-12-01T05:05:00Z</dcterms:created>
  <dcterms:modified xsi:type="dcterms:W3CDTF">2022-11-02T05:36:00Z</dcterms:modified>
</cp:coreProperties>
</file>