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986" w:rsidRPr="002A2790" w:rsidRDefault="00815986" w:rsidP="002A2790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A2790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582BD0" w:rsidRPr="002A2790" w:rsidRDefault="00815986" w:rsidP="002A2790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A279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F073ED" w:rsidRPr="002A2790">
        <w:rPr>
          <w:rFonts w:ascii="Times New Roman" w:hAnsi="Times New Roman" w:cs="Times New Roman"/>
          <w:sz w:val="28"/>
          <w:szCs w:val="28"/>
        </w:rPr>
        <w:t>СОСНОВОБОРСКОГО</w:t>
      </w:r>
      <w:r w:rsidRPr="002A2790">
        <w:rPr>
          <w:rFonts w:ascii="Times New Roman" w:hAnsi="Times New Roman" w:cs="Times New Roman"/>
          <w:sz w:val="28"/>
          <w:szCs w:val="28"/>
        </w:rPr>
        <w:t xml:space="preserve"> </w:t>
      </w:r>
      <w:r w:rsidR="00582BD0" w:rsidRPr="002A2790">
        <w:rPr>
          <w:rFonts w:ascii="Times New Roman" w:hAnsi="Times New Roman" w:cs="Times New Roman"/>
          <w:sz w:val="28"/>
          <w:szCs w:val="28"/>
        </w:rPr>
        <w:t>СЕЛЬСОВЕТА</w:t>
      </w:r>
    </w:p>
    <w:p w:rsidR="00815986" w:rsidRPr="002A2790" w:rsidRDefault="00582BD0" w:rsidP="002A2790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A2790">
        <w:rPr>
          <w:rFonts w:ascii="Times New Roman" w:hAnsi="Times New Roman" w:cs="Times New Roman"/>
          <w:sz w:val="28"/>
          <w:szCs w:val="28"/>
        </w:rPr>
        <w:t xml:space="preserve">ЗЕЙСКОГО </w:t>
      </w:r>
      <w:r w:rsidR="00815986" w:rsidRPr="002A2790">
        <w:rPr>
          <w:rFonts w:ascii="Times New Roman" w:hAnsi="Times New Roman" w:cs="Times New Roman"/>
          <w:sz w:val="28"/>
          <w:szCs w:val="28"/>
        </w:rPr>
        <w:t>РАЙОНА АМУРСКОЙ ОБЛАСТИ</w:t>
      </w:r>
    </w:p>
    <w:p w:rsidR="00815986" w:rsidRPr="002A2790" w:rsidRDefault="00815986" w:rsidP="002A27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2790" w:rsidRDefault="00815986" w:rsidP="002A2790">
      <w:pPr>
        <w:jc w:val="center"/>
        <w:outlineLvl w:val="0"/>
        <w:rPr>
          <w:rFonts w:ascii="Times New Roman" w:hAnsi="Times New Roman" w:cs="Times New Roman"/>
          <w:sz w:val="30"/>
          <w:szCs w:val="30"/>
        </w:rPr>
      </w:pPr>
      <w:r w:rsidRPr="002A2790">
        <w:rPr>
          <w:rFonts w:ascii="Times New Roman" w:hAnsi="Times New Roman" w:cs="Times New Roman"/>
          <w:sz w:val="30"/>
          <w:szCs w:val="30"/>
        </w:rPr>
        <w:t>ПОСТАНОВЛЕНИЕ</w:t>
      </w:r>
    </w:p>
    <w:p w:rsidR="00815986" w:rsidRPr="002A2790" w:rsidRDefault="00BD0018" w:rsidP="002A2790">
      <w:pPr>
        <w:ind w:firstLine="0"/>
        <w:jc w:val="left"/>
        <w:outlineLvl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2A2790">
        <w:rPr>
          <w:rFonts w:ascii="Times New Roman" w:hAnsi="Times New Roman" w:cs="Times New Roman"/>
          <w:sz w:val="28"/>
          <w:szCs w:val="28"/>
        </w:rPr>
        <w:t>.12</w:t>
      </w:r>
      <w:r w:rsidR="009F4EC3">
        <w:rPr>
          <w:rFonts w:ascii="Times New Roman" w:hAnsi="Times New Roman" w:cs="Times New Roman"/>
          <w:sz w:val="28"/>
          <w:szCs w:val="28"/>
        </w:rPr>
        <w:t>.</w:t>
      </w:r>
      <w:r w:rsidR="00815986" w:rsidRPr="00815986">
        <w:rPr>
          <w:rFonts w:ascii="Times New Roman" w:hAnsi="Times New Roman" w:cs="Times New Roman"/>
          <w:sz w:val="28"/>
          <w:szCs w:val="28"/>
        </w:rPr>
        <w:t>201</w:t>
      </w:r>
      <w:r w:rsidR="00690F47">
        <w:rPr>
          <w:rFonts w:ascii="Times New Roman" w:hAnsi="Times New Roman" w:cs="Times New Roman"/>
          <w:sz w:val="28"/>
          <w:szCs w:val="28"/>
        </w:rPr>
        <w:t>9</w:t>
      </w:r>
      <w:r w:rsidR="00815986" w:rsidRPr="0081598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2A279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9B61CD">
        <w:rPr>
          <w:rFonts w:ascii="Times New Roman" w:hAnsi="Times New Roman" w:cs="Times New Roman"/>
          <w:sz w:val="28"/>
          <w:szCs w:val="28"/>
        </w:rPr>
        <w:t xml:space="preserve">    </w:t>
      </w:r>
      <w:r w:rsidR="009F4EC3">
        <w:rPr>
          <w:rFonts w:ascii="Times New Roman" w:hAnsi="Times New Roman" w:cs="Times New Roman"/>
          <w:sz w:val="28"/>
          <w:szCs w:val="28"/>
        </w:rPr>
        <w:t xml:space="preserve">№ </w:t>
      </w:r>
      <w:r w:rsidR="00321F8C">
        <w:rPr>
          <w:rFonts w:ascii="Times New Roman" w:hAnsi="Times New Roman" w:cs="Times New Roman"/>
          <w:sz w:val="28"/>
          <w:szCs w:val="28"/>
        </w:rPr>
        <w:t>123</w:t>
      </w:r>
      <w:r w:rsidR="00815986" w:rsidRPr="00815986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F073ED" w:rsidRPr="002A2790" w:rsidRDefault="00F073ED" w:rsidP="00F073E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A2790">
        <w:rPr>
          <w:rFonts w:ascii="Times New Roman" w:hAnsi="Times New Roman" w:cs="Times New Roman"/>
          <w:sz w:val="28"/>
          <w:szCs w:val="28"/>
        </w:rPr>
        <w:t>с. Сосновый Бор</w:t>
      </w:r>
    </w:p>
    <w:p w:rsidR="00CC7B94" w:rsidRPr="00CC7B94" w:rsidRDefault="00CC7B94" w:rsidP="00CC7B94">
      <w:pPr>
        <w:shd w:val="clear" w:color="auto" w:fill="FFFFFF"/>
        <w:spacing w:after="180"/>
        <w:rPr>
          <w:rFonts w:ascii="Times New Roman" w:hAnsi="Times New Roman" w:cs="Times New Roman"/>
          <w:color w:val="000000"/>
          <w:sz w:val="28"/>
          <w:szCs w:val="28"/>
        </w:rPr>
      </w:pPr>
    </w:p>
    <w:p w:rsidR="00CC7B94" w:rsidRPr="00CC7B94" w:rsidRDefault="00CC7B94" w:rsidP="00321F8C">
      <w:pPr>
        <w:shd w:val="clear" w:color="auto" w:fill="FFFFFF"/>
        <w:spacing w:after="18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C7B94">
        <w:rPr>
          <w:rFonts w:ascii="Times New Roman" w:hAnsi="Times New Roman" w:cs="Times New Roman"/>
          <w:color w:val="000000"/>
          <w:sz w:val="28"/>
          <w:szCs w:val="28"/>
        </w:rPr>
        <w:t xml:space="preserve">О создании специализированной службы по вопросам похоронного </w:t>
      </w:r>
      <w:r w:rsidR="00321F8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дела и  утверждении</w:t>
      </w:r>
      <w:r w:rsidR="00B521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21F8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7B94">
        <w:rPr>
          <w:rFonts w:ascii="Times New Roman" w:hAnsi="Times New Roman" w:cs="Times New Roman"/>
          <w:color w:val="000000"/>
          <w:sz w:val="28"/>
          <w:szCs w:val="28"/>
        </w:rPr>
        <w:t xml:space="preserve">Положения </w:t>
      </w:r>
      <w:r w:rsidR="00B521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7B94">
        <w:rPr>
          <w:rFonts w:ascii="Times New Roman" w:hAnsi="Times New Roman" w:cs="Times New Roman"/>
          <w:color w:val="000000"/>
          <w:sz w:val="28"/>
          <w:szCs w:val="28"/>
        </w:rPr>
        <w:t>о порядке</w:t>
      </w:r>
      <w:r w:rsidR="00B521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7B94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деятельности </w:t>
      </w:r>
      <w:r w:rsidR="00321F8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</w:t>
      </w:r>
      <w:r w:rsidRPr="00CC7B94">
        <w:rPr>
          <w:rFonts w:ascii="Times New Roman" w:hAnsi="Times New Roman" w:cs="Times New Roman"/>
          <w:color w:val="000000"/>
          <w:sz w:val="28"/>
          <w:szCs w:val="28"/>
        </w:rPr>
        <w:t>специализированной</w:t>
      </w:r>
      <w:r w:rsidR="00321F8C">
        <w:rPr>
          <w:rFonts w:ascii="Times New Roman" w:hAnsi="Times New Roman" w:cs="Times New Roman"/>
          <w:color w:val="000000"/>
          <w:sz w:val="28"/>
          <w:szCs w:val="28"/>
        </w:rPr>
        <w:t xml:space="preserve"> службы по вопросам похоронно</w:t>
      </w:r>
      <w:r w:rsidRPr="00CC7B94">
        <w:rPr>
          <w:rFonts w:ascii="Times New Roman" w:hAnsi="Times New Roman" w:cs="Times New Roman"/>
          <w:color w:val="000000"/>
          <w:sz w:val="28"/>
          <w:szCs w:val="28"/>
        </w:rPr>
        <w:t xml:space="preserve">го дела </w:t>
      </w:r>
      <w:r w:rsidR="00321F8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в Сосновоборском сельсовете</w:t>
      </w:r>
    </w:p>
    <w:p w:rsidR="00CC7B94" w:rsidRPr="00CC7B94" w:rsidRDefault="00CC7B94" w:rsidP="00CC7B94">
      <w:pPr>
        <w:shd w:val="clear" w:color="auto" w:fill="FFFFFF"/>
        <w:spacing w:after="180"/>
        <w:rPr>
          <w:rFonts w:ascii="Times New Roman" w:hAnsi="Times New Roman" w:cs="Times New Roman"/>
          <w:color w:val="000000"/>
          <w:sz w:val="28"/>
          <w:szCs w:val="28"/>
        </w:rPr>
      </w:pPr>
      <w:r w:rsidRPr="00CC7B94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321F8C" w:rsidRDefault="00CC7B94" w:rsidP="00CC7B94">
      <w:pPr>
        <w:shd w:val="clear" w:color="auto" w:fill="FFFFFF"/>
        <w:spacing w:after="180"/>
        <w:rPr>
          <w:rFonts w:ascii="Times New Roman" w:hAnsi="Times New Roman" w:cs="Times New Roman"/>
          <w:color w:val="000000"/>
          <w:sz w:val="28"/>
          <w:szCs w:val="28"/>
        </w:rPr>
      </w:pPr>
      <w:r w:rsidRPr="00CC7B94"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 </w:t>
      </w:r>
      <w:hyperlink r:id="rId8" w:history="1">
        <w:r w:rsidRPr="00BD0018">
          <w:rPr>
            <w:rStyle w:val="affffc"/>
            <w:rFonts w:ascii="Times New Roman" w:hAnsi="Times New Roman" w:cs="Times New Roman"/>
            <w:color w:val="2082C7"/>
            <w:sz w:val="28"/>
            <w:szCs w:val="28"/>
          </w:rPr>
          <w:t>законом</w:t>
        </w:r>
      </w:hyperlink>
      <w:r w:rsidRPr="00CC7B94">
        <w:rPr>
          <w:rFonts w:ascii="Times New Roman" w:hAnsi="Times New Roman" w:cs="Times New Roman"/>
          <w:color w:val="000000"/>
          <w:sz w:val="28"/>
          <w:szCs w:val="28"/>
        </w:rPr>
        <w:t>  06.10.2003 № 131-ФЗ «Об общих принципах организации местного самоуправления в Российской Федерации», Федеральным законом от 12.01.1996 № 8-ФЗ «О погребении и похоронном  деле»,   </w:t>
      </w:r>
      <w:hyperlink r:id="rId9" w:history="1">
        <w:r w:rsidRPr="00CC7B94">
          <w:rPr>
            <w:rStyle w:val="affffc"/>
            <w:rFonts w:ascii="Times New Roman" w:hAnsi="Times New Roman" w:cs="Times New Roman"/>
            <w:color w:val="2082C7"/>
            <w:sz w:val="28"/>
            <w:szCs w:val="28"/>
          </w:rPr>
          <w:t>указом</w:t>
        </w:r>
      </w:hyperlink>
      <w:r w:rsidRPr="00CC7B94">
        <w:rPr>
          <w:rFonts w:ascii="Times New Roman" w:hAnsi="Times New Roman" w:cs="Times New Roman"/>
          <w:color w:val="000000"/>
          <w:sz w:val="28"/>
          <w:szCs w:val="28"/>
        </w:rPr>
        <w:t>  Президента  Российской  Федерации  от 29.06.1996 № 1001 «О гарантиях прав граждан на предоставление услуг по погребению умерших», законом  </w:t>
      </w:r>
      <w:r w:rsidR="00321F8C">
        <w:rPr>
          <w:rFonts w:ascii="Times New Roman" w:hAnsi="Times New Roman" w:cs="Times New Roman"/>
          <w:color w:val="000000"/>
          <w:sz w:val="28"/>
          <w:szCs w:val="28"/>
        </w:rPr>
        <w:t>Амурской области от 03</w:t>
      </w:r>
      <w:r w:rsidRPr="00CC7B9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21F8C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CC7B94">
        <w:rPr>
          <w:rFonts w:ascii="Times New Roman" w:hAnsi="Times New Roman" w:cs="Times New Roman"/>
          <w:color w:val="000000"/>
          <w:sz w:val="28"/>
          <w:szCs w:val="28"/>
        </w:rPr>
        <w:t>.20</w:t>
      </w:r>
      <w:r w:rsidR="00321F8C"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Pr="00CC7B94">
        <w:rPr>
          <w:rFonts w:ascii="Times New Roman" w:hAnsi="Times New Roman" w:cs="Times New Roman"/>
          <w:color w:val="000000"/>
          <w:sz w:val="28"/>
          <w:szCs w:val="28"/>
        </w:rPr>
        <w:t xml:space="preserve">  № </w:t>
      </w:r>
      <w:r w:rsidR="00321F8C">
        <w:rPr>
          <w:rFonts w:ascii="Times New Roman" w:hAnsi="Times New Roman" w:cs="Times New Roman"/>
          <w:color w:val="000000"/>
          <w:sz w:val="28"/>
          <w:szCs w:val="28"/>
        </w:rPr>
        <w:t>413-ОЗ</w:t>
      </w:r>
      <w:r w:rsidRPr="00CC7B94">
        <w:rPr>
          <w:rFonts w:ascii="Times New Roman" w:hAnsi="Times New Roman" w:cs="Times New Roman"/>
          <w:color w:val="000000"/>
          <w:sz w:val="28"/>
          <w:szCs w:val="28"/>
        </w:rPr>
        <w:t xml:space="preserve"> «О </w:t>
      </w:r>
      <w:r w:rsidR="00321F8C">
        <w:rPr>
          <w:rFonts w:ascii="Times New Roman" w:hAnsi="Times New Roman" w:cs="Times New Roman"/>
          <w:color w:val="000000"/>
          <w:sz w:val="28"/>
          <w:szCs w:val="28"/>
        </w:rPr>
        <w:t>закрепл</w:t>
      </w:r>
      <w:r w:rsidR="00321F8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321F8C">
        <w:rPr>
          <w:rFonts w:ascii="Times New Roman" w:hAnsi="Times New Roman" w:cs="Times New Roman"/>
          <w:color w:val="000000"/>
          <w:sz w:val="28"/>
          <w:szCs w:val="28"/>
        </w:rPr>
        <w:t>нии отдельных вопросов местного значения за сельскими поселениями обла</w:t>
      </w:r>
      <w:r w:rsidR="00321F8C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321F8C">
        <w:rPr>
          <w:rFonts w:ascii="Times New Roman" w:hAnsi="Times New Roman" w:cs="Times New Roman"/>
          <w:color w:val="000000"/>
          <w:sz w:val="28"/>
          <w:szCs w:val="28"/>
        </w:rPr>
        <w:t>ти</w:t>
      </w:r>
      <w:r w:rsidR="00792576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CC7B94" w:rsidRPr="00321F8C" w:rsidRDefault="00321F8C" w:rsidP="00321F8C">
      <w:pPr>
        <w:shd w:val="clear" w:color="auto" w:fill="FFFFFF"/>
        <w:spacing w:after="180"/>
        <w:ind w:firstLine="0"/>
        <w:rPr>
          <w:rFonts w:ascii="Times New Roman" w:hAnsi="Times New Roman" w:cs="Times New Roman"/>
          <w:b/>
          <w:color w:val="000000"/>
          <w:spacing w:val="30"/>
          <w:sz w:val="28"/>
          <w:szCs w:val="28"/>
        </w:rPr>
      </w:pPr>
      <w:r w:rsidRPr="00321F8C">
        <w:rPr>
          <w:rFonts w:ascii="Times New Roman" w:hAnsi="Times New Roman" w:cs="Times New Roman"/>
          <w:b/>
          <w:color w:val="000000"/>
          <w:spacing w:val="30"/>
          <w:sz w:val="28"/>
          <w:szCs w:val="28"/>
        </w:rPr>
        <w:t>постановляю:</w:t>
      </w:r>
    </w:p>
    <w:p w:rsidR="00CC7B94" w:rsidRPr="00CC7B94" w:rsidRDefault="00321F8C" w:rsidP="00B521F0">
      <w:pPr>
        <w:shd w:val="clear" w:color="auto" w:fill="FFFFFF"/>
        <w:spacing w:after="18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Создать специализированную </w:t>
      </w:r>
      <w:r w:rsidR="00CC7B94" w:rsidRPr="00CC7B94">
        <w:rPr>
          <w:rFonts w:ascii="Times New Roman" w:hAnsi="Times New Roman" w:cs="Times New Roman"/>
          <w:color w:val="000000"/>
          <w:sz w:val="28"/>
          <w:szCs w:val="28"/>
        </w:rPr>
        <w:t>служ</w:t>
      </w:r>
      <w:r w:rsidR="00BD0018">
        <w:rPr>
          <w:rFonts w:ascii="Times New Roman" w:hAnsi="Times New Roman" w:cs="Times New Roman"/>
          <w:color w:val="000000"/>
          <w:sz w:val="28"/>
          <w:szCs w:val="28"/>
        </w:rPr>
        <w:t>бу по вопросам похоронного д</w:t>
      </w:r>
      <w:r w:rsidR="00BD001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D0018">
        <w:rPr>
          <w:rFonts w:ascii="Times New Roman" w:hAnsi="Times New Roman" w:cs="Times New Roman"/>
          <w:color w:val="000000"/>
          <w:sz w:val="28"/>
          <w:szCs w:val="28"/>
        </w:rPr>
        <w:t>ла</w:t>
      </w:r>
      <w:r w:rsidR="00CC7B94" w:rsidRPr="00CC7B9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521F0">
        <w:rPr>
          <w:rFonts w:ascii="Times New Roman" w:hAnsi="Times New Roman" w:cs="Times New Roman"/>
          <w:color w:val="000000"/>
          <w:sz w:val="28"/>
          <w:szCs w:val="28"/>
        </w:rPr>
        <w:t>Сосновоборского сельсовета</w:t>
      </w:r>
      <w:r w:rsidR="00CC7B94" w:rsidRPr="00CC7B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521F0">
        <w:rPr>
          <w:rFonts w:ascii="Times New Roman" w:hAnsi="Times New Roman" w:cs="Times New Roman"/>
          <w:color w:val="000000"/>
          <w:sz w:val="28"/>
          <w:szCs w:val="28"/>
        </w:rPr>
        <w:t>в к</w:t>
      </w:r>
      <w:r w:rsidR="00BD0018">
        <w:rPr>
          <w:rFonts w:ascii="Times New Roman" w:hAnsi="Times New Roman" w:cs="Times New Roman"/>
          <w:color w:val="000000"/>
          <w:sz w:val="28"/>
          <w:szCs w:val="28"/>
        </w:rPr>
        <w:t xml:space="preserve">ачестве внештатного органа  </w:t>
      </w:r>
      <w:r w:rsidR="00B521F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C7B94" w:rsidRPr="00CC7B94">
        <w:rPr>
          <w:rFonts w:ascii="Times New Roman" w:hAnsi="Times New Roman" w:cs="Times New Roman"/>
          <w:color w:val="000000"/>
          <w:sz w:val="28"/>
          <w:szCs w:val="28"/>
        </w:rPr>
        <w:t>дминистр</w:t>
      </w:r>
      <w:r w:rsidR="00CC7B94" w:rsidRPr="00CC7B9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C7B94" w:rsidRPr="00CC7B94">
        <w:rPr>
          <w:rFonts w:ascii="Times New Roman" w:hAnsi="Times New Roman" w:cs="Times New Roman"/>
          <w:color w:val="000000"/>
          <w:sz w:val="28"/>
          <w:szCs w:val="28"/>
        </w:rPr>
        <w:t>ции  сельсовета  из постоянного состава служащих и должностных лиц  А</w:t>
      </w:r>
      <w:r w:rsidR="00CC7B94" w:rsidRPr="00CC7B94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CC7B94" w:rsidRPr="00CC7B94">
        <w:rPr>
          <w:rFonts w:ascii="Times New Roman" w:hAnsi="Times New Roman" w:cs="Times New Roman"/>
          <w:color w:val="000000"/>
          <w:sz w:val="28"/>
          <w:szCs w:val="28"/>
        </w:rPr>
        <w:t>министрации  сельсовета  без образования  отдельного  структурного подра</w:t>
      </w:r>
      <w:r w:rsidR="00CC7B94" w:rsidRPr="00CC7B94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CC7B94" w:rsidRPr="00CC7B94">
        <w:rPr>
          <w:rFonts w:ascii="Times New Roman" w:hAnsi="Times New Roman" w:cs="Times New Roman"/>
          <w:color w:val="000000"/>
          <w:sz w:val="28"/>
          <w:szCs w:val="28"/>
        </w:rPr>
        <w:t>деления и  утвердить состав данной специализированной службы согласно приложению 1.</w:t>
      </w:r>
      <w:r w:rsidR="00B521F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</w:t>
      </w:r>
      <w:r w:rsidR="00B521F0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C7B94" w:rsidRPr="00CC7B94">
        <w:rPr>
          <w:rFonts w:ascii="Times New Roman" w:hAnsi="Times New Roman" w:cs="Times New Roman"/>
          <w:color w:val="000000"/>
          <w:sz w:val="28"/>
          <w:szCs w:val="28"/>
        </w:rPr>
        <w:t>2. Утвердить Положение о порядке деятельности специализированной служ</w:t>
      </w:r>
      <w:r w:rsidR="00B521F0">
        <w:rPr>
          <w:rFonts w:ascii="Times New Roman" w:hAnsi="Times New Roman" w:cs="Times New Roman"/>
          <w:color w:val="000000"/>
          <w:sz w:val="28"/>
          <w:szCs w:val="28"/>
        </w:rPr>
        <w:t>бы по вопросам похоронного дела</w:t>
      </w:r>
      <w:r w:rsidR="00CC7B94" w:rsidRPr="00CC7B9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521F0">
        <w:rPr>
          <w:rFonts w:ascii="Times New Roman" w:hAnsi="Times New Roman" w:cs="Times New Roman"/>
          <w:color w:val="000000"/>
          <w:sz w:val="28"/>
          <w:szCs w:val="28"/>
        </w:rPr>
        <w:t>Сосновоборского сельсовета</w:t>
      </w:r>
      <w:r w:rsidR="00B521F0" w:rsidRPr="00CC7B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7B94" w:rsidRPr="00CC7B94">
        <w:rPr>
          <w:rFonts w:ascii="Times New Roman" w:hAnsi="Times New Roman" w:cs="Times New Roman"/>
          <w:color w:val="000000"/>
          <w:sz w:val="28"/>
          <w:szCs w:val="28"/>
        </w:rPr>
        <w:t>согласно приложению 2.</w:t>
      </w:r>
      <w:r w:rsidR="00B521F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</w:t>
      </w:r>
      <w:r w:rsidR="00B521F0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C7B94" w:rsidRPr="00CC7B94">
        <w:rPr>
          <w:rFonts w:ascii="Times New Roman" w:hAnsi="Times New Roman" w:cs="Times New Roman"/>
          <w:color w:val="000000"/>
          <w:sz w:val="28"/>
          <w:szCs w:val="28"/>
        </w:rPr>
        <w:t>3. Настоящее постановление обнародовать путем его размещения </w:t>
      </w:r>
      <w:r w:rsidR="00CC7B94" w:rsidRPr="00CC7B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 </w:t>
      </w:r>
      <w:r w:rsidR="00BD0018">
        <w:rPr>
          <w:rFonts w:ascii="Times New Roman" w:hAnsi="Times New Roman" w:cs="Times New Roman"/>
          <w:color w:val="000000"/>
          <w:sz w:val="28"/>
          <w:szCs w:val="28"/>
        </w:rPr>
        <w:t>на информационном стенде</w:t>
      </w:r>
      <w:r w:rsidR="00B521F0"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r w:rsidR="00CC7B94" w:rsidRPr="00CC7B94">
        <w:rPr>
          <w:rFonts w:ascii="Times New Roman" w:hAnsi="Times New Roman" w:cs="Times New Roman"/>
          <w:color w:val="000000"/>
          <w:sz w:val="28"/>
          <w:szCs w:val="28"/>
        </w:rPr>
        <w:t>дминистрации сельсовета, а также на информацио</w:t>
      </w:r>
      <w:r w:rsidR="00CC7B94" w:rsidRPr="00CC7B94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CC7B94" w:rsidRPr="00CC7B94">
        <w:rPr>
          <w:rFonts w:ascii="Times New Roman" w:hAnsi="Times New Roman" w:cs="Times New Roman"/>
          <w:color w:val="000000"/>
          <w:sz w:val="28"/>
          <w:szCs w:val="28"/>
        </w:rPr>
        <w:t xml:space="preserve">ных стендах с. </w:t>
      </w:r>
      <w:r w:rsidR="00B521F0">
        <w:rPr>
          <w:rFonts w:ascii="Times New Roman" w:hAnsi="Times New Roman" w:cs="Times New Roman"/>
          <w:color w:val="000000"/>
          <w:sz w:val="28"/>
          <w:szCs w:val="28"/>
        </w:rPr>
        <w:t>Гулик, Заречная Слобода, Золотая Гора, на официальном сайте а</w:t>
      </w:r>
      <w:r w:rsidR="00CC7B94" w:rsidRPr="00CC7B94">
        <w:rPr>
          <w:rFonts w:ascii="Times New Roman" w:hAnsi="Times New Roman" w:cs="Times New Roman"/>
          <w:color w:val="000000"/>
          <w:sz w:val="28"/>
          <w:szCs w:val="28"/>
        </w:rPr>
        <w:t>дминистрации</w:t>
      </w:r>
      <w:r w:rsidR="00B521F0">
        <w:rPr>
          <w:rFonts w:ascii="Times New Roman" w:hAnsi="Times New Roman" w:cs="Times New Roman"/>
          <w:color w:val="000000"/>
          <w:sz w:val="28"/>
          <w:szCs w:val="28"/>
        </w:rPr>
        <w:t xml:space="preserve"> Зейского района во вкладке «Сосновоборский сельсовет»</w:t>
      </w:r>
      <w:r w:rsidR="00CC7B94" w:rsidRPr="00CC7B94">
        <w:rPr>
          <w:rFonts w:ascii="Times New Roman" w:hAnsi="Times New Roman" w:cs="Times New Roman"/>
          <w:color w:val="000000"/>
          <w:sz w:val="28"/>
          <w:szCs w:val="28"/>
        </w:rPr>
        <w:t xml:space="preserve"> в и</w:t>
      </w:r>
      <w:r w:rsidR="00CC7B94" w:rsidRPr="00CC7B94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CC7B94" w:rsidRPr="00CC7B94">
        <w:rPr>
          <w:rFonts w:ascii="Times New Roman" w:hAnsi="Times New Roman" w:cs="Times New Roman"/>
          <w:color w:val="000000"/>
          <w:sz w:val="28"/>
          <w:szCs w:val="28"/>
        </w:rPr>
        <w:t>формационно-</w:t>
      </w:r>
      <w:r w:rsidR="00BD0018">
        <w:rPr>
          <w:rFonts w:ascii="Times New Roman" w:hAnsi="Times New Roman" w:cs="Times New Roman"/>
          <w:color w:val="000000"/>
          <w:sz w:val="28"/>
          <w:szCs w:val="28"/>
        </w:rPr>
        <w:t>телекоммуникационной сети «Интернет».</w:t>
      </w:r>
      <w:r w:rsidR="00B521F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</w:t>
      </w:r>
      <w:r w:rsidR="00CC7B94" w:rsidRPr="00CC7B94">
        <w:rPr>
          <w:rFonts w:ascii="Times New Roman" w:hAnsi="Times New Roman" w:cs="Times New Roman"/>
          <w:color w:val="000000"/>
          <w:sz w:val="28"/>
          <w:szCs w:val="28"/>
        </w:rPr>
        <w:t>4. Контроль за исполнением настоящего постановления оставляю за собой.</w:t>
      </w:r>
    </w:p>
    <w:p w:rsidR="00CC7B94" w:rsidRPr="00CC7B94" w:rsidRDefault="00CC7B94" w:rsidP="00CC7B94">
      <w:pPr>
        <w:shd w:val="clear" w:color="auto" w:fill="FFFFFF"/>
        <w:spacing w:after="180"/>
        <w:rPr>
          <w:rFonts w:ascii="Times New Roman" w:hAnsi="Times New Roman" w:cs="Times New Roman"/>
          <w:color w:val="000000"/>
          <w:sz w:val="28"/>
          <w:szCs w:val="28"/>
        </w:rPr>
      </w:pPr>
      <w:r w:rsidRPr="00CC7B94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CC7B94" w:rsidRPr="00CC7B94" w:rsidRDefault="00CC7B94" w:rsidP="00B521F0">
      <w:pPr>
        <w:shd w:val="clear" w:color="auto" w:fill="FFFFFF"/>
        <w:spacing w:after="18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CC7B94">
        <w:rPr>
          <w:rFonts w:ascii="Times New Roman" w:hAnsi="Times New Roman" w:cs="Times New Roman"/>
          <w:color w:val="000000"/>
          <w:sz w:val="28"/>
          <w:szCs w:val="28"/>
        </w:rPr>
        <w:t> Глава сельсовета                                         </w:t>
      </w:r>
      <w:r w:rsidR="00B521F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Н.В.Ельчин</w:t>
      </w:r>
      <w:r w:rsidRPr="00CC7B94">
        <w:rPr>
          <w:rFonts w:ascii="Times New Roman" w:hAnsi="Times New Roman" w:cs="Times New Roman"/>
          <w:color w:val="000000"/>
          <w:sz w:val="28"/>
          <w:szCs w:val="28"/>
        </w:rPr>
        <w:t>    </w:t>
      </w:r>
    </w:p>
    <w:p w:rsidR="00CC7B94" w:rsidRDefault="00CC7B94" w:rsidP="00CC7B94">
      <w:pPr>
        <w:shd w:val="clear" w:color="auto" w:fill="FFFFFF"/>
        <w:spacing w:after="180"/>
        <w:rPr>
          <w:rFonts w:ascii="Times New Roman" w:hAnsi="Times New Roman" w:cs="Times New Roman"/>
          <w:color w:val="000000"/>
          <w:sz w:val="28"/>
          <w:szCs w:val="28"/>
        </w:rPr>
      </w:pPr>
    </w:p>
    <w:p w:rsidR="00BD0018" w:rsidRPr="00CC7B94" w:rsidRDefault="00BD0018" w:rsidP="00CC7B94">
      <w:pPr>
        <w:shd w:val="clear" w:color="auto" w:fill="FFFFFF"/>
        <w:spacing w:after="180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ffffd"/>
        <w:tblW w:w="0" w:type="auto"/>
        <w:tblInd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08"/>
      </w:tblGrid>
      <w:tr w:rsidR="00B521F0" w:rsidTr="007D35E8">
        <w:tc>
          <w:tcPr>
            <w:tcW w:w="3508" w:type="dxa"/>
          </w:tcPr>
          <w:p w:rsidR="00B521F0" w:rsidRPr="00CC7B94" w:rsidRDefault="00B521F0" w:rsidP="007D35E8">
            <w:pPr>
              <w:shd w:val="clear" w:color="auto" w:fill="FFFFFF"/>
              <w:spacing w:after="180"/>
              <w:ind w:firstLine="34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7B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Приложение 1</w:t>
            </w:r>
            <w:r w:rsidR="007D35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</w:t>
            </w:r>
            <w:r w:rsidR="007D35E8" w:rsidRPr="00CC7B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  <w:r w:rsidRPr="00CC7B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D35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</w:t>
            </w:r>
            <w:r w:rsidRPr="00CC7B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постановлением</w:t>
            </w:r>
            <w:r w:rsidR="007D35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а</w:t>
            </w:r>
            <w:r w:rsidRPr="00CC7B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дминистрации сельсовета</w:t>
            </w:r>
            <w:r w:rsidR="007D35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12.12.2019</w:t>
            </w:r>
            <w:r w:rsidRPr="00CC7B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</w:t>
            </w:r>
            <w:r w:rsidR="007D35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123</w:t>
            </w:r>
          </w:p>
          <w:p w:rsidR="00B521F0" w:rsidRDefault="00B521F0" w:rsidP="00B521F0">
            <w:pPr>
              <w:spacing w:after="180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CC7B94" w:rsidRPr="00CC7B94" w:rsidRDefault="00CC7B94" w:rsidP="00CC7B94">
      <w:pPr>
        <w:shd w:val="clear" w:color="auto" w:fill="FFFFFF"/>
        <w:spacing w:after="18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C7B94" w:rsidRPr="00CC7B94" w:rsidRDefault="00CC7B94" w:rsidP="007D35E8">
      <w:pPr>
        <w:shd w:val="clear" w:color="auto" w:fill="FFFFFF"/>
        <w:spacing w:after="18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C7B94">
        <w:rPr>
          <w:rFonts w:ascii="Times New Roman" w:hAnsi="Times New Roman" w:cs="Times New Roman"/>
          <w:color w:val="000000"/>
          <w:sz w:val="28"/>
          <w:szCs w:val="28"/>
        </w:rPr>
        <w:t>СОСТАВ</w:t>
      </w:r>
      <w:r w:rsidR="007D35E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специализированной службы по вопросам похоронного дела                С</w:t>
      </w:r>
      <w:r w:rsidR="007D35E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7D35E8">
        <w:rPr>
          <w:rFonts w:ascii="Times New Roman" w:hAnsi="Times New Roman" w:cs="Times New Roman"/>
          <w:color w:val="000000"/>
          <w:sz w:val="28"/>
          <w:szCs w:val="28"/>
        </w:rPr>
        <w:t>сновоборского сельсовета</w:t>
      </w:r>
    </w:p>
    <w:p w:rsidR="00CC7B94" w:rsidRPr="00CC7B94" w:rsidRDefault="00CC7B94" w:rsidP="00CC7B94">
      <w:pPr>
        <w:shd w:val="clear" w:color="auto" w:fill="FFFFFF"/>
        <w:spacing w:after="18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C7B94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CC7B94" w:rsidRPr="00CC7B94" w:rsidRDefault="00CC7B94" w:rsidP="00CC7B94">
      <w:pPr>
        <w:shd w:val="clear" w:color="auto" w:fill="FFFFFF"/>
        <w:spacing w:after="180"/>
        <w:rPr>
          <w:rFonts w:ascii="Times New Roman" w:hAnsi="Times New Roman" w:cs="Times New Roman"/>
          <w:color w:val="000000"/>
          <w:sz w:val="28"/>
          <w:szCs w:val="28"/>
        </w:rPr>
      </w:pPr>
      <w:r w:rsidRPr="00CC7B94">
        <w:rPr>
          <w:rFonts w:ascii="Times New Roman" w:hAnsi="Times New Roman" w:cs="Times New Roman"/>
          <w:color w:val="000000"/>
          <w:sz w:val="28"/>
          <w:szCs w:val="28"/>
        </w:rPr>
        <w:t>Глава Администрации сельсовета</w:t>
      </w:r>
    </w:p>
    <w:p w:rsidR="00CC7B94" w:rsidRPr="00CC7B94" w:rsidRDefault="007D35E8" w:rsidP="00CC7B94">
      <w:pPr>
        <w:shd w:val="clear" w:color="auto" w:fill="FFFFFF"/>
        <w:spacing w:after="18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Ведущий специалист а</w:t>
      </w:r>
      <w:r w:rsidR="00CC7B94" w:rsidRPr="00CC7B94">
        <w:rPr>
          <w:rFonts w:ascii="Times New Roman" w:hAnsi="Times New Roman" w:cs="Times New Roman"/>
          <w:color w:val="000000"/>
          <w:sz w:val="28"/>
          <w:szCs w:val="28"/>
        </w:rPr>
        <w:t>дминистрации сельсовета</w:t>
      </w:r>
    </w:p>
    <w:p w:rsidR="00CC7B94" w:rsidRPr="00CC7B94" w:rsidRDefault="00BD0018" w:rsidP="00CC7B94">
      <w:pPr>
        <w:shd w:val="clear" w:color="auto" w:fill="FFFFFF"/>
        <w:spacing w:after="18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Ведущий инспектор</w:t>
      </w:r>
    </w:p>
    <w:p w:rsidR="00CC7B94" w:rsidRPr="00CC7B94" w:rsidRDefault="00CC7B94" w:rsidP="00CC7B94">
      <w:pPr>
        <w:shd w:val="clear" w:color="auto" w:fill="FFFFFF"/>
        <w:spacing w:after="180"/>
        <w:rPr>
          <w:rFonts w:ascii="Times New Roman" w:hAnsi="Times New Roman" w:cs="Times New Roman"/>
          <w:color w:val="000000"/>
          <w:sz w:val="28"/>
          <w:szCs w:val="28"/>
        </w:rPr>
      </w:pPr>
      <w:r w:rsidRPr="00CC7B94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CC7B94" w:rsidRPr="00CC7B94" w:rsidRDefault="00CC7B94" w:rsidP="00CC7B94">
      <w:pPr>
        <w:shd w:val="clear" w:color="auto" w:fill="FFFFFF"/>
        <w:spacing w:after="180"/>
        <w:rPr>
          <w:rFonts w:ascii="Times New Roman" w:hAnsi="Times New Roman" w:cs="Times New Roman"/>
          <w:color w:val="000000"/>
          <w:sz w:val="28"/>
          <w:szCs w:val="28"/>
        </w:rPr>
      </w:pPr>
      <w:r w:rsidRPr="00CC7B94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CC7B94" w:rsidRPr="00CC7B94" w:rsidRDefault="00CC7B94" w:rsidP="00CC7B94">
      <w:pPr>
        <w:shd w:val="clear" w:color="auto" w:fill="FFFFFF"/>
        <w:spacing w:after="180"/>
        <w:rPr>
          <w:rFonts w:ascii="Times New Roman" w:hAnsi="Times New Roman" w:cs="Times New Roman"/>
          <w:color w:val="000000"/>
          <w:sz w:val="28"/>
          <w:szCs w:val="28"/>
        </w:rPr>
      </w:pPr>
      <w:r w:rsidRPr="00CC7B94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CC7B94" w:rsidRPr="00CC7B94" w:rsidRDefault="00CC7B94" w:rsidP="00CC7B94">
      <w:pPr>
        <w:shd w:val="clear" w:color="auto" w:fill="FFFFFF"/>
        <w:spacing w:after="180"/>
        <w:rPr>
          <w:rFonts w:ascii="Times New Roman" w:hAnsi="Times New Roman" w:cs="Times New Roman"/>
          <w:color w:val="000000"/>
          <w:sz w:val="28"/>
          <w:szCs w:val="28"/>
        </w:rPr>
      </w:pPr>
      <w:r w:rsidRPr="00CC7B94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CC7B94" w:rsidRPr="00CC7B94" w:rsidRDefault="00CC7B94" w:rsidP="00CC7B94">
      <w:pPr>
        <w:shd w:val="clear" w:color="auto" w:fill="FFFFFF"/>
        <w:spacing w:after="180"/>
        <w:rPr>
          <w:rFonts w:ascii="Times New Roman" w:hAnsi="Times New Roman" w:cs="Times New Roman"/>
          <w:color w:val="000000"/>
          <w:sz w:val="28"/>
          <w:szCs w:val="28"/>
        </w:rPr>
      </w:pPr>
      <w:r w:rsidRPr="00CC7B94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CC7B94" w:rsidRPr="00CC7B94" w:rsidRDefault="00CC7B94" w:rsidP="00CC7B94">
      <w:pPr>
        <w:shd w:val="clear" w:color="auto" w:fill="FFFFFF"/>
        <w:spacing w:after="180"/>
        <w:rPr>
          <w:rFonts w:ascii="Times New Roman" w:hAnsi="Times New Roman" w:cs="Times New Roman"/>
          <w:color w:val="000000"/>
          <w:sz w:val="28"/>
          <w:szCs w:val="28"/>
        </w:rPr>
      </w:pPr>
      <w:r w:rsidRPr="00CC7B94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CC7B94" w:rsidRPr="00CC7B94" w:rsidRDefault="00CC7B94" w:rsidP="00CC7B94">
      <w:pPr>
        <w:shd w:val="clear" w:color="auto" w:fill="FFFFFF"/>
        <w:spacing w:after="180"/>
        <w:rPr>
          <w:rFonts w:ascii="Times New Roman" w:hAnsi="Times New Roman" w:cs="Times New Roman"/>
          <w:color w:val="000000"/>
          <w:sz w:val="28"/>
          <w:szCs w:val="28"/>
        </w:rPr>
      </w:pPr>
      <w:r w:rsidRPr="00CC7B94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CC7B94" w:rsidRPr="00CC7B94" w:rsidRDefault="00CC7B94" w:rsidP="00CC7B94">
      <w:pPr>
        <w:shd w:val="clear" w:color="auto" w:fill="FFFFFF"/>
        <w:spacing w:after="180"/>
        <w:rPr>
          <w:rFonts w:ascii="Times New Roman" w:hAnsi="Times New Roman" w:cs="Times New Roman"/>
          <w:color w:val="000000"/>
          <w:sz w:val="28"/>
          <w:szCs w:val="28"/>
        </w:rPr>
      </w:pPr>
      <w:r w:rsidRPr="00CC7B94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CC7B94" w:rsidRPr="00CC7B94" w:rsidRDefault="00CC7B94" w:rsidP="00CC7B94">
      <w:pPr>
        <w:shd w:val="clear" w:color="auto" w:fill="FFFFFF"/>
        <w:spacing w:after="180"/>
        <w:rPr>
          <w:rFonts w:ascii="Times New Roman" w:hAnsi="Times New Roman" w:cs="Times New Roman"/>
          <w:color w:val="000000"/>
          <w:sz w:val="28"/>
          <w:szCs w:val="28"/>
        </w:rPr>
      </w:pPr>
      <w:r w:rsidRPr="00CC7B94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CC7B94" w:rsidRPr="00CC7B94" w:rsidRDefault="00CC7B94" w:rsidP="00CC7B94">
      <w:pPr>
        <w:shd w:val="clear" w:color="auto" w:fill="FFFFFF"/>
        <w:spacing w:after="180"/>
        <w:rPr>
          <w:rFonts w:ascii="Times New Roman" w:hAnsi="Times New Roman" w:cs="Times New Roman"/>
          <w:color w:val="000000"/>
          <w:sz w:val="28"/>
          <w:szCs w:val="28"/>
        </w:rPr>
      </w:pPr>
      <w:r w:rsidRPr="00CC7B94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CC7B94" w:rsidRDefault="00CC7B94" w:rsidP="00CC7B94">
      <w:pPr>
        <w:shd w:val="clear" w:color="auto" w:fill="FFFFFF"/>
        <w:spacing w:after="180"/>
        <w:rPr>
          <w:rFonts w:ascii="Times New Roman" w:hAnsi="Times New Roman" w:cs="Times New Roman"/>
          <w:color w:val="000000"/>
          <w:sz w:val="28"/>
          <w:szCs w:val="28"/>
        </w:rPr>
      </w:pPr>
      <w:r w:rsidRPr="00CC7B94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7D35E8" w:rsidRDefault="007D35E8" w:rsidP="00CC7B94">
      <w:pPr>
        <w:shd w:val="clear" w:color="auto" w:fill="FFFFFF"/>
        <w:spacing w:after="180"/>
        <w:rPr>
          <w:rFonts w:ascii="Times New Roman" w:hAnsi="Times New Roman" w:cs="Times New Roman"/>
          <w:color w:val="000000"/>
          <w:sz w:val="28"/>
          <w:szCs w:val="28"/>
        </w:rPr>
      </w:pPr>
    </w:p>
    <w:p w:rsidR="007D35E8" w:rsidRDefault="007D35E8" w:rsidP="00CC7B94">
      <w:pPr>
        <w:shd w:val="clear" w:color="auto" w:fill="FFFFFF"/>
        <w:spacing w:after="180"/>
        <w:rPr>
          <w:rFonts w:ascii="Times New Roman" w:hAnsi="Times New Roman" w:cs="Times New Roman"/>
          <w:color w:val="000000"/>
          <w:sz w:val="28"/>
          <w:szCs w:val="28"/>
        </w:rPr>
      </w:pPr>
    </w:p>
    <w:p w:rsidR="007D35E8" w:rsidRDefault="007D35E8" w:rsidP="00CC7B94">
      <w:pPr>
        <w:shd w:val="clear" w:color="auto" w:fill="FFFFFF"/>
        <w:spacing w:after="180"/>
        <w:rPr>
          <w:rFonts w:ascii="Times New Roman" w:hAnsi="Times New Roman" w:cs="Times New Roman"/>
          <w:color w:val="000000"/>
          <w:sz w:val="28"/>
          <w:szCs w:val="28"/>
        </w:rPr>
      </w:pPr>
    </w:p>
    <w:p w:rsidR="007D35E8" w:rsidRDefault="007D35E8" w:rsidP="00CC7B94">
      <w:pPr>
        <w:shd w:val="clear" w:color="auto" w:fill="FFFFFF"/>
        <w:spacing w:after="180"/>
        <w:rPr>
          <w:rFonts w:ascii="Times New Roman" w:hAnsi="Times New Roman" w:cs="Times New Roman"/>
          <w:color w:val="000000"/>
          <w:sz w:val="28"/>
          <w:szCs w:val="28"/>
        </w:rPr>
      </w:pPr>
    </w:p>
    <w:p w:rsidR="007D35E8" w:rsidRDefault="007D35E8" w:rsidP="00CC7B94">
      <w:pPr>
        <w:shd w:val="clear" w:color="auto" w:fill="FFFFFF"/>
        <w:spacing w:after="180"/>
        <w:rPr>
          <w:rFonts w:ascii="Times New Roman" w:hAnsi="Times New Roman" w:cs="Times New Roman"/>
          <w:color w:val="000000"/>
          <w:sz w:val="28"/>
          <w:szCs w:val="28"/>
        </w:rPr>
      </w:pPr>
    </w:p>
    <w:p w:rsidR="007D35E8" w:rsidRDefault="007D35E8" w:rsidP="00CC7B94">
      <w:pPr>
        <w:shd w:val="clear" w:color="auto" w:fill="FFFFFF"/>
        <w:spacing w:after="180"/>
        <w:rPr>
          <w:rFonts w:ascii="Times New Roman" w:hAnsi="Times New Roman" w:cs="Times New Roman"/>
          <w:color w:val="000000"/>
          <w:sz w:val="28"/>
          <w:szCs w:val="28"/>
        </w:rPr>
      </w:pPr>
    </w:p>
    <w:p w:rsidR="007D35E8" w:rsidRPr="00CC7B94" w:rsidRDefault="007D35E8" w:rsidP="00CC7B94">
      <w:pPr>
        <w:shd w:val="clear" w:color="auto" w:fill="FFFFFF"/>
        <w:spacing w:after="180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ffffd"/>
        <w:tblW w:w="3933" w:type="dxa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3"/>
      </w:tblGrid>
      <w:tr w:rsidR="007D35E8" w:rsidTr="00792576">
        <w:tc>
          <w:tcPr>
            <w:tcW w:w="3933" w:type="dxa"/>
          </w:tcPr>
          <w:p w:rsidR="007D35E8" w:rsidRDefault="007D35E8" w:rsidP="007D35E8">
            <w:pPr>
              <w:shd w:val="clear" w:color="auto" w:fill="FFFFFF"/>
              <w:spacing w:after="180"/>
              <w:ind w:firstLine="34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Приложение 2                            </w:t>
            </w:r>
            <w:r w:rsidRPr="00CC7B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УТВЕРЖДЕНО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</w:t>
            </w:r>
            <w:r w:rsidRPr="00CC7B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постановлением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а</w:t>
            </w:r>
            <w:r w:rsidRPr="00CC7B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дминистрации сельсовета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12.12.2019</w:t>
            </w:r>
            <w:r w:rsidRPr="00CC7B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123</w:t>
            </w:r>
          </w:p>
        </w:tc>
      </w:tr>
    </w:tbl>
    <w:p w:rsidR="007D35E8" w:rsidRDefault="007D35E8" w:rsidP="007D35E8">
      <w:pPr>
        <w:shd w:val="clear" w:color="auto" w:fill="FFFFFF"/>
        <w:spacing w:after="180"/>
        <w:ind w:firstLine="34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</w:p>
    <w:p w:rsidR="00CC7B94" w:rsidRPr="00CC7B94" w:rsidRDefault="00CC7B94" w:rsidP="00CC7B94">
      <w:pPr>
        <w:shd w:val="clear" w:color="auto" w:fill="FFFFFF"/>
        <w:spacing w:after="18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C7B94"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</w:p>
    <w:p w:rsidR="00CC7B94" w:rsidRPr="00CC7B94" w:rsidRDefault="00CC7B94" w:rsidP="00CC7B94">
      <w:pPr>
        <w:shd w:val="clear" w:color="auto" w:fill="FFFFFF"/>
        <w:spacing w:after="18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C7B94">
        <w:rPr>
          <w:rFonts w:ascii="Times New Roman" w:hAnsi="Times New Roman" w:cs="Times New Roman"/>
          <w:color w:val="000000"/>
          <w:sz w:val="28"/>
          <w:szCs w:val="28"/>
        </w:rPr>
        <w:t> о порядке деятел</w:t>
      </w:r>
      <w:r w:rsidR="00917A83">
        <w:rPr>
          <w:rFonts w:ascii="Times New Roman" w:hAnsi="Times New Roman" w:cs="Times New Roman"/>
          <w:color w:val="000000"/>
          <w:sz w:val="28"/>
          <w:szCs w:val="28"/>
        </w:rPr>
        <w:t>ьности специализированной службы</w:t>
      </w:r>
      <w:r w:rsidRPr="00CC7B94">
        <w:rPr>
          <w:rFonts w:ascii="Times New Roman" w:hAnsi="Times New Roman" w:cs="Times New Roman"/>
          <w:color w:val="000000"/>
          <w:sz w:val="28"/>
          <w:szCs w:val="28"/>
        </w:rPr>
        <w:t xml:space="preserve">  по вопросам </w:t>
      </w:r>
      <w:r w:rsidR="00917A8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Pr="00CC7B94">
        <w:rPr>
          <w:rFonts w:ascii="Times New Roman" w:hAnsi="Times New Roman" w:cs="Times New Roman"/>
          <w:color w:val="000000"/>
          <w:sz w:val="28"/>
          <w:szCs w:val="28"/>
        </w:rPr>
        <w:t>похоронного дела  </w:t>
      </w:r>
      <w:r w:rsidR="00917A83">
        <w:rPr>
          <w:rFonts w:ascii="Times New Roman" w:hAnsi="Times New Roman" w:cs="Times New Roman"/>
          <w:color w:val="000000"/>
          <w:sz w:val="28"/>
          <w:szCs w:val="28"/>
        </w:rPr>
        <w:t>Сосновоборского</w:t>
      </w:r>
      <w:r w:rsidR="00B521F0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</w:t>
      </w:r>
      <w:r w:rsidR="00917A83">
        <w:rPr>
          <w:rFonts w:ascii="Times New Roman" w:hAnsi="Times New Roman" w:cs="Times New Roman"/>
          <w:color w:val="000000"/>
          <w:sz w:val="28"/>
          <w:szCs w:val="28"/>
        </w:rPr>
        <w:t>а</w:t>
      </w:r>
    </w:p>
    <w:p w:rsidR="00CC7B94" w:rsidRPr="00CC7B94" w:rsidRDefault="00CC7B94" w:rsidP="00CC7B94">
      <w:pPr>
        <w:shd w:val="clear" w:color="auto" w:fill="FFFFFF"/>
        <w:spacing w:after="18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C7B94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CC7B94" w:rsidRPr="00CC7B94" w:rsidRDefault="00CC7B94" w:rsidP="00CC7B94">
      <w:pPr>
        <w:shd w:val="clear" w:color="auto" w:fill="FFFFFF"/>
        <w:spacing w:after="180"/>
        <w:rPr>
          <w:rFonts w:ascii="Times New Roman" w:hAnsi="Times New Roman" w:cs="Times New Roman"/>
          <w:color w:val="000000"/>
          <w:sz w:val="28"/>
          <w:szCs w:val="28"/>
        </w:rPr>
      </w:pPr>
      <w:r w:rsidRPr="00CC7B94">
        <w:rPr>
          <w:rFonts w:ascii="Times New Roman" w:hAnsi="Times New Roman" w:cs="Times New Roman"/>
          <w:color w:val="000000"/>
          <w:sz w:val="28"/>
          <w:szCs w:val="28"/>
        </w:rPr>
        <w:t xml:space="preserve">1. Специализированная служба по вопросам похоронного дела </w:t>
      </w:r>
      <w:r w:rsidR="00917A83">
        <w:rPr>
          <w:rFonts w:ascii="Times New Roman" w:hAnsi="Times New Roman" w:cs="Times New Roman"/>
          <w:color w:val="000000"/>
          <w:sz w:val="28"/>
          <w:szCs w:val="28"/>
        </w:rPr>
        <w:t>Соснов</w:t>
      </w:r>
      <w:r w:rsidR="00917A8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917A83">
        <w:rPr>
          <w:rFonts w:ascii="Times New Roman" w:hAnsi="Times New Roman" w:cs="Times New Roman"/>
          <w:color w:val="000000"/>
          <w:sz w:val="28"/>
          <w:szCs w:val="28"/>
        </w:rPr>
        <w:t>борского сельсовета (</w:t>
      </w:r>
      <w:r w:rsidRPr="00CC7B94">
        <w:rPr>
          <w:rFonts w:ascii="Times New Roman" w:hAnsi="Times New Roman" w:cs="Times New Roman"/>
          <w:color w:val="000000"/>
          <w:sz w:val="28"/>
          <w:szCs w:val="28"/>
        </w:rPr>
        <w:t>далее - специализированная служба) создана  в целях оказания гарантированного перечня услуг по погребению на безвозмездной основе.</w:t>
      </w:r>
    </w:p>
    <w:p w:rsidR="00CC7B94" w:rsidRPr="00CC7B94" w:rsidRDefault="00CC7B94" w:rsidP="00CC7B94">
      <w:pPr>
        <w:shd w:val="clear" w:color="auto" w:fill="FFFFFF"/>
        <w:spacing w:after="180"/>
        <w:rPr>
          <w:rFonts w:ascii="Times New Roman" w:hAnsi="Times New Roman" w:cs="Times New Roman"/>
          <w:color w:val="000000"/>
          <w:sz w:val="28"/>
          <w:szCs w:val="28"/>
        </w:rPr>
      </w:pPr>
      <w:r w:rsidRPr="00CC7B94">
        <w:rPr>
          <w:rFonts w:ascii="Times New Roman" w:hAnsi="Times New Roman" w:cs="Times New Roman"/>
          <w:color w:val="000000"/>
          <w:sz w:val="28"/>
          <w:szCs w:val="28"/>
        </w:rPr>
        <w:t>2. Специализированная служба в своей деятельности руководствуется Федеральным </w:t>
      </w:r>
      <w:hyperlink r:id="rId10" w:history="1">
        <w:r w:rsidRPr="00CC7B94">
          <w:rPr>
            <w:rStyle w:val="affffc"/>
            <w:rFonts w:ascii="Times New Roman" w:hAnsi="Times New Roman" w:cs="Times New Roman"/>
            <w:color w:val="2082C7"/>
            <w:sz w:val="28"/>
            <w:szCs w:val="28"/>
          </w:rPr>
          <w:t>законом</w:t>
        </w:r>
      </w:hyperlink>
      <w:r w:rsidRPr="00CC7B94">
        <w:rPr>
          <w:rFonts w:ascii="Times New Roman" w:hAnsi="Times New Roman" w:cs="Times New Roman"/>
          <w:color w:val="000000"/>
          <w:sz w:val="28"/>
          <w:szCs w:val="28"/>
        </w:rPr>
        <w:t> от 12.01.1996 № 8-ФЗ «О погребении и похоронном д</w:t>
      </w:r>
      <w:r w:rsidRPr="00CC7B9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C7B94">
        <w:rPr>
          <w:rFonts w:ascii="Times New Roman" w:hAnsi="Times New Roman" w:cs="Times New Roman"/>
          <w:color w:val="000000"/>
          <w:sz w:val="28"/>
          <w:szCs w:val="28"/>
        </w:rPr>
        <w:t>ле», </w:t>
      </w:r>
      <w:r w:rsidR="00792576" w:rsidRPr="00CC7B94">
        <w:rPr>
          <w:rFonts w:ascii="Times New Roman" w:hAnsi="Times New Roman" w:cs="Times New Roman"/>
          <w:color w:val="000000"/>
          <w:sz w:val="28"/>
          <w:szCs w:val="28"/>
        </w:rPr>
        <w:t>законом  </w:t>
      </w:r>
      <w:r w:rsidR="00792576">
        <w:rPr>
          <w:rFonts w:ascii="Times New Roman" w:hAnsi="Times New Roman" w:cs="Times New Roman"/>
          <w:color w:val="000000"/>
          <w:sz w:val="28"/>
          <w:szCs w:val="28"/>
        </w:rPr>
        <w:t>Амурской области от 03</w:t>
      </w:r>
      <w:r w:rsidR="00792576" w:rsidRPr="00CC7B9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92576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792576" w:rsidRPr="00CC7B94">
        <w:rPr>
          <w:rFonts w:ascii="Times New Roman" w:hAnsi="Times New Roman" w:cs="Times New Roman"/>
          <w:color w:val="000000"/>
          <w:sz w:val="28"/>
          <w:szCs w:val="28"/>
        </w:rPr>
        <w:t>.20</w:t>
      </w:r>
      <w:r w:rsidR="00792576"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="00792576" w:rsidRPr="00CC7B94">
        <w:rPr>
          <w:rFonts w:ascii="Times New Roman" w:hAnsi="Times New Roman" w:cs="Times New Roman"/>
          <w:color w:val="000000"/>
          <w:sz w:val="28"/>
          <w:szCs w:val="28"/>
        </w:rPr>
        <w:t xml:space="preserve">  № </w:t>
      </w:r>
      <w:r w:rsidR="00792576">
        <w:rPr>
          <w:rFonts w:ascii="Times New Roman" w:hAnsi="Times New Roman" w:cs="Times New Roman"/>
          <w:color w:val="000000"/>
          <w:sz w:val="28"/>
          <w:szCs w:val="28"/>
        </w:rPr>
        <w:t>413-ОЗ</w:t>
      </w:r>
      <w:r w:rsidR="00792576" w:rsidRPr="00CC7B94">
        <w:rPr>
          <w:rFonts w:ascii="Times New Roman" w:hAnsi="Times New Roman" w:cs="Times New Roman"/>
          <w:color w:val="000000"/>
          <w:sz w:val="28"/>
          <w:szCs w:val="28"/>
        </w:rPr>
        <w:t xml:space="preserve"> «О </w:t>
      </w:r>
      <w:r w:rsidR="00792576">
        <w:rPr>
          <w:rFonts w:ascii="Times New Roman" w:hAnsi="Times New Roman" w:cs="Times New Roman"/>
          <w:color w:val="000000"/>
          <w:sz w:val="28"/>
          <w:szCs w:val="28"/>
        </w:rPr>
        <w:t>закреплении о</w:t>
      </w:r>
      <w:r w:rsidR="00792576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792576">
        <w:rPr>
          <w:rFonts w:ascii="Times New Roman" w:hAnsi="Times New Roman" w:cs="Times New Roman"/>
          <w:color w:val="000000"/>
          <w:sz w:val="28"/>
          <w:szCs w:val="28"/>
        </w:rPr>
        <w:t>дельных вопросов местного значения за сельскими поселениями обла</w:t>
      </w:r>
      <w:r w:rsidR="0079257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792576">
        <w:rPr>
          <w:rFonts w:ascii="Times New Roman" w:hAnsi="Times New Roman" w:cs="Times New Roman"/>
          <w:color w:val="000000"/>
          <w:sz w:val="28"/>
          <w:szCs w:val="28"/>
        </w:rPr>
        <w:t>ти</w:t>
      </w:r>
      <w:r w:rsidR="00792576" w:rsidRPr="00CC7B94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CC7B94">
        <w:rPr>
          <w:rFonts w:ascii="Times New Roman" w:hAnsi="Times New Roman" w:cs="Times New Roman"/>
          <w:color w:val="000000"/>
          <w:sz w:val="28"/>
          <w:szCs w:val="28"/>
        </w:rPr>
        <w:t>, </w:t>
      </w:r>
      <w:hyperlink r:id="rId11" w:history="1">
        <w:r w:rsidRPr="00CC7B94">
          <w:rPr>
            <w:rStyle w:val="affffc"/>
            <w:rFonts w:ascii="Times New Roman" w:hAnsi="Times New Roman" w:cs="Times New Roman"/>
            <w:color w:val="2082C7"/>
            <w:sz w:val="28"/>
            <w:szCs w:val="28"/>
          </w:rPr>
          <w:t>указом</w:t>
        </w:r>
      </w:hyperlink>
      <w:r w:rsidRPr="00CC7B94">
        <w:rPr>
          <w:rFonts w:ascii="Times New Roman" w:hAnsi="Times New Roman" w:cs="Times New Roman"/>
          <w:color w:val="000000"/>
          <w:sz w:val="28"/>
          <w:szCs w:val="28"/>
        </w:rPr>
        <w:t> Президента Российской Федерации от 29.06.1996 №1001 «О гара</w:t>
      </w:r>
      <w:r w:rsidRPr="00CC7B94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CC7B94">
        <w:rPr>
          <w:rFonts w:ascii="Times New Roman" w:hAnsi="Times New Roman" w:cs="Times New Roman"/>
          <w:color w:val="000000"/>
          <w:sz w:val="28"/>
          <w:szCs w:val="28"/>
        </w:rPr>
        <w:t>тиях прав граждан на предоставление услуг по погребению умерших», иными правовыми актами  Российской Федерации.</w:t>
      </w:r>
    </w:p>
    <w:p w:rsidR="00CC7B94" w:rsidRPr="00CC7B94" w:rsidRDefault="00CC7B94" w:rsidP="00CC7B94">
      <w:pPr>
        <w:shd w:val="clear" w:color="auto" w:fill="FFFFFF"/>
        <w:spacing w:after="180"/>
        <w:rPr>
          <w:rFonts w:ascii="Times New Roman" w:hAnsi="Times New Roman" w:cs="Times New Roman"/>
          <w:color w:val="000000"/>
          <w:sz w:val="28"/>
          <w:szCs w:val="28"/>
        </w:rPr>
      </w:pPr>
      <w:r w:rsidRPr="00CC7B94">
        <w:rPr>
          <w:rFonts w:ascii="Times New Roman" w:hAnsi="Times New Roman" w:cs="Times New Roman"/>
          <w:color w:val="000000"/>
          <w:sz w:val="28"/>
          <w:szCs w:val="28"/>
        </w:rPr>
        <w:t>3. Специализированная служба является внештатным органом Админ</w:t>
      </w:r>
      <w:r w:rsidRPr="00CC7B9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C7B94">
        <w:rPr>
          <w:rFonts w:ascii="Times New Roman" w:hAnsi="Times New Roman" w:cs="Times New Roman"/>
          <w:color w:val="000000"/>
          <w:sz w:val="28"/>
          <w:szCs w:val="28"/>
        </w:rPr>
        <w:t>страции сельсовета и не обладает правами  юридического лица. В процессе х</w:t>
      </w:r>
      <w:r w:rsidRPr="00CC7B9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C7B94">
        <w:rPr>
          <w:rFonts w:ascii="Times New Roman" w:hAnsi="Times New Roman" w:cs="Times New Roman"/>
          <w:color w:val="000000"/>
          <w:sz w:val="28"/>
          <w:szCs w:val="28"/>
        </w:rPr>
        <w:t>зяйственной  и иной деятельности все юридически значимые действия во взаимоотношениях с иными лицами за  специализированную  службу осущ</w:t>
      </w:r>
      <w:r w:rsidRPr="00CC7B9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C7B94">
        <w:rPr>
          <w:rFonts w:ascii="Times New Roman" w:hAnsi="Times New Roman" w:cs="Times New Roman"/>
          <w:color w:val="000000"/>
          <w:sz w:val="28"/>
          <w:szCs w:val="28"/>
        </w:rPr>
        <w:t>ствляет  Администрации сельсовета.    </w:t>
      </w:r>
    </w:p>
    <w:p w:rsidR="00CC7B94" w:rsidRPr="00CC7B94" w:rsidRDefault="00CC7B94" w:rsidP="00CC7B94">
      <w:pPr>
        <w:shd w:val="clear" w:color="auto" w:fill="FFFFFF"/>
        <w:spacing w:after="180"/>
        <w:rPr>
          <w:rFonts w:ascii="Times New Roman" w:hAnsi="Times New Roman" w:cs="Times New Roman"/>
          <w:color w:val="000000"/>
          <w:sz w:val="28"/>
          <w:szCs w:val="28"/>
        </w:rPr>
      </w:pPr>
      <w:r w:rsidRPr="00CC7B94">
        <w:rPr>
          <w:rFonts w:ascii="Times New Roman" w:hAnsi="Times New Roman" w:cs="Times New Roman"/>
          <w:color w:val="000000"/>
          <w:sz w:val="28"/>
          <w:szCs w:val="28"/>
        </w:rPr>
        <w:t>4. Местом расположения специализирован</w:t>
      </w:r>
      <w:r w:rsidR="00792576">
        <w:rPr>
          <w:rFonts w:ascii="Times New Roman" w:hAnsi="Times New Roman" w:cs="Times New Roman"/>
          <w:color w:val="000000"/>
          <w:sz w:val="28"/>
          <w:szCs w:val="28"/>
        </w:rPr>
        <w:t>ной службы является помещ</w:t>
      </w:r>
      <w:r w:rsidR="0079257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792576">
        <w:rPr>
          <w:rFonts w:ascii="Times New Roman" w:hAnsi="Times New Roman" w:cs="Times New Roman"/>
          <w:color w:val="000000"/>
          <w:sz w:val="28"/>
          <w:szCs w:val="28"/>
        </w:rPr>
        <w:t>ние а</w:t>
      </w:r>
      <w:r w:rsidRPr="00CC7B94">
        <w:rPr>
          <w:rFonts w:ascii="Times New Roman" w:hAnsi="Times New Roman" w:cs="Times New Roman"/>
          <w:color w:val="000000"/>
          <w:sz w:val="28"/>
          <w:szCs w:val="28"/>
        </w:rPr>
        <w:t>дминистрации </w:t>
      </w:r>
      <w:r w:rsidR="00792576">
        <w:rPr>
          <w:rFonts w:ascii="Times New Roman" w:hAnsi="Times New Roman" w:cs="Times New Roman"/>
          <w:color w:val="000000"/>
          <w:sz w:val="28"/>
          <w:szCs w:val="28"/>
        </w:rPr>
        <w:t>Сосновоборского сельсовета по адресу: с.Сосновый Бор, Зейский район, Амурская область, ул.Новая,2 Б</w:t>
      </w:r>
      <w:r w:rsidRPr="00CC7B9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C7B94" w:rsidRPr="00CC7B94" w:rsidRDefault="00CC7B94" w:rsidP="00CC7B94">
      <w:pPr>
        <w:shd w:val="clear" w:color="auto" w:fill="FFFFFF"/>
        <w:spacing w:after="180"/>
        <w:rPr>
          <w:rFonts w:ascii="Times New Roman" w:hAnsi="Times New Roman" w:cs="Times New Roman"/>
          <w:color w:val="000000"/>
          <w:sz w:val="28"/>
          <w:szCs w:val="28"/>
        </w:rPr>
      </w:pPr>
      <w:r w:rsidRPr="00CC7B94">
        <w:rPr>
          <w:rFonts w:ascii="Times New Roman" w:hAnsi="Times New Roman" w:cs="Times New Roman"/>
          <w:color w:val="000000"/>
          <w:sz w:val="28"/>
          <w:szCs w:val="28"/>
        </w:rPr>
        <w:t>5. Специализированная служба обеспечивает супругу, близким родс</w:t>
      </w:r>
      <w:r w:rsidRPr="00CC7B94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CC7B94">
        <w:rPr>
          <w:rFonts w:ascii="Times New Roman" w:hAnsi="Times New Roman" w:cs="Times New Roman"/>
          <w:color w:val="000000"/>
          <w:sz w:val="28"/>
          <w:szCs w:val="28"/>
        </w:rPr>
        <w:t>венникам, иным родственникам, законному представителю или иному лицу, взявшему на себя обязанность осуществить погребение умершего, оказание   на безвозмездной основе гарантированного перечня услу</w:t>
      </w:r>
      <w:r w:rsidR="00792576">
        <w:rPr>
          <w:rFonts w:ascii="Times New Roman" w:hAnsi="Times New Roman" w:cs="Times New Roman"/>
          <w:color w:val="000000"/>
          <w:sz w:val="28"/>
          <w:szCs w:val="28"/>
        </w:rPr>
        <w:t>г по погребению на о</w:t>
      </w:r>
      <w:r w:rsidR="00792576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792576">
        <w:rPr>
          <w:rFonts w:ascii="Times New Roman" w:hAnsi="Times New Roman" w:cs="Times New Roman"/>
          <w:color w:val="000000"/>
          <w:sz w:val="28"/>
          <w:szCs w:val="28"/>
        </w:rPr>
        <w:t>щественных</w:t>
      </w:r>
      <w:r w:rsidRPr="00CC7B94">
        <w:rPr>
          <w:rFonts w:ascii="Times New Roman" w:hAnsi="Times New Roman" w:cs="Times New Roman"/>
          <w:color w:val="000000"/>
          <w:sz w:val="28"/>
          <w:szCs w:val="28"/>
        </w:rPr>
        <w:t xml:space="preserve"> кладбищах, расположенных на территории </w:t>
      </w:r>
      <w:r w:rsidR="00792576">
        <w:rPr>
          <w:rFonts w:ascii="Times New Roman" w:hAnsi="Times New Roman" w:cs="Times New Roman"/>
          <w:color w:val="000000"/>
          <w:sz w:val="28"/>
          <w:szCs w:val="28"/>
        </w:rPr>
        <w:t>Сосновоборского</w:t>
      </w:r>
      <w:r w:rsidR="00B521F0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</w:t>
      </w:r>
      <w:r w:rsidR="0079257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C7B94">
        <w:rPr>
          <w:rFonts w:ascii="Times New Roman" w:hAnsi="Times New Roman" w:cs="Times New Roman"/>
          <w:color w:val="000000"/>
          <w:sz w:val="28"/>
          <w:szCs w:val="28"/>
        </w:rPr>
        <w:t>,  следующего  перечня  услуг по погребению:</w:t>
      </w:r>
    </w:p>
    <w:p w:rsidR="00CC7B94" w:rsidRPr="00CC7B94" w:rsidRDefault="00CC7B94" w:rsidP="00CC7B94">
      <w:pPr>
        <w:shd w:val="clear" w:color="auto" w:fill="FFFFFF"/>
        <w:spacing w:after="180"/>
        <w:rPr>
          <w:rFonts w:ascii="Times New Roman" w:hAnsi="Times New Roman" w:cs="Times New Roman"/>
          <w:color w:val="000000"/>
          <w:sz w:val="28"/>
          <w:szCs w:val="28"/>
        </w:rPr>
      </w:pPr>
      <w:r w:rsidRPr="00CC7B94">
        <w:rPr>
          <w:rFonts w:ascii="Times New Roman" w:hAnsi="Times New Roman" w:cs="Times New Roman"/>
          <w:color w:val="000000"/>
          <w:sz w:val="28"/>
          <w:szCs w:val="28"/>
        </w:rPr>
        <w:t>1) оформление документов, необходимых для погребения;</w:t>
      </w:r>
    </w:p>
    <w:p w:rsidR="00CC7B94" w:rsidRPr="00CC7B94" w:rsidRDefault="00CC7B94" w:rsidP="00CC7B94">
      <w:pPr>
        <w:shd w:val="clear" w:color="auto" w:fill="FFFFFF"/>
        <w:spacing w:after="180"/>
        <w:rPr>
          <w:rFonts w:ascii="Times New Roman" w:hAnsi="Times New Roman" w:cs="Times New Roman"/>
          <w:color w:val="000000"/>
          <w:sz w:val="28"/>
          <w:szCs w:val="28"/>
        </w:rPr>
      </w:pPr>
      <w:r w:rsidRPr="00CC7B94">
        <w:rPr>
          <w:rFonts w:ascii="Times New Roman" w:hAnsi="Times New Roman" w:cs="Times New Roman"/>
          <w:color w:val="000000"/>
          <w:sz w:val="28"/>
          <w:szCs w:val="28"/>
        </w:rPr>
        <w:t>2) предоставление и доставка гроба и других предметов, необходимых для погребения;</w:t>
      </w:r>
    </w:p>
    <w:p w:rsidR="00CC7B94" w:rsidRPr="00CC7B94" w:rsidRDefault="00CC7B94" w:rsidP="00CC7B94">
      <w:pPr>
        <w:shd w:val="clear" w:color="auto" w:fill="FFFFFF"/>
        <w:spacing w:after="180"/>
        <w:rPr>
          <w:rFonts w:ascii="Times New Roman" w:hAnsi="Times New Roman" w:cs="Times New Roman"/>
          <w:color w:val="000000"/>
          <w:sz w:val="28"/>
          <w:szCs w:val="28"/>
        </w:rPr>
      </w:pPr>
      <w:r w:rsidRPr="00CC7B94">
        <w:rPr>
          <w:rFonts w:ascii="Times New Roman" w:hAnsi="Times New Roman" w:cs="Times New Roman"/>
          <w:color w:val="000000"/>
          <w:sz w:val="28"/>
          <w:szCs w:val="28"/>
        </w:rPr>
        <w:t>3) перевозка тела (останков) умершего на кладбище;</w:t>
      </w:r>
    </w:p>
    <w:p w:rsidR="00CC7B94" w:rsidRPr="00CC7B94" w:rsidRDefault="00CC7B94" w:rsidP="00CC7B94">
      <w:pPr>
        <w:shd w:val="clear" w:color="auto" w:fill="FFFFFF"/>
        <w:spacing w:after="180"/>
        <w:rPr>
          <w:rFonts w:ascii="Times New Roman" w:hAnsi="Times New Roman" w:cs="Times New Roman"/>
          <w:color w:val="000000"/>
          <w:sz w:val="28"/>
          <w:szCs w:val="28"/>
        </w:rPr>
      </w:pPr>
      <w:r w:rsidRPr="00CC7B94">
        <w:rPr>
          <w:rFonts w:ascii="Times New Roman" w:hAnsi="Times New Roman" w:cs="Times New Roman"/>
          <w:color w:val="000000"/>
          <w:sz w:val="28"/>
          <w:szCs w:val="28"/>
        </w:rPr>
        <w:lastRenderedPageBreak/>
        <w:t>4) погребение: копка могилы, предания тела (останков) умершего земле (захоронение  в могилу),  установка на могиле похоронного знака с надписью.</w:t>
      </w:r>
    </w:p>
    <w:p w:rsidR="00CC7B94" w:rsidRPr="00CC7B94" w:rsidRDefault="00CC7B94" w:rsidP="00CC7B94">
      <w:pPr>
        <w:shd w:val="clear" w:color="auto" w:fill="FFFFFF"/>
        <w:spacing w:after="180"/>
        <w:rPr>
          <w:rFonts w:ascii="Times New Roman" w:hAnsi="Times New Roman" w:cs="Times New Roman"/>
          <w:color w:val="000000"/>
          <w:sz w:val="28"/>
          <w:szCs w:val="28"/>
        </w:rPr>
      </w:pPr>
      <w:r w:rsidRPr="00CC7B94">
        <w:rPr>
          <w:rFonts w:ascii="Times New Roman" w:hAnsi="Times New Roman" w:cs="Times New Roman"/>
          <w:color w:val="000000"/>
          <w:sz w:val="28"/>
          <w:szCs w:val="28"/>
        </w:rPr>
        <w:t>6.  При отсутствии супруга, близких родственников, иных родственн</w:t>
      </w:r>
      <w:r w:rsidRPr="00CC7B9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C7B94">
        <w:rPr>
          <w:rFonts w:ascii="Times New Roman" w:hAnsi="Times New Roman" w:cs="Times New Roman"/>
          <w:color w:val="000000"/>
          <w:sz w:val="28"/>
          <w:szCs w:val="28"/>
        </w:rPr>
        <w:t>ков  либо законного представителя умершего или при невозможности осущ</w:t>
      </w:r>
      <w:r w:rsidRPr="00CC7B9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C7B94">
        <w:rPr>
          <w:rFonts w:ascii="Times New Roman" w:hAnsi="Times New Roman" w:cs="Times New Roman"/>
          <w:color w:val="000000"/>
          <w:sz w:val="28"/>
          <w:szCs w:val="28"/>
        </w:rPr>
        <w:t>ствить ими погребение, а также при отсутствии иных лиц, взявших на себя обязанность осуществить погребение, погребение умершего на дому, на улице или в ином месте после установления органами внутренних дел его личности осуществляется специализированной службой в течение трех суток с момента установления причины смерти, если иное не предусмотрено законодательством Российской Федерации.</w:t>
      </w:r>
    </w:p>
    <w:p w:rsidR="00CC7B94" w:rsidRPr="00CC7B94" w:rsidRDefault="00CC7B94" w:rsidP="00CC7B94">
      <w:pPr>
        <w:shd w:val="clear" w:color="auto" w:fill="FFFFFF"/>
        <w:spacing w:after="180"/>
        <w:rPr>
          <w:rFonts w:ascii="Times New Roman" w:hAnsi="Times New Roman" w:cs="Times New Roman"/>
          <w:color w:val="000000"/>
          <w:sz w:val="28"/>
          <w:szCs w:val="28"/>
        </w:rPr>
      </w:pPr>
      <w:r w:rsidRPr="00CC7B94">
        <w:rPr>
          <w:rFonts w:ascii="Times New Roman" w:hAnsi="Times New Roman" w:cs="Times New Roman"/>
          <w:color w:val="000000"/>
          <w:sz w:val="28"/>
          <w:szCs w:val="28"/>
        </w:rPr>
        <w:t>7. Погребение умерших, личность которых не установлена органами внутренних дел в определенные законодательством Российской Федерации сроки, осуществляется специализированной службой с согласия указанных о</w:t>
      </w:r>
      <w:r w:rsidRPr="00CC7B94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CC7B94">
        <w:rPr>
          <w:rFonts w:ascii="Times New Roman" w:hAnsi="Times New Roman" w:cs="Times New Roman"/>
          <w:color w:val="000000"/>
          <w:sz w:val="28"/>
          <w:szCs w:val="28"/>
        </w:rPr>
        <w:t>ганов путем предания земле на определенных для таких случаев участках о</w:t>
      </w:r>
      <w:r w:rsidRPr="00CC7B94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CC7B94">
        <w:rPr>
          <w:rFonts w:ascii="Times New Roman" w:hAnsi="Times New Roman" w:cs="Times New Roman"/>
          <w:color w:val="000000"/>
          <w:sz w:val="28"/>
          <w:szCs w:val="28"/>
        </w:rPr>
        <w:t>щественных кладбищ.</w:t>
      </w:r>
    </w:p>
    <w:p w:rsidR="00CC7B94" w:rsidRPr="00CC7B94" w:rsidRDefault="00CC7B94" w:rsidP="00CC7B94">
      <w:pPr>
        <w:shd w:val="clear" w:color="auto" w:fill="FFFFFF"/>
        <w:spacing w:after="180"/>
        <w:rPr>
          <w:rFonts w:ascii="Times New Roman" w:hAnsi="Times New Roman" w:cs="Times New Roman"/>
          <w:color w:val="000000"/>
          <w:sz w:val="28"/>
          <w:szCs w:val="28"/>
        </w:rPr>
      </w:pPr>
      <w:r w:rsidRPr="00CC7B94">
        <w:rPr>
          <w:rFonts w:ascii="Times New Roman" w:hAnsi="Times New Roman" w:cs="Times New Roman"/>
          <w:color w:val="000000"/>
          <w:sz w:val="28"/>
          <w:szCs w:val="28"/>
        </w:rPr>
        <w:t>8. Возме</w:t>
      </w:r>
      <w:r w:rsidR="00792576">
        <w:rPr>
          <w:rFonts w:ascii="Times New Roman" w:hAnsi="Times New Roman" w:cs="Times New Roman"/>
          <w:color w:val="000000"/>
          <w:sz w:val="28"/>
          <w:szCs w:val="28"/>
        </w:rPr>
        <w:t>щение специализированной службе</w:t>
      </w:r>
      <w:r w:rsidRPr="00CC7B94">
        <w:rPr>
          <w:rFonts w:ascii="Times New Roman" w:hAnsi="Times New Roman" w:cs="Times New Roman"/>
          <w:color w:val="000000"/>
          <w:sz w:val="28"/>
          <w:szCs w:val="28"/>
        </w:rPr>
        <w:t> стоимости  услуг, предо</w:t>
      </w:r>
      <w:r w:rsidRPr="00CC7B9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CC7B94">
        <w:rPr>
          <w:rFonts w:ascii="Times New Roman" w:hAnsi="Times New Roman" w:cs="Times New Roman"/>
          <w:color w:val="000000"/>
          <w:sz w:val="28"/>
          <w:szCs w:val="28"/>
        </w:rPr>
        <w:t>тавляемых согласно гарантированному перечню услуг по погребению, осущ</w:t>
      </w:r>
      <w:r w:rsidRPr="00CC7B9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C7B94">
        <w:rPr>
          <w:rFonts w:ascii="Times New Roman" w:hAnsi="Times New Roman" w:cs="Times New Roman"/>
          <w:color w:val="000000"/>
          <w:sz w:val="28"/>
          <w:szCs w:val="28"/>
        </w:rPr>
        <w:t xml:space="preserve">ствляется в порядке, установленном нормативными правовыми актами </w:t>
      </w:r>
      <w:r w:rsidR="00792576">
        <w:rPr>
          <w:rFonts w:ascii="Times New Roman" w:hAnsi="Times New Roman" w:cs="Times New Roman"/>
          <w:color w:val="000000"/>
          <w:sz w:val="28"/>
          <w:szCs w:val="28"/>
        </w:rPr>
        <w:t>Аму</w:t>
      </w:r>
      <w:r w:rsidR="00792576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792576">
        <w:rPr>
          <w:rFonts w:ascii="Times New Roman" w:hAnsi="Times New Roman" w:cs="Times New Roman"/>
          <w:color w:val="000000"/>
          <w:sz w:val="28"/>
          <w:szCs w:val="28"/>
        </w:rPr>
        <w:t>ской области</w:t>
      </w:r>
      <w:r w:rsidRPr="00CC7B9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C7B94" w:rsidRPr="00CC7B94" w:rsidRDefault="00CC7B94" w:rsidP="00CC7B94">
      <w:pPr>
        <w:shd w:val="clear" w:color="auto" w:fill="FFFFFF"/>
        <w:spacing w:after="180"/>
        <w:rPr>
          <w:rFonts w:ascii="Times New Roman" w:hAnsi="Times New Roman" w:cs="Times New Roman"/>
          <w:color w:val="000000"/>
          <w:sz w:val="28"/>
          <w:szCs w:val="28"/>
        </w:rPr>
      </w:pPr>
      <w:r w:rsidRPr="00CC7B94">
        <w:rPr>
          <w:rFonts w:ascii="Times New Roman" w:hAnsi="Times New Roman" w:cs="Times New Roman"/>
          <w:color w:val="000000"/>
          <w:sz w:val="28"/>
          <w:szCs w:val="28"/>
        </w:rPr>
        <w:t>9. Специализированная служба обязана соблюдать:</w:t>
      </w:r>
    </w:p>
    <w:p w:rsidR="00CC7B94" w:rsidRPr="00CC7B94" w:rsidRDefault="00CC7B94" w:rsidP="00CC7B94">
      <w:pPr>
        <w:shd w:val="clear" w:color="auto" w:fill="FFFFFF"/>
        <w:spacing w:after="180"/>
        <w:rPr>
          <w:rFonts w:ascii="Times New Roman" w:hAnsi="Times New Roman" w:cs="Times New Roman"/>
          <w:color w:val="000000"/>
          <w:sz w:val="28"/>
          <w:szCs w:val="28"/>
        </w:rPr>
      </w:pPr>
      <w:r w:rsidRPr="00CC7B94">
        <w:rPr>
          <w:rFonts w:ascii="Times New Roman" w:hAnsi="Times New Roman" w:cs="Times New Roman"/>
          <w:color w:val="000000"/>
          <w:sz w:val="28"/>
          <w:szCs w:val="28"/>
        </w:rPr>
        <w:t>- государственные гарантии по предоставлению гарантированного п</w:t>
      </w:r>
      <w:r w:rsidRPr="00CC7B9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C7B94">
        <w:rPr>
          <w:rFonts w:ascii="Times New Roman" w:hAnsi="Times New Roman" w:cs="Times New Roman"/>
          <w:color w:val="000000"/>
          <w:sz w:val="28"/>
          <w:szCs w:val="28"/>
        </w:rPr>
        <w:t>речня услуг по погребению на безвозмездной основе;</w:t>
      </w:r>
    </w:p>
    <w:p w:rsidR="00CC7B94" w:rsidRPr="00CC7B94" w:rsidRDefault="00CC7B94" w:rsidP="00CC7B94">
      <w:pPr>
        <w:shd w:val="clear" w:color="auto" w:fill="FFFFFF"/>
        <w:spacing w:after="180"/>
        <w:rPr>
          <w:rFonts w:ascii="Times New Roman" w:hAnsi="Times New Roman" w:cs="Times New Roman"/>
          <w:color w:val="000000"/>
          <w:sz w:val="28"/>
          <w:szCs w:val="28"/>
        </w:rPr>
      </w:pPr>
      <w:r w:rsidRPr="00CC7B94">
        <w:rPr>
          <w:rFonts w:ascii="Times New Roman" w:hAnsi="Times New Roman" w:cs="Times New Roman"/>
          <w:color w:val="000000"/>
          <w:sz w:val="28"/>
          <w:szCs w:val="28"/>
        </w:rPr>
        <w:t>- требования к качеству оказания услуг, входящих в гарантированный перечень услуг по погребению.</w:t>
      </w:r>
    </w:p>
    <w:p w:rsidR="00CC7B94" w:rsidRPr="00CC7B94" w:rsidRDefault="00CC7B94" w:rsidP="00CC7B94">
      <w:pPr>
        <w:shd w:val="clear" w:color="auto" w:fill="FFFFFF"/>
        <w:spacing w:after="180"/>
        <w:rPr>
          <w:rFonts w:ascii="Times New Roman" w:hAnsi="Times New Roman" w:cs="Times New Roman"/>
          <w:color w:val="000000"/>
          <w:sz w:val="28"/>
          <w:szCs w:val="28"/>
        </w:rPr>
      </w:pPr>
      <w:r w:rsidRPr="00CC7B94">
        <w:rPr>
          <w:rFonts w:ascii="Times New Roman" w:hAnsi="Times New Roman" w:cs="Times New Roman"/>
          <w:color w:val="000000"/>
          <w:sz w:val="28"/>
          <w:szCs w:val="28"/>
        </w:rPr>
        <w:t>10. Отказ специализированной службы по вопросам погребения и пох</w:t>
      </w:r>
      <w:r w:rsidRPr="00CC7B9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C7B94">
        <w:rPr>
          <w:rFonts w:ascii="Times New Roman" w:hAnsi="Times New Roman" w:cs="Times New Roman"/>
          <w:color w:val="000000"/>
          <w:sz w:val="28"/>
          <w:szCs w:val="28"/>
        </w:rPr>
        <w:t>ронного дела в оказании гарантированного перечня услуг в связи с отсутствием необходимых средств или по другим основаниям недопустим.</w:t>
      </w:r>
    </w:p>
    <w:p w:rsidR="00CC7B94" w:rsidRPr="00CC7B94" w:rsidRDefault="00CC7B94" w:rsidP="00CC7B94">
      <w:pPr>
        <w:shd w:val="clear" w:color="auto" w:fill="FFFFFF"/>
        <w:spacing w:after="180"/>
        <w:rPr>
          <w:rFonts w:ascii="Times New Roman" w:hAnsi="Times New Roman" w:cs="Times New Roman"/>
          <w:color w:val="000000"/>
          <w:sz w:val="28"/>
          <w:szCs w:val="28"/>
        </w:rPr>
      </w:pPr>
      <w:r w:rsidRPr="00CC7B94">
        <w:rPr>
          <w:rFonts w:ascii="Times New Roman" w:hAnsi="Times New Roman" w:cs="Times New Roman"/>
          <w:color w:val="000000"/>
          <w:sz w:val="28"/>
          <w:szCs w:val="28"/>
        </w:rPr>
        <w:t>11. Специализированная служба не вправе:</w:t>
      </w:r>
    </w:p>
    <w:p w:rsidR="00CC7B94" w:rsidRPr="00CC7B94" w:rsidRDefault="00CC7B94" w:rsidP="00CC7B94">
      <w:pPr>
        <w:shd w:val="clear" w:color="auto" w:fill="FFFFFF"/>
        <w:spacing w:after="180"/>
        <w:rPr>
          <w:rFonts w:ascii="Times New Roman" w:hAnsi="Times New Roman" w:cs="Times New Roman"/>
          <w:color w:val="000000"/>
          <w:sz w:val="28"/>
          <w:szCs w:val="28"/>
        </w:rPr>
      </w:pPr>
      <w:r w:rsidRPr="00CC7B94">
        <w:rPr>
          <w:rFonts w:ascii="Times New Roman" w:hAnsi="Times New Roman" w:cs="Times New Roman"/>
          <w:color w:val="000000"/>
          <w:sz w:val="28"/>
          <w:szCs w:val="28"/>
        </w:rPr>
        <w:t>1) препятствовать в осуществлении погребения (в том числе путем пр</w:t>
      </w:r>
      <w:r w:rsidRPr="00CC7B9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C7B94">
        <w:rPr>
          <w:rFonts w:ascii="Times New Roman" w:hAnsi="Times New Roman" w:cs="Times New Roman"/>
          <w:color w:val="000000"/>
          <w:sz w:val="28"/>
          <w:szCs w:val="28"/>
        </w:rPr>
        <w:t>дания умершего земле) лицам, осуществляющим волеизъявление умершего, а также действующим от имени и по поручению супруга (супруги) умершего, близких родственников, иных родственников, законных представителей, иных лиц, взявших на себя обязанности осуществить погребение умершего;</w:t>
      </w:r>
    </w:p>
    <w:p w:rsidR="00CC7B94" w:rsidRPr="00CC7B94" w:rsidRDefault="00792576" w:rsidP="00CC7B94">
      <w:pPr>
        <w:shd w:val="clear" w:color="auto" w:fill="FFFFFF"/>
        <w:spacing w:after="18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взимать плату за</w:t>
      </w:r>
      <w:r w:rsidR="00CC7B94" w:rsidRPr="00CC7B94">
        <w:rPr>
          <w:rFonts w:ascii="Times New Roman" w:hAnsi="Times New Roman" w:cs="Times New Roman"/>
          <w:color w:val="000000"/>
          <w:sz w:val="28"/>
          <w:szCs w:val="28"/>
        </w:rPr>
        <w:t> услуги, входящие в гарантированный перечень услуг по погребению;</w:t>
      </w:r>
    </w:p>
    <w:p w:rsidR="00CC7B94" w:rsidRPr="00CC7B94" w:rsidRDefault="00CC7B94" w:rsidP="00CC7B94">
      <w:pPr>
        <w:shd w:val="clear" w:color="auto" w:fill="FFFFFF"/>
        <w:spacing w:after="180"/>
        <w:rPr>
          <w:rFonts w:ascii="Times New Roman" w:hAnsi="Times New Roman" w:cs="Times New Roman"/>
          <w:color w:val="000000"/>
          <w:sz w:val="28"/>
          <w:szCs w:val="28"/>
        </w:rPr>
      </w:pPr>
      <w:r w:rsidRPr="00CC7B94">
        <w:rPr>
          <w:rFonts w:ascii="Times New Roman" w:hAnsi="Times New Roman" w:cs="Times New Roman"/>
          <w:color w:val="000000"/>
          <w:sz w:val="28"/>
          <w:szCs w:val="28"/>
        </w:rPr>
        <w:t>3) обязывать (понуждать) приобретать у специализированной службы ритуальные услуги.</w:t>
      </w:r>
    </w:p>
    <w:p w:rsidR="00CC7B94" w:rsidRPr="00CC7B94" w:rsidRDefault="00CC7B94" w:rsidP="00CC7B94">
      <w:pPr>
        <w:shd w:val="clear" w:color="auto" w:fill="FFFFFF"/>
        <w:spacing w:after="180"/>
        <w:rPr>
          <w:rFonts w:ascii="Times New Roman" w:hAnsi="Times New Roman" w:cs="Times New Roman"/>
          <w:color w:val="000000"/>
          <w:sz w:val="28"/>
          <w:szCs w:val="28"/>
        </w:rPr>
      </w:pPr>
      <w:r w:rsidRPr="00CC7B94">
        <w:rPr>
          <w:rFonts w:ascii="Times New Roman" w:hAnsi="Times New Roman" w:cs="Times New Roman"/>
          <w:color w:val="000000"/>
          <w:sz w:val="28"/>
          <w:szCs w:val="28"/>
        </w:rPr>
        <w:t>12. Заявка на оказание гарантированного перечня услуг по погребению осуществляется специализированной службой по месту её расположения.</w:t>
      </w:r>
    </w:p>
    <w:p w:rsidR="00CC7B94" w:rsidRPr="00CC7B94" w:rsidRDefault="00CC7B94" w:rsidP="00CC7B94">
      <w:pPr>
        <w:shd w:val="clear" w:color="auto" w:fill="FFFFFF"/>
        <w:spacing w:after="180"/>
        <w:rPr>
          <w:rFonts w:ascii="Times New Roman" w:hAnsi="Times New Roman" w:cs="Times New Roman"/>
          <w:color w:val="000000"/>
          <w:sz w:val="28"/>
          <w:szCs w:val="28"/>
        </w:rPr>
      </w:pPr>
      <w:r w:rsidRPr="00CC7B94">
        <w:rPr>
          <w:rFonts w:ascii="Times New Roman" w:hAnsi="Times New Roman" w:cs="Times New Roman"/>
          <w:color w:val="000000"/>
          <w:sz w:val="28"/>
          <w:szCs w:val="28"/>
        </w:rPr>
        <w:lastRenderedPageBreak/>
        <w:t>13. Специалист специализированной службы оказывает консультативную помощь лицу, обратившемуся в специализированную службу:</w:t>
      </w:r>
    </w:p>
    <w:p w:rsidR="00CC7B94" w:rsidRPr="00CC7B94" w:rsidRDefault="00CC7B94" w:rsidP="00CC7B94">
      <w:pPr>
        <w:shd w:val="clear" w:color="auto" w:fill="FFFFFF"/>
        <w:spacing w:after="180"/>
        <w:rPr>
          <w:rFonts w:ascii="Times New Roman" w:hAnsi="Times New Roman" w:cs="Times New Roman"/>
          <w:color w:val="000000"/>
          <w:sz w:val="28"/>
          <w:szCs w:val="28"/>
        </w:rPr>
      </w:pPr>
      <w:r w:rsidRPr="00CC7B94">
        <w:rPr>
          <w:rFonts w:ascii="Times New Roman" w:hAnsi="Times New Roman" w:cs="Times New Roman"/>
          <w:color w:val="000000"/>
          <w:sz w:val="28"/>
          <w:szCs w:val="28"/>
        </w:rPr>
        <w:t>- по порядку оказания гарантированного перечня услуг по погребению;</w:t>
      </w:r>
    </w:p>
    <w:p w:rsidR="00CC7B94" w:rsidRPr="00CC7B94" w:rsidRDefault="00CC7B94" w:rsidP="00CC7B94">
      <w:pPr>
        <w:shd w:val="clear" w:color="auto" w:fill="FFFFFF"/>
        <w:spacing w:after="180"/>
        <w:rPr>
          <w:rFonts w:ascii="Times New Roman" w:hAnsi="Times New Roman" w:cs="Times New Roman"/>
          <w:color w:val="000000"/>
          <w:sz w:val="28"/>
          <w:szCs w:val="28"/>
        </w:rPr>
      </w:pPr>
      <w:r w:rsidRPr="00CC7B94">
        <w:rPr>
          <w:rFonts w:ascii="Times New Roman" w:hAnsi="Times New Roman" w:cs="Times New Roman"/>
          <w:color w:val="000000"/>
          <w:sz w:val="28"/>
          <w:szCs w:val="28"/>
        </w:rPr>
        <w:t>- по правилам работы кладбищ;</w:t>
      </w:r>
    </w:p>
    <w:p w:rsidR="00CC7B94" w:rsidRPr="00CC7B94" w:rsidRDefault="00CC7B94" w:rsidP="00CC7B94">
      <w:pPr>
        <w:shd w:val="clear" w:color="auto" w:fill="FFFFFF"/>
        <w:spacing w:after="180"/>
        <w:rPr>
          <w:rFonts w:ascii="Times New Roman" w:hAnsi="Times New Roman" w:cs="Times New Roman"/>
          <w:color w:val="000000"/>
          <w:sz w:val="28"/>
          <w:szCs w:val="28"/>
        </w:rPr>
      </w:pPr>
      <w:r w:rsidRPr="00CC7B94">
        <w:rPr>
          <w:rFonts w:ascii="Times New Roman" w:hAnsi="Times New Roman" w:cs="Times New Roman"/>
          <w:color w:val="000000"/>
          <w:sz w:val="28"/>
          <w:szCs w:val="28"/>
        </w:rPr>
        <w:t>- по порядку предоставления и размерам социального пособия на погр</w:t>
      </w:r>
      <w:r w:rsidRPr="00CC7B9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C7B94">
        <w:rPr>
          <w:rFonts w:ascii="Times New Roman" w:hAnsi="Times New Roman" w:cs="Times New Roman"/>
          <w:color w:val="000000"/>
          <w:sz w:val="28"/>
          <w:szCs w:val="28"/>
        </w:rPr>
        <w:t xml:space="preserve">бение и единовременной материальной помощи, выплачиваемой гражданам в соответствии с законодательством Российской Федерации и </w:t>
      </w:r>
      <w:r w:rsidR="00792576">
        <w:rPr>
          <w:rFonts w:ascii="Times New Roman" w:hAnsi="Times New Roman" w:cs="Times New Roman"/>
          <w:color w:val="000000"/>
          <w:sz w:val="28"/>
          <w:szCs w:val="28"/>
        </w:rPr>
        <w:t>Амурской области</w:t>
      </w:r>
      <w:r w:rsidRPr="00CC7B94">
        <w:rPr>
          <w:rFonts w:ascii="Times New Roman" w:hAnsi="Times New Roman" w:cs="Times New Roman"/>
          <w:color w:val="000000"/>
          <w:sz w:val="28"/>
          <w:szCs w:val="28"/>
        </w:rPr>
        <w:t xml:space="preserve"> в сфере погребения и похоронного дела.</w:t>
      </w:r>
    </w:p>
    <w:p w:rsidR="00CC7B94" w:rsidRPr="00CC7B94" w:rsidRDefault="00CC7B94" w:rsidP="00CC7B94">
      <w:pPr>
        <w:shd w:val="clear" w:color="auto" w:fill="FFFFFF"/>
        <w:spacing w:after="180"/>
        <w:rPr>
          <w:rFonts w:ascii="Times New Roman" w:hAnsi="Times New Roman" w:cs="Times New Roman"/>
          <w:color w:val="000000"/>
          <w:sz w:val="28"/>
          <w:szCs w:val="28"/>
        </w:rPr>
      </w:pPr>
      <w:r w:rsidRPr="00CC7B94">
        <w:rPr>
          <w:rFonts w:ascii="Times New Roman" w:hAnsi="Times New Roman" w:cs="Times New Roman"/>
          <w:color w:val="000000"/>
          <w:sz w:val="28"/>
          <w:szCs w:val="28"/>
        </w:rPr>
        <w:t>14. Специалист специализированной службы оформляет документы, н</w:t>
      </w:r>
      <w:r w:rsidRPr="00CC7B9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C7B94">
        <w:rPr>
          <w:rFonts w:ascii="Times New Roman" w:hAnsi="Times New Roman" w:cs="Times New Roman"/>
          <w:color w:val="000000"/>
          <w:sz w:val="28"/>
          <w:szCs w:val="28"/>
        </w:rPr>
        <w:t>обходимые для погребения.</w:t>
      </w:r>
    </w:p>
    <w:p w:rsidR="00CC7B94" w:rsidRPr="00CC7B94" w:rsidRDefault="00CC7B94" w:rsidP="00CC7B94">
      <w:pPr>
        <w:shd w:val="clear" w:color="auto" w:fill="FFFFFF"/>
        <w:spacing w:after="180"/>
        <w:rPr>
          <w:rFonts w:ascii="Times New Roman" w:hAnsi="Times New Roman" w:cs="Times New Roman"/>
          <w:color w:val="000000"/>
          <w:sz w:val="28"/>
          <w:szCs w:val="28"/>
        </w:rPr>
      </w:pPr>
      <w:r w:rsidRPr="00CC7B94">
        <w:rPr>
          <w:rFonts w:ascii="Times New Roman" w:hAnsi="Times New Roman" w:cs="Times New Roman"/>
          <w:color w:val="000000"/>
          <w:sz w:val="28"/>
          <w:szCs w:val="28"/>
        </w:rPr>
        <w:t xml:space="preserve">15. Специализированная служба обеспечивает надлежащие условия приема заявок на оказание гарантированного перечня услуг по погребению, а также информирует </w:t>
      </w:r>
      <w:r w:rsidR="00792576">
        <w:rPr>
          <w:rFonts w:ascii="Times New Roman" w:hAnsi="Times New Roman" w:cs="Times New Roman"/>
          <w:color w:val="000000"/>
          <w:sz w:val="28"/>
          <w:szCs w:val="28"/>
        </w:rPr>
        <w:t>население</w:t>
      </w:r>
      <w:r w:rsidRPr="00CC7B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576">
        <w:rPr>
          <w:rFonts w:ascii="Times New Roman" w:hAnsi="Times New Roman" w:cs="Times New Roman"/>
          <w:color w:val="000000"/>
          <w:sz w:val="28"/>
          <w:szCs w:val="28"/>
        </w:rPr>
        <w:t>сельсовета</w:t>
      </w:r>
      <w:r w:rsidRPr="00CC7B94">
        <w:rPr>
          <w:rFonts w:ascii="Times New Roman" w:hAnsi="Times New Roman" w:cs="Times New Roman"/>
          <w:color w:val="000000"/>
          <w:sz w:val="28"/>
          <w:szCs w:val="28"/>
        </w:rPr>
        <w:t> о порядке и условиях приема таких заявок,  режиме работы специализированной  службы,  адресе и телефоне специалиста органа местного самоуправления, уполномоченного в сфере п</w:t>
      </w:r>
      <w:r w:rsidRPr="00CC7B9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C7B94">
        <w:rPr>
          <w:rFonts w:ascii="Times New Roman" w:hAnsi="Times New Roman" w:cs="Times New Roman"/>
          <w:color w:val="000000"/>
          <w:sz w:val="28"/>
          <w:szCs w:val="28"/>
        </w:rPr>
        <w:t>гребения и похоронного дела.</w:t>
      </w:r>
    </w:p>
    <w:p w:rsidR="006C1399" w:rsidRPr="006C1399" w:rsidRDefault="006C1399" w:rsidP="006C1399">
      <w:pPr>
        <w:tabs>
          <w:tab w:val="left" w:pos="0"/>
        </w:tabs>
        <w:spacing w:line="360" w:lineRule="auto"/>
        <w:ind w:left="4956"/>
        <w:rPr>
          <w:rFonts w:ascii="Times New Roman" w:hAnsi="Times New Roman" w:cs="Times New Roman"/>
          <w:sz w:val="28"/>
          <w:szCs w:val="28"/>
        </w:rPr>
      </w:pPr>
    </w:p>
    <w:sectPr w:rsidR="006C1399" w:rsidRPr="006C1399" w:rsidSect="007D35E8">
      <w:headerReference w:type="default" r:id="rId12"/>
      <w:pgSz w:w="11905" w:h="16837"/>
      <w:pgMar w:top="1134" w:right="567" w:bottom="709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06E5" w:rsidRDefault="005A06E5" w:rsidP="003D4C03">
      <w:r>
        <w:separator/>
      </w:r>
    </w:p>
  </w:endnote>
  <w:endnote w:type="continuationSeparator" w:id="1">
    <w:p w:rsidR="005A06E5" w:rsidRDefault="005A06E5" w:rsidP="003D4C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06E5" w:rsidRDefault="005A06E5" w:rsidP="003D4C03">
      <w:r>
        <w:separator/>
      </w:r>
    </w:p>
  </w:footnote>
  <w:footnote w:type="continuationSeparator" w:id="1">
    <w:p w:rsidR="005A06E5" w:rsidRDefault="005A06E5" w:rsidP="003D4C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790" w:rsidRDefault="002A2790">
    <w:pPr>
      <w:pStyle w:val="affff6"/>
      <w:jc w:val="center"/>
    </w:pPr>
    <w:fldSimple w:instr="PAGE   \* MERGEFORMAT">
      <w:r w:rsidR="00BF2831">
        <w:rPr>
          <w:noProof/>
        </w:rPr>
        <w:t>5</w:t>
      </w:r>
    </w:fldSimple>
  </w:p>
  <w:p w:rsidR="003D4C03" w:rsidRDefault="003D4C03">
    <w:pPr>
      <w:pStyle w:val="afff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82458"/>
    <w:multiLevelType w:val="hybridMultilevel"/>
    <w:tmpl w:val="C0A4E8C2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5F11F5"/>
    <w:multiLevelType w:val="hybridMultilevel"/>
    <w:tmpl w:val="A01CCDF0"/>
    <w:lvl w:ilvl="0" w:tplc="95E01D18">
      <w:start w:val="4"/>
      <w:numFmt w:val="decimal"/>
      <w:lvlText w:val="%1."/>
      <w:lvlJc w:val="left"/>
      <w:pPr>
        <w:ind w:left="16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  <w:rPr>
        <w:rFonts w:cs="Times New Roman"/>
      </w:rPr>
    </w:lvl>
  </w:abstractNum>
  <w:abstractNum w:abstractNumId="2">
    <w:nsid w:val="3C9C65C3"/>
    <w:multiLevelType w:val="multilevel"/>
    <w:tmpl w:val="FACC085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">
    <w:nsid w:val="53FC3A58"/>
    <w:multiLevelType w:val="hybridMultilevel"/>
    <w:tmpl w:val="290ADE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E5C1120"/>
    <w:multiLevelType w:val="hybridMultilevel"/>
    <w:tmpl w:val="ACB62FAC"/>
    <w:lvl w:ilvl="0" w:tplc="95767D92">
      <w:start w:val="1"/>
      <w:numFmt w:val="upperRoman"/>
      <w:lvlText w:val="%1."/>
      <w:lvlJc w:val="left"/>
      <w:pPr>
        <w:ind w:left="1575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65A2"/>
    <w:rsid w:val="0000412C"/>
    <w:rsid w:val="00023869"/>
    <w:rsid w:val="000244E9"/>
    <w:rsid w:val="0009253E"/>
    <w:rsid w:val="00100555"/>
    <w:rsid w:val="00152342"/>
    <w:rsid w:val="001B6B41"/>
    <w:rsid w:val="002418C2"/>
    <w:rsid w:val="002549A2"/>
    <w:rsid w:val="002A2790"/>
    <w:rsid w:val="002B01AA"/>
    <w:rsid w:val="002C1266"/>
    <w:rsid w:val="00303EB3"/>
    <w:rsid w:val="00321F8C"/>
    <w:rsid w:val="00342B67"/>
    <w:rsid w:val="0037331E"/>
    <w:rsid w:val="003D1DAC"/>
    <w:rsid w:val="003D4C03"/>
    <w:rsid w:val="003F73C1"/>
    <w:rsid w:val="00417A22"/>
    <w:rsid w:val="00482D47"/>
    <w:rsid w:val="00484E44"/>
    <w:rsid w:val="00491707"/>
    <w:rsid w:val="00526A32"/>
    <w:rsid w:val="0058094E"/>
    <w:rsid w:val="00582BD0"/>
    <w:rsid w:val="00587575"/>
    <w:rsid w:val="005A06E5"/>
    <w:rsid w:val="005E65A2"/>
    <w:rsid w:val="00626E52"/>
    <w:rsid w:val="006317B7"/>
    <w:rsid w:val="0066290E"/>
    <w:rsid w:val="00672C80"/>
    <w:rsid w:val="006839E5"/>
    <w:rsid w:val="00690F47"/>
    <w:rsid w:val="00692401"/>
    <w:rsid w:val="006A67B4"/>
    <w:rsid w:val="006B7FE7"/>
    <w:rsid w:val="006C1399"/>
    <w:rsid w:val="0070379F"/>
    <w:rsid w:val="00710257"/>
    <w:rsid w:val="007301FF"/>
    <w:rsid w:val="007414F3"/>
    <w:rsid w:val="0074369C"/>
    <w:rsid w:val="007842BA"/>
    <w:rsid w:val="00792576"/>
    <w:rsid w:val="007A64BE"/>
    <w:rsid w:val="007D35E8"/>
    <w:rsid w:val="0080065A"/>
    <w:rsid w:val="00806672"/>
    <w:rsid w:val="00815986"/>
    <w:rsid w:val="00826B19"/>
    <w:rsid w:val="00857046"/>
    <w:rsid w:val="0086343D"/>
    <w:rsid w:val="008C7549"/>
    <w:rsid w:val="00916508"/>
    <w:rsid w:val="00917A83"/>
    <w:rsid w:val="00943830"/>
    <w:rsid w:val="00962929"/>
    <w:rsid w:val="00966181"/>
    <w:rsid w:val="009A2580"/>
    <w:rsid w:val="009B61CD"/>
    <w:rsid w:val="009F4EC3"/>
    <w:rsid w:val="00A01D62"/>
    <w:rsid w:val="00A313BA"/>
    <w:rsid w:val="00A67B26"/>
    <w:rsid w:val="00A764E3"/>
    <w:rsid w:val="00A94C67"/>
    <w:rsid w:val="00AD5D42"/>
    <w:rsid w:val="00B211D4"/>
    <w:rsid w:val="00B359E1"/>
    <w:rsid w:val="00B521F0"/>
    <w:rsid w:val="00BB391B"/>
    <w:rsid w:val="00BD0018"/>
    <w:rsid w:val="00BF2831"/>
    <w:rsid w:val="00C902DE"/>
    <w:rsid w:val="00CC7B94"/>
    <w:rsid w:val="00DA7EE3"/>
    <w:rsid w:val="00DC3B52"/>
    <w:rsid w:val="00DE1B86"/>
    <w:rsid w:val="00E33F1D"/>
    <w:rsid w:val="00E43BB7"/>
    <w:rsid w:val="00E936C9"/>
    <w:rsid w:val="00EB6B40"/>
    <w:rsid w:val="00EC05CA"/>
    <w:rsid w:val="00F073ED"/>
    <w:rsid w:val="00F22929"/>
    <w:rsid w:val="00F36CAF"/>
    <w:rsid w:val="00F47197"/>
    <w:rsid w:val="00F9555B"/>
    <w:rsid w:val="00FA5C6A"/>
    <w:rsid w:val="00FC0892"/>
    <w:rsid w:val="00FD3781"/>
    <w:rsid w:val="00FE0FC6"/>
    <w:rsid w:val="00FF7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(Web)" w:semiHidden="1" w:uiPriority="0" w:unhideWhenUsed="1"/>
    <w:lsdException w:name="Table Grid" w:uiPriority="5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styleId="ad">
    <w:name w:val="Title"/>
    <w:basedOn w:val="ac"/>
    <w:next w:val="a"/>
    <w:link w:val="ae"/>
    <w:uiPriority w:val="99"/>
    <w:rPr>
      <w:b/>
      <w:bCs/>
      <w:color w:val="0058A9"/>
      <w:shd w:val="clear" w:color="auto" w:fill="F0F0F0"/>
    </w:rPr>
  </w:style>
  <w:style w:type="paragraph" w:customStyle="1" w:styleId="af">
    <w:name w:val="Заголовок группы контролов"/>
    <w:basedOn w:val="a"/>
    <w:next w:val="a"/>
    <w:uiPriority w:val="99"/>
    <w:rPr>
      <w:b/>
      <w:bCs/>
      <w:color w:val="000000"/>
    </w:rPr>
  </w:style>
  <w:style w:type="character" w:customStyle="1" w:styleId="ae">
    <w:name w:val="Название Знак"/>
    <w:basedOn w:val="a0"/>
    <w:link w:val="ad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af0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1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2">
    <w:name w:val="Заголовок своего сообщения"/>
    <w:basedOn w:val="a3"/>
    <w:uiPriority w:val="99"/>
    <w:rPr>
      <w:rFonts w:cs="Times New Roman"/>
      <w:bCs/>
    </w:rPr>
  </w:style>
  <w:style w:type="paragraph" w:customStyle="1" w:styleId="af3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4">
    <w:name w:val="Заголовок чужого сообщения"/>
    <w:basedOn w:val="a3"/>
    <w:uiPriority w:val="99"/>
    <w:rPr>
      <w:rFonts w:cs="Times New Roman"/>
      <w:bCs/>
      <w:color w:val="FF0000"/>
    </w:rPr>
  </w:style>
  <w:style w:type="paragraph" w:customStyle="1" w:styleId="af5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6">
    <w:name w:val="Заголовок ЭР (правое окно)"/>
    <w:basedOn w:val="af5"/>
    <w:next w:val="a"/>
    <w:uiPriority w:val="99"/>
    <w:pPr>
      <w:spacing w:after="0"/>
      <w:jc w:val="left"/>
    </w:pPr>
  </w:style>
  <w:style w:type="paragraph" w:customStyle="1" w:styleId="af7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8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9">
    <w:name w:val="Информация об изменениях"/>
    <w:basedOn w:val="af8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a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b">
    <w:name w:val="Комментарий"/>
    <w:basedOn w:val="afa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rPr>
      <w:i/>
      <w:iCs/>
    </w:rPr>
  </w:style>
  <w:style w:type="paragraph" w:customStyle="1" w:styleId="afd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e">
    <w:name w:val="Колонтитул (левый)"/>
    <w:basedOn w:val="afd"/>
    <w:next w:val="a"/>
    <w:uiPriority w:val="99"/>
    <w:rPr>
      <w:sz w:val="14"/>
      <w:szCs w:val="14"/>
    </w:rPr>
  </w:style>
  <w:style w:type="paragraph" w:customStyle="1" w:styleId="aff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0">
    <w:name w:val="Колонтитул (правый)"/>
    <w:basedOn w:val="aff"/>
    <w:next w:val="a"/>
    <w:uiPriority w:val="99"/>
    <w:rPr>
      <w:sz w:val="14"/>
      <w:szCs w:val="14"/>
    </w:rPr>
  </w:style>
  <w:style w:type="paragraph" w:customStyle="1" w:styleId="aff1">
    <w:name w:val="Комментарий пользователя"/>
    <w:basedOn w:val="afb"/>
    <w:next w:val="a"/>
    <w:uiPriority w:val="99"/>
    <w:pPr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6"/>
    <w:next w:val="a"/>
    <w:uiPriority w:val="99"/>
  </w:style>
  <w:style w:type="paragraph" w:customStyle="1" w:styleId="aff3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4">
    <w:name w:val="Найденные слова"/>
    <w:basedOn w:val="a3"/>
    <w:uiPriority w:val="99"/>
    <w:rPr>
      <w:rFonts w:cs="Times New Roman"/>
      <w:shd w:val="clear" w:color="auto" w:fill="FFF580"/>
    </w:rPr>
  </w:style>
  <w:style w:type="paragraph" w:customStyle="1" w:styleId="aff5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6">
    <w:name w:val="Не вступил в силу"/>
    <w:basedOn w:val="a3"/>
    <w:uiPriority w:val="99"/>
    <w:rPr>
      <w:rFonts w:cs="Times New Roman"/>
      <w:color w:val="000000"/>
      <w:shd w:val="clear" w:color="auto" w:fill="D8EDE8"/>
    </w:rPr>
  </w:style>
  <w:style w:type="paragraph" w:customStyle="1" w:styleId="aff7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pPr>
      <w:ind w:firstLine="0"/>
    </w:pPr>
  </w:style>
  <w:style w:type="paragraph" w:customStyle="1" w:styleId="aff9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pPr>
      <w:ind w:left="140"/>
    </w:pPr>
  </w:style>
  <w:style w:type="character" w:customStyle="1" w:styleId="affb">
    <w:name w:val="Опечатки"/>
    <w:uiPriority w:val="99"/>
    <w:rPr>
      <w:color w:val="FF0000"/>
    </w:rPr>
  </w:style>
  <w:style w:type="paragraph" w:customStyle="1" w:styleId="affc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d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e">
    <w:name w:val="Подзаголовок для информации об изменениях"/>
    <w:basedOn w:val="af8"/>
    <w:next w:val="a"/>
    <w:uiPriority w:val="99"/>
    <w:rPr>
      <w:b/>
      <w:bCs/>
    </w:rPr>
  </w:style>
  <w:style w:type="paragraph" w:customStyle="1" w:styleId="afff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0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1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</w:style>
  <w:style w:type="paragraph" w:customStyle="1" w:styleId="afff3">
    <w:name w:val="Примечание."/>
    <w:basedOn w:val="a6"/>
    <w:next w:val="a"/>
    <w:uiPriority w:val="99"/>
  </w:style>
  <w:style w:type="character" w:customStyle="1" w:styleId="afff4">
    <w:name w:val="Продолжение ссылки"/>
    <w:basedOn w:val="a4"/>
    <w:uiPriority w:val="99"/>
  </w:style>
  <w:style w:type="paragraph" w:customStyle="1" w:styleId="afff5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6">
    <w:name w:val="Сравнение редакций"/>
    <w:basedOn w:val="a3"/>
    <w:uiPriority w:val="99"/>
    <w:rPr>
      <w:rFonts w:cs="Times New Roman"/>
    </w:rPr>
  </w:style>
  <w:style w:type="character" w:customStyle="1" w:styleId="afff7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8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9">
    <w:name w:val="Ссылка на официальную публикацию"/>
    <w:basedOn w:val="a"/>
    <w:next w:val="a"/>
    <w:uiPriority w:val="99"/>
  </w:style>
  <w:style w:type="character" w:customStyle="1" w:styleId="afffa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b">
    <w:name w:val="Текст в таблице"/>
    <w:basedOn w:val="aff8"/>
    <w:next w:val="a"/>
    <w:uiPriority w:val="99"/>
    <w:pPr>
      <w:ind w:firstLine="500"/>
    </w:pPr>
  </w:style>
  <w:style w:type="paragraph" w:customStyle="1" w:styleId="afffc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d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e">
    <w:name w:val="Утратил силу"/>
    <w:basedOn w:val="a3"/>
    <w:uiPriority w:val="99"/>
    <w:rPr>
      <w:rFonts w:cs="Times New Roman"/>
      <w:strike/>
      <w:color w:val="666600"/>
    </w:rPr>
  </w:style>
  <w:style w:type="paragraph" w:customStyle="1" w:styleId="affff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0">
    <w:name w:val="Центрированный (таблица)"/>
    <w:basedOn w:val="aff8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f1">
    <w:name w:val="Document Map"/>
    <w:basedOn w:val="a"/>
    <w:link w:val="affff2"/>
    <w:uiPriority w:val="99"/>
    <w:semiHidden/>
    <w:unhideWhenUsed/>
    <w:rsid w:val="006C1399"/>
    <w:rPr>
      <w:rFonts w:ascii="Tahoma" w:hAnsi="Tahoma" w:cs="Tahoma"/>
      <w:sz w:val="16"/>
      <w:szCs w:val="16"/>
    </w:rPr>
  </w:style>
  <w:style w:type="character" w:customStyle="1" w:styleId="affff2">
    <w:name w:val="Схема документа Знак"/>
    <w:basedOn w:val="a0"/>
    <w:link w:val="affff1"/>
    <w:uiPriority w:val="99"/>
    <w:semiHidden/>
    <w:locked/>
    <w:rsid w:val="006C1399"/>
    <w:rPr>
      <w:rFonts w:ascii="Tahoma" w:hAnsi="Tahoma" w:cs="Tahoma"/>
      <w:sz w:val="16"/>
      <w:szCs w:val="16"/>
    </w:rPr>
  </w:style>
  <w:style w:type="paragraph" w:styleId="affff3">
    <w:name w:val="Normal (Web)"/>
    <w:basedOn w:val="a"/>
    <w:uiPriority w:val="99"/>
    <w:semiHidden/>
    <w:unhideWhenUsed/>
    <w:rsid w:val="006C139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color w:val="000000"/>
    </w:rPr>
  </w:style>
  <w:style w:type="paragraph" w:styleId="affff4">
    <w:name w:val="No Spacing"/>
    <w:uiPriority w:val="1"/>
    <w:qFormat/>
    <w:rsid w:val="006C1399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ConsNonformat">
    <w:name w:val="ConsNonformat"/>
    <w:rsid w:val="006C1399"/>
    <w:pPr>
      <w:widowControl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7">
    <w:name w:val="Style7"/>
    <w:basedOn w:val="a"/>
    <w:rsid w:val="006C1399"/>
    <w:pPr>
      <w:spacing w:line="322" w:lineRule="exact"/>
      <w:ind w:firstLine="706"/>
    </w:pPr>
    <w:rPr>
      <w:rFonts w:ascii="Times New Roman" w:hAnsi="Times New Roman" w:cs="Times New Roman"/>
    </w:rPr>
  </w:style>
  <w:style w:type="paragraph" w:styleId="affff5">
    <w:name w:val="List Paragraph"/>
    <w:basedOn w:val="a"/>
    <w:uiPriority w:val="34"/>
    <w:qFormat/>
    <w:rsid w:val="006C1399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hAnsiTheme="minorHAnsi" w:cs="Times New Roman"/>
      <w:sz w:val="22"/>
      <w:szCs w:val="22"/>
      <w:lang w:eastAsia="en-US"/>
    </w:rPr>
  </w:style>
  <w:style w:type="paragraph" w:customStyle="1" w:styleId="ConsPlusTitle">
    <w:name w:val="ConsPlusTitle"/>
    <w:rsid w:val="006C13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ffff6">
    <w:name w:val="header"/>
    <w:basedOn w:val="a"/>
    <w:link w:val="affff7"/>
    <w:uiPriority w:val="99"/>
    <w:rsid w:val="006C1399"/>
    <w:pPr>
      <w:widowControl/>
      <w:tabs>
        <w:tab w:val="center" w:pos="4153"/>
        <w:tab w:val="right" w:pos="8306"/>
      </w:tabs>
      <w:autoSpaceDE/>
      <w:autoSpaceDN/>
      <w:adjustRightInd/>
      <w:ind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affff7">
    <w:name w:val="Верхний колонтитул Знак"/>
    <w:basedOn w:val="a0"/>
    <w:link w:val="affff6"/>
    <w:uiPriority w:val="99"/>
    <w:locked/>
    <w:rsid w:val="006C1399"/>
    <w:rPr>
      <w:rFonts w:ascii="Times New Roman" w:hAnsi="Times New Roman" w:cs="Times New Roman"/>
      <w:sz w:val="20"/>
      <w:szCs w:val="20"/>
    </w:rPr>
  </w:style>
  <w:style w:type="paragraph" w:styleId="affff8">
    <w:name w:val="footer"/>
    <w:basedOn w:val="a"/>
    <w:link w:val="affff9"/>
    <w:uiPriority w:val="99"/>
    <w:rsid w:val="003D4C03"/>
    <w:pPr>
      <w:tabs>
        <w:tab w:val="center" w:pos="4677"/>
        <w:tab w:val="right" w:pos="9355"/>
      </w:tabs>
    </w:pPr>
  </w:style>
  <w:style w:type="character" w:customStyle="1" w:styleId="affff9">
    <w:name w:val="Нижний колонтитул Знак"/>
    <w:basedOn w:val="a0"/>
    <w:link w:val="affff8"/>
    <w:uiPriority w:val="99"/>
    <w:locked/>
    <w:rsid w:val="003D4C03"/>
    <w:rPr>
      <w:rFonts w:ascii="Arial" w:hAnsi="Arial" w:cs="Arial"/>
      <w:sz w:val="24"/>
      <w:szCs w:val="24"/>
    </w:rPr>
  </w:style>
  <w:style w:type="paragraph" w:styleId="affffa">
    <w:name w:val="Balloon Text"/>
    <w:basedOn w:val="a"/>
    <w:link w:val="affffb"/>
    <w:uiPriority w:val="99"/>
    <w:rsid w:val="003D4C03"/>
    <w:rPr>
      <w:rFonts w:ascii="Segoe UI" w:hAnsi="Segoe UI" w:cs="Segoe UI"/>
      <w:sz w:val="18"/>
      <w:szCs w:val="18"/>
    </w:rPr>
  </w:style>
  <w:style w:type="character" w:customStyle="1" w:styleId="affffb">
    <w:name w:val="Текст выноски Знак"/>
    <w:basedOn w:val="a0"/>
    <w:link w:val="affffa"/>
    <w:uiPriority w:val="99"/>
    <w:locked/>
    <w:rsid w:val="003D4C03"/>
    <w:rPr>
      <w:rFonts w:ascii="Segoe UI" w:hAnsi="Segoe UI" w:cs="Segoe UI"/>
      <w:sz w:val="18"/>
      <w:szCs w:val="18"/>
    </w:rPr>
  </w:style>
  <w:style w:type="character" w:styleId="affffc">
    <w:name w:val="Hyperlink"/>
    <w:basedOn w:val="a0"/>
    <w:uiPriority w:val="99"/>
    <w:unhideWhenUsed/>
    <w:rsid w:val="00CC7B94"/>
    <w:rPr>
      <w:color w:val="0000FF"/>
      <w:u w:val="single"/>
    </w:rPr>
  </w:style>
  <w:style w:type="table" w:styleId="affffd">
    <w:name w:val="Table Grid"/>
    <w:basedOn w:val="a1"/>
    <w:uiPriority w:val="59"/>
    <w:rsid w:val="00B521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2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391C6C9C5FA81516EE6BB8E113F5D229F60671919D887993547C0600434D465E05589C2A200C9Fc1iE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434DACDA5245B515AE744EB92A97DEE92DAF9D30322C73660E93963oECD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434DACDA5245B515AE744EB92A97DEE91DAF3D50B2C9A3C68B03561EA51A337C8B48150o3C4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5391C6C9C5FA81516EE6BB8E113F5D22AF40F719E9ED5739B0D7004c0i7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D8444-C2CF-4E15-9920-B0C270046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1281</Words>
  <Characters>7305</Characters>
  <Application>Microsoft Office Word</Application>
  <DocSecurity>0</DocSecurity>
  <Lines>60</Lines>
  <Paragraphs>17</Paragraphs>
  <ScaleCrop>false</ScaleCrop>
  <Company>НПП "Гарант-Сервис"</Company>
  <LinksUpToDate>false</LinksUpToDate>
  <CharactersWithSpaces>8569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Alex</cp:lastModifiedBy>
  <cp:revision>2</cp:revision>
  <cp:lastPrinted>2019-12-13T04:51:00Z</cp:lastPrinted>
  <dcterms:created xsi:type="dcterms:W3CDTF">2020-01-13T13:33:00Z</dcterms:created>
  <dcterms:modified xsi:type="dcterms:W3CDTF">2020-01-13T13:33:00Z</dcterms:modified>
</cp:coreProperties>
</file>