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52" w:rsidRPr="00FE323B" w:rsidRDefault="00C43552" w:rsidP="00C4355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E323B">
        <w:rPr>
          <w:rFonts w:ascii="Times New Roman" w:hAnsi="Times New Roman"/>
          <w:sz w:val="24"/>
          <w:szCs w:val="24"/>
        </w:rPr>
        <w:t>РОССИЙСКАЯ ФЕДЕРАЦИЯ</w:t>
      </w:r>
    </w:p>
    <w:p w:rsidR="00C43552" w:rsidRDefault="00C43552" w:rsidP="00C435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C43552" w:rsidRPr="00FE323B" w:rsidRDefault="00C43552" w:rsidP="00C43552">
      <w:pPr>
        <w:jc w:val="center"/>
        <w:rPr>
          <w:rFonts w:ascii="Times New Roman" w:hAnsi="Times New Roman"/>
          <w:sz w:val="30"/>
          <w:szCs w:val="30"/>
        </w:rPr>
      </w:pPr>
      <w:r w:rsidRPr="00FE323B">
        <w:rPr>
          <w:rFonts w:ascii="Times New Roman" w:hAnsi="Times New Roman"/>
          <w:sz w:val="30"/>
          <w:szCs w:val="30"/>
        </w:rPr>
        <w:t xml:space="preserve">П </w:t>
      </w:r>
      <w:bookmarkStart w:id="0" w:name="_GoBack"/>
      <w:bookmarkEnd w:id="0"/>
      <w:r w:rsidRPr="00FE323B">
        <w:rPr>
          <w:rFonts w:ascii="Times New Roman" w:hAnsi="Times New Roman"/>
          <w:sz w:val="30"/>
          <w:szCs w:val="30"/>
        </w:rPr>
        <w:t>О С Т А Н О В Л Е Н И Е</w:t>
      </w:r>
    </w:p>
    <w:p w:rsidR="00330815" w:rsidRDefault="00114D0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24.03.2020</w:t>
      </w:r>
      <w:r w:rsidR="003308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22</w:t>
      </w:r>
    </w:p>
    <w:p w:rsidR="00330815" w:rsidRPr="00114D05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4D05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D05" w:rsidRDefault="00114D0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28.12.2013 № 443-ФЗ                               </w:t>
      </w:r>
      <w:proofErr w:type="gramStart"/>
      <w:r w:rsidRPr="0095799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5799A">
        <w:rPr>
          <w:rFonts w:ascii="Times New Roman" w:hAnsi="Times New Roman"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99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5799A"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ю: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расположенном на земельном участке с кадастровым номер</w:t>
      </w:r>
      <w:r w:rsidR="00114D05">
        <w:rPr>
          <w:rFonts w:ascii="Times New Roman" w:hAnsi="Times New Roman"/>
          <w:color w:val="000000" w:themeColor="text1"/>
          <w:sz w:val="28"/>
          <w:szCs w:val="28"/>
        </w:rPr>
        <w:t>ом 28:13:022407:9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следующий адрес: Российская Федерация, Амурская область, Зейский муниципальный район, сельское поселение Сосновоборский сельсовет, </w:t>
      </w:r>
      <w:r w:rsidR="008671B0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C43552">
        <w:rPr>
          <w:rFonts w:ascii="Times New Roman" w:hAnsi="Times New Roman"/>
          <w:color w:val="000000" w:themeColor="text1"/>
          <w:sz w:val="28"/>
          <w:szCs w:val="28"/>
        </w:rPr>
        <w:t>Трудовая улица, дом 15/2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334A" w:rsidRDefault="0060334A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085E64">
        <w:rPr>
          <w:rFonts w:ascii="Times New Roman" w:hAnsi="Times New Roman"/>
          <w:sz w:val="28"/>
          <w:szCs w:val="28"/>
        </w:rPr>
        <w:t xml:space="preserve">                </w:t>
      </w:r>
      <w:r w:rsidR="0060334A">
        <w:rPr>
          <w:rFonts w:ascii="Times New Roman" w:hAnsi="Times New Roman"/>
          <w:sz w:val="28"/>
          <w:szCs w:val="28"/>
        </w:rPr>
        <w:t xml:space="preserve">        </w:t>
      </w:r>
      <w:r w:rsidR="00085E6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114D05"/>
    <w:rsid w:val="00135FF6"/>
    <w:rsid w:val="00213AA1"/>
    <w:rsid w:val="002348FB"/>
    <w:rsid w:val="00245079"/>
    <w:rsid w:val="00323C42"/>
    <w:rsid w:val="00330815"/>
    <w:rsid w:val="00354268"/>
    <w:rsid w:val="00522675"/>
    <w:rsid w:val="0060334A"/>
    <w:rsid w:val="008671B0"/>
    <w:rsid w:val="009E2999"/>
    <w:rsid w:val="00B0597B"/>
    <w:rsid w:val="00C43552"/>
    <w:rsid w:val="00C4676F"/>
    <w:rsid w:val="00D25B10"/>
    <w:rsid w:val="00D7102E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58DD"/>
  <w15:docId w15:val="{3E2C0907-7CAD-47AB-B039-BDAAF961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2020-03-24T00:53:00Z</cp:lastPrinted>
  <dcterms:created xsi:type="dcterms:W3CDTF">2016-10-26T06:18:00Z</dcterms:created>
  <dcterms:modified xsi:type="dcterms:W3CDTF">2020-03-24T00:57:00Z</dcterms:modified>
</cp:coreProperties>
</file>