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АДМИНИСТРАЦИЯ СОСНОВОБОРСКОГО СЕЛЬСОВЕТА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9C9" w:rsidRPr="00D11659" w:rsidRDefault="00555523" w:rsidP="002E7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</w:t>
      </w:r>
      <w:r w:rsidR="002E79C9" w:rsidRPr="00D11659">
        <w:rPr>
          <w:rFonts w:ascii="Times New Roman" w:hAnsi="Times New Roman" w:cs="Times New Roman"/>
          <w:sz w:val="28"/>
          <w:szCs w:val="28"/>
        </w:rPr>
        <w:t xml:space="preserve">.2016                           </w:t>
      </w:r>
      <w:r w:rsidR="002E79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C220C">
        <w:rPr>
          <w:rFonts w:ascii="Times New Roman" w:hAnsi="Times New Roman" w:cs="Times New Roman"/>
          <w:sz w:val="28"/>
          <w:szCs w:val="28"/>
        </w:rPr>
        <w:t xml:space="preserve">                           № 167</w:t>
      </w:r>
      <w:r w:rsidR="002E79C9" w:rsidRPr="00D11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2E79C9" w:rsidRPr="00D11659" w:rsidRDefault="002E79C9" w:rsidP="002E7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659">
        <w:rPr>
          <w:rFonts w:ascii="Times New Roman" w:hAnsi="Times New Roman" w:cs="Times New Roman"/>
          <w:sz w:val="28"/>
          <w:szCs w:val="28"/>
        </w:rPr>
        <w:t>с. Сосновый Бор</w:t>
      </w:r>
    </w:p>
    <w:p w:rsidR="002E79C9" w:rsidRPr="00D11659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</w:p>
    <w:p w:rsidR="002E79C9" w:rsidRDefault="00BC016D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</w:t>
      </w:r>
      <w:r w:rsidR="002E79C9">
        <w:rPr>
          <w:sz w:val="28"/>
          <w:szCs w:val="28"/>
        </w:rPr>
        <w:t xml:space="preserve"> земельного участка </w:t>
      </w:r>
    </w:p>
    <w:p w:rsidR="00BC016D" w:rsidRDefault="002E79C9" w:rsidP="002E79C9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кадастровом плане территории </w:t>
      </w:r>
      <w:r w:rsidR="00BC016D">
        <w:rPr>
          <w:sz w:val="28"/>
          <w:szCs w:val="28"/>
        </w:rPr>
        <w:t>с.Заречная Слобода</w:t>
      </w:r>
    </w:p>
    <w:p w:rsidR="002E79C9" w:rsidRDefault="002E79C9" w:rsidP="00BC016D">
      <w:pPr>
        <w:pStyle w:val="1"/>
        <w:shd w:val="clear" w:color="auto" w:fill="auto"/>
        <w:spacing w:after="0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кадастрового квартала</w:t>
      </w:r>
      <w:r w:rsidR="00BC016D">
        <w:rPr>
          <w:sz w:val="28"/>
          <w:szCs w:val="28"/>
        </w:rPr>
        <w:t xml:space="preserve">  </w:t>
      </w:r>
      <w:r>
        <w:rPr>
          <w:sz w:val="28"/>
          <w:szCs w:val="28"/>
        </w:rPr>
        <w:t>28:13:0325</w:t>
      </w:r>
      <w:r w:rsidR="00555523">
        <w:rPr>
          <w:sz w:val="28"/>
          <w:szCs w:val="28"/>
        </w:rPr>
        <w:t>14</w:t>
      </w:r>
    </w:p>
    <w:p w:rsidR="002E79C9" w:rsidRDefault="002E79C9" w:rsidP="002E79C9">
      <w:pPr>
        <w:pStyle w:val="1"/>
        <w:shd w:val="clear" w:color="auto" w:fill="auto"/>
        <w:spacing w:after="0"/>
        <w:ind w:left="20" w:right="993"/>
        <w:jc w:val="center"/>
        <w:rPr>
          <w:sz w:val="28"/>
          <w:szCs w:val="28"/>
        </w:rPr>
      </w:pPr>
    </w:p>
    <w:p w:rsidR="002E79C9" w:rsidRDefault="002E79C9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24 июля 2007г. № 221-ФЗ «О государственном кадастре недвижимости», Федерального закона № 119-ФЗ от 01.05.2016 г.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и заявления на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НаДальнийВосток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220C">
        <w:rPr>
          <w:rFonts w:ascii="Times New Roman" w:hAnsi="Times New Roman" w:cs="Times New Roman"/>
          <w:sz w:val="28"/>
          <w:szCs w:val="28"/>
        </w:rPr>
        <w:t xml:space="preserve"> Побережного Виктора Владимировича</w:t>
      </w:r>
    </w:p>
    <w:p w:rsidR="005D0327" w:rsidRDefault="005D0327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>
      <w:pPr>
        <w:rPr>
          <w:rStyle w:val="33pt"/>
          <w:rFonts w:eastAsia="Courier New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33pt"/>
          <w:rFonts w:eastAsia="Courier New"/>
          <w:sz w:val="28"/>
          <w:szCs w:val="28"/>
        </w:rPr>
        <w:t>постановляю:</w:t>
      </w:r>
    </w:p>
    <w:p w:rsidR="002E79C9" w:rsidRPr="00D11659" w:rsidRDefault="002E79C9" w:rsidP="002E79C9">
      <w:pPr>
        <w:rPr>
          <w:rStyle w:val="33pt"/>
          <w:rFonts w:eastAsia="Courier New"/>
          <w:b w:val="0"/>
          <w:bCs w:val="0"/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</w:pPr>
      <w:r>
        <w:rPr>
          <w:sz w:val="28"/>
          <w:szCs w:val="28"/>
        </w:rPr>
        <w:t>Утвердить схему размещения земельного участка на кадастровом плане территории кад</w:t>
      </w:r>
      <w:r w:rsidR="008927D1">
        <w:rPr>
          <w:sz w:val="28"/>
          <w:szCs w:val="28"/>
        </w:rPr>
        <w:t>астрового квартала 28:13:</w:t>
      </w:r>
      <w:r w:rsidR="008927D1">
        <w:rPr>
          <w:sz w:val="28"/>
          <w:szCs w:val="28"/>
        </w:rPr>
        <w:tab/>
        <w:t>032</w:t>
      </w:r>
      <w:r w:rsidR="00555523">
        <w:rPr>
          <w:sz w:val="28"/>
          <w:szCs w:val="28"/>
        </w:rPr>
        <w:t>514</w:t>
      </w:r>
      <w:r w:rsidR="00BC01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CC220C">
        <w:rPr>
          <w:sz w:val="28"/>
          <w:szCs w:val="28"/>
        </w:rPr>
        <w:t>1497,14</w:t>
      </w:r>
      <w:r w:rsidR="008927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кв.м. на землях категории населенного пункта, местоположение: Амурская </w:t>
      </w:r>
      <w:r w:rsidR="008927D1">
        <w:rPr>
          <w:sz w:val="28"/>
          <w:szCs w:val="28"/>
        </w:rPr>
        <w:t xml:space="preserve">область, Зейский район, </w:t>
      </w:r>
      <w:proofErr w:type="gramStart"/>
      <w:r w:rsidR="008927D1">
        <w:rPr>
          <w:sz w:val="28"/>
          <w:szCs w:val="28"/>
        </w:rPr>
        <w:t>с</w:t>
      </w:r>
      <w:proofErr w:type="gramEnd"/>
      <w:r w:rsidR="008927D1">
        <w:rPr>
          <w:sz w:val="28"/>
          <w:szCs w:val="28"/>
        </w:rPr>
        <w:t>. Заречная Слобода</w:t>
      </w:r>
      <w:r>
        <w:rPr>
          <w:sz w:val="28"/>
          <w:szCs w:val="28"/>
        </w:rPr>
        <w:t>, согласно приложению.</w:t>
      </w: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240" w:lineRule="auto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307" w:lineRule="exact"/>
        <w:ind w:left="20" w:firstLine="680"/>
        <w:rPr>
          <w:sz w:val="28"/>
          <w:szCs w:val="28"/>
        </w:rPr>
      </w:pPr>
    </w:p>
    <w:p w:rsidR="002E79C9" w:rsidRDefault="002E79C9" w:rsidP="002E79C9">
      <w:pPr>
        <w:pStyle w:val="1"/>
        <w:shd w:val="clear" w:color="auto" w:fill="auto"/>
        <w:spacing w:after="0" w:line="307" w:lineRule="exact"/>
        <w:ind w:left="20" w:hanging="2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D03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             </w:t>
      </w:r>
      <w:r w:rsidR="005D0327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 xml:space="preserve">           Н.В.Ельчин</w:t>
      </w:r>
    </w:p>
    <w:p w:rsidR="002E79C9" w:rsidRDefault="002E79C9" w:rsidP="002E79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E79C9" w:rsidRDefault="002E79C9" w:rsidP="002E79C9"/>
    <w:p w:rsidR="006C00FE" w:rsidRDefault="006C00FE"/>
    <w:sectPr w:rsidR="006C00FE" w:rsidSect="009C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9C9"/>
    <w:rsid w:val="002E79C9"/>
    <w:rsid w:val="00555523"/>
    <w:rsid w:val="005D0327"/>
    <w:rsid w:val="006C00FE"/>
    <w:rsid w:val="008927D1"/>
    <w:rsid w:val="009904DA"/>
    <w:rsid w:val="00B64771"/>
    <w:rsid w:val="00B94190"/>
    <w:rsid w:val="00BC016D"/>
    <w:rsid w:val="00CC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E79C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2E79C9"/>
    <w:pPr>
      <w:shd w:val="clear" w:color="auto" w:fill="FFFFFF"/>
      <w:spacing w:after="540" w:line="298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3pt">
    <w:name w:val="Основной текст (3) + Интервал 3 pt"/>
    <w:basedOn w:val="a0"/>
    <w:rsid w:val="002E79C9"/>
    <w:rPr>
      <w:rFonts w:ascii="Times New Roman" w:eastAsia="Times New Roman" w:hAnsi="Times New Roman" w:cs="Times New Roman"/>
      <w:b/>
      <w:bCs/>
      <w:color w:val="000000"/>
      <w:spacing w:val="65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2016-11-01T05:28:00Z</dcterms:created>
  <dcterms:modified xsi:type="dcterms:W3CDTF">2016-11-29T06:54:00Z</dcterms:modified>
</cp:coreProperties>
</file>