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79" w:rsidRDefault="00323F79" w:rsidP="00323F79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323F79" w:rsidRDefault="00323F79" w:rsidP="003C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7B3" w:rsidRPr="003C27B3" w:rsidRDefault="003C27B3" w:rsidP="003C2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7B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C27B3" w:rsidRPr="003C27B3" w:rsidRDefault="00C96C4E" w:rsidP="003C27B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СОСНОВОБОРСКОГО </w:t>
      </w:r>
      <w:r w:rsidR="003C27B3" w:rsidRPr="003C27B3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3C27B3" w:rsidRPr="003C27B3" w:rsidRDefault="003C27B3" w:rsidP="003C27B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7B3">
        <w:rPr>
          <w:rFonts w:ascii="Times New Roman" w:hAnsi="Times New Roman" w:cs="Times New Roman"/>
          <w:b w:val="0"/>
          <w:sz w:val="28"/>
          <w:szCs w:val="28"/>
        </w:rPr>
        <w:t>ЗЕЙСКОГО РАЙОНА АМУРСКОЙ ОБЛАСТИ</w:t>
      </w:r>
    </w:p>
    <w:p w:rsidR="003C27B3" w:rsidRPr="009A7DFF" w:rsidRDefault="003C27B3" w:rsidP="003C27B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C27B3" w:rsidRPr="009A7DFF" w:rsidRDefault="003C27B3" w:rsidP="003C27B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7D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27B3" w:rsidRPr="00225367" w:rsidRDefault="003C27B3" w:rsidP="003C27B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7B3" w:rsidRPr="00230040" w:rsidRDefault="003C27B3" w:rsidP="003C27B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C96C4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22536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  </w:t>
      </w:r>
    </w:p>
    <w:p w:rsidR="003C27B3" w:rsidRPr="009A7DFF" w:rsidRDefault="003C27B3" w:rsidP="003C27B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96C4E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7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</w:t>
      </w:r>
      <w:r w:rsidRPr="003C27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сфере </w:t>
      </w:r>
      <w:r w:rsidRPr="003C27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жилищного контроля</w:t>
      </w:r>
      <w:r w:rsidR="00C96C4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Сосновоборского</w:t>
      </w:r>
      <w:r w:rsidRPr="003C27B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C96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27B3" w:rsidRPr="003C27B3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7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 w:rsidR="00E463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3C27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</w:p>
    <w:p w:rsidR="001A192F" w:rsidRDefault="001A192F" w:rsidP="001A19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27B3" w:rsidRPr="003C27B3" w:rsidRDefault="003C27B3" w:rsidP="001A19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0757" w:rsidRPr="003C27B3" w:rsidRDefault="009D713E">
      <w:pPr>
        <w:pStyle w:val="11"/>
        <w:ind w:firstLine="680"/>
        <w:jc w:val="both"/>
        <w:rPr>
          <w:sz w:val="28"/>
          <w:szCs w:val="28"/>
        </w:rPr>
      </w:pPr>
      <w:r w:rsidRPr="003C27B3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270757" w:rsidRPr="003C27B3" w:rsidRDefault="00B03D7B" w:rsidP="00C16F51">
      <w:pPr>
        <w:pStyle w:val="11"/>
        <w:ind w:firstLine="0"/>
        <w:jc w:val="both"/>
        <w:rPr>
          <w:b/>
          <w:sz w:val="28"/>
          <w:szCs w:val="28"/>
        </w:rPr>
      </w:pPr>
      <w:r w:rsidRPr="003C27B3">
        <w:rPr>
          <w:b/>
          <w:sz w:val="28"/>
          <w:szCs w:val="28"/>
        </w:rPr>
        <w:t>постановляю:</w:t>
      </w:r>
    </w:p>
    <w:p w:rsidR="00270757" w:rsidRPr="003C27B3" w:rsidRDefault="009D713E" w:rsidP="003C27B3">
      <w:pPr>
        <w:pStyle w:val="11"/>
        <w:numPr>
          <w:ilvl w:val="0"/>
          <w:numId w:val="1"/>
        </w:numPr>
        <w:tabs>
          <w:tab w:val="left" w:pos="961"/>
        </w:tabs>
        <w:ind w:firstLine="680"/>
        <w:jc w:val="both"/>
        <w:rPr>
          <w:sz w:val="28"/>
          <w:szCs w:val="28"/>
        </w:rPr>
      </w:pPr>
      <w:bookmarkStart w:id="0" w:name="bookmark6"/>
      <w:bookmarkEnd w:id="0"/>
      <w:r w:rsidRPr="003C27B3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E463E3">
        <w:rPr>
          <w:sz w:val="28"/>
          <w:szCs w:val="28"/>
        </w:rPr>
        <w:t>3</w:t>
      </w:r>
      <w:r w:rsidRPr="003C27B3">
        <w:rPr>
          <w:sz w:val="28"/>
          <w:szCs w:val="28"/>
        </w:rPr>
        <w:t xml:space="preserve"> год в сфере муниципального жилищного контроля на территории муниципального образования </w:t>
      </w:r>
      <w:r w:rsidR="00C96C4E">
        <w:rPr>
          <w:sz w:val="28"/>
          <w:szCs w:val="28"/>
        </w:rPr>
        <w:t xml:space="preserve"> Сосновоборский </w:t>
      </w:r>
      <w:r w:rsidRPr="003C27B3">
        <w:rPr>
          <w:sz w:val="28"/>
          <w:szCs w:val="28"/>
        </w:rPr>
        <w:t>сельсовет.</w:t>
      </w:r>
    </w:p>
    <w:p w:rsidR="003C27B3" w:rsidRPr="003C27B3" w:rsidRDefault="003C27B3" w:rsidP="003C27B3">
      <w:pPr>
        <w:pStyle w:val="24"/>
        <w:numPr>
          <w:ilvl w:val="0"/>
          <w:numId w:val="1"/>
        </w:numPr>
        <w:tabs>
          <w:tab w:val="left" w:pos="961"/>
          <w:tab w:val="left" w:pos="1200"/>
        </w:tabs>
        <w:ind w:firstLine="6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7"/>
      <w:bookmarkEnd w:id="1"/>
      <w:r w:rsidRPr="003C2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C27B3" w:rsidRPr="003C27B3" w:rsidRDefault="003C27B3" w:rsidP="00C96C4E">
      <w:pPr>
        <w:pStyle w:val="s1"/>
        <w:numPr>
          <w:ilvl w:val="0"/>
          <w:numId w:val="1"/>
        </w:numPr>
        <w:tabs>
          <w:tab w:val="left" w:pos="961"/>
        </w:tabs>
        <w:spacing w:before="0" w:beforeAutospacing="0" w:after="0" w:afterAutospacing="0"/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3C27B3">
        <w:rPr>
          <w:color w:val="000000" w:themeColor="text1"/>
          <w:sz w:val="28"/>
          <w:szCs w:val="28"/>
        </w:rPr>
        <w:t xml:space="preserve">Обеспечить размещение настоящего </w:t>
      </w:r>
      <w:r>
        <w:rPr>
          <w:color w:val="000000" w:themeColor="text1"/>
          <w:sz w:val="28"/>
          <w:szCs w:val="28"/>
        </w:rPr>
        <w:t>п</w:t>
      </w:r>
      <w:r w:rsidRPr="003C27B3">
        <w:rPr>
          <w:color w:val="000000" w:themeColor="text1"/>
          <w:sz w:val="28"/>
          <w:szCs w:val="28"/>
        </w:rPr>
        <w:t>ос</w:t>
      </w:r>
      <w:r w:rsidR="00C96C4E">
        <w:rPr>
          <w:color w:val="000000" w:themeColor="text1"/>
          <w:sz w:val="28"/>
          <w:szCs w:val="28"/>
        </w:rPr>
        <w:t xml:space="preserve">тановления на официальном сайте </w:t>
      </w:r>
      <w:r w:rsidR="009C4E6F">
        <w:rPr>
          <w:color w:val="000000" w:themeColor="text1"/>
          <w:sz w:val="28"/>
          <w:szCs w:val="28"/>
        </w:rPr>
        <w:t>администрации</w:t>
      </w:r>
      <w:r w:rsidR="00C96C4E">
        <w:rPr>
          <w:color w:val="000000" w:themeColor="text1"/>
          <w:sz w:val="28"/>
          <w:szCs w:val="28"/>
        </w:rPr>
        <w:t xml:space="preserve"> </w:t>
      </w:r>
      <w:r w:rsidR="00C96C4E" w:rsidRPr="00C96C4E">
        <w:rPr>
          <w:color w:val="000000" w:themeColor="text1"/>
          <w:sz w:val="28"/>
          <w:szCs w:val="28"/>
        </w:rPr>
        <w:t xml:space="preserve">Сосновоборского </w:t>
      </w:r>
      <w:r w:rsidR="00C96C4E">
        <w:rPr>
          <w:color w:val="000000" w:themeColor="text1"/>
          <w:sz w:val="28"/>
          <w:szCs w:val="28"/>
        </w:rPr>
        <w:t>сельсовета</w:t>
      </w:r>
      <w:r w:rsidR="00026712" w:rsidRPr="00C96C4E">
        <w:rPr>
          <w:color w:val="000000" w:themeColor="text1"/>
          <w:sz w:val="28"/>
          <w:szCs w:val="28"/>
        </w:rPr>
        <w:t xml:space="preserve"> </w:t>
      </w:r>
      <w:r w:rsidRPr="003C27B3">
        <w:rPr>
          <w:color w:val="000000" w:themeColor="text1"/>
          <w:sz w:val="28"/>
          <w:szCs w:val="28"/>
        </w:rPr>
        <w:t>Амурской области в информационно-коммуникационной сети «Интернет» в разделе «Муниципальный контроль».</w:t>
      </w:r>
    </w:p>
    <w:p w:rsidR="006328F1" w:rsidRDefault="006328F1" w:rsidP="003C27B3">
      <w:pPr>
        <w:pStyle w:val="11"/>
        <w:numPr>
          <w:ilvl w:val="0"/>
          <w:numId w:val="1"/>
        </w:numPr>
        <w:tabs>
          <w:tab w:val="left" w:pos="961"/>
        </w:tabs>
        <w:ind w:firstLine="680"/>
        <w:jc w:val="both"/>
        <w:rPr>
          <w:sz w:val="28"/>
          <w:szCs w:val="28"/>
        </w:rPr>
      </w:pPr>
      <w:r w:rsidRPr="003C27B3">
        <w:rPr>
          <w:sz w:val="28"/>
          <w:szCs w:val="28"/>
        </w:rPr>
        <w:t>Контроль за исполнением настоящего постановления оставляю за собой</w:t>
      </w:r>
      <w:r w:rsidR="003C27B3">
        <w:rPr>
          <w:sz w:val="28"/>
          <w:szCs w:val="28"/>
        </w:rPr>
        <w:t>.</w:t>
      </w:r>
    </w:p>
    <w:p w:rsidR="003C27B3" w:rsidRDefault="003C27B3" w:rsidP="003C27B3">
      <w:pPr>
        <w:pStyle w:val="11"/>
        <w:tabs>
          <w:tab w:val="left" w:pos="961"/>
        </w:tabs>
        <w:jc w:val="both"/>
        <w:rPr>
          <w:sz w:val="28"/>
          <w:szCs w:val="28"/>
        </w:rPr>
      </w:pPr>
    </w:p>
    <w:p w:rsidR="003E48FF" w:rsidRPr="003C27B3" w:rsidRDefault="003E48FF" w:rsidP="00745B75">
      <w:pPr>
        <w:rPr>
          <w:rFonts w:ascii="Times New Roman" w:hAnsi="Times New Roman" w:cs="Times New Roman"/>
          <w:sz w:val="28"/>
          <w:szCs w:val="28"/>
        </w:rPr>
      </w:pPr>
      <w:bookmarkStart w:id="2" w:name="bookmark8"/>
      <w:bookmarkEnd w:id="2"/>
    </w:p>
    <w:p w:rsidR="003E48FF" w:rsidRPr="003E48FF" w:rsidRDefault="003E48FF" w:rsidP="001E5CD2">
      <w:pPr>
        <w:pStyle w:val="11"/>
        <w:tabs>
          <w:tab w:val="left" w:pos="5670"/>
        </w:tabs>
        <w:ind w:left="5920" w:hanging="5920"/>
        <w:rPr>
          <w:sz w:val="28"/>
          <w:szCs w:val="28"/>
        </w:rPr>
      </w:pPr>
      <w:r w:rsidRPr="003E48FF">
        <w:rPr>
          <w:sz w:val="28"/>
          <w:szCs w:val="28"/>
        </w:rPr>
        <w:t xml:space="preserve">Глава </w:t>
      </w:r>
      <w:r w:rsidR="001E5CD2">
        <w:rPr>
          <w:sz w:val="28"/>
          <w:szCs w:val="28"/>
        </w:rPr>
        <w:t xml:space="preserve">  </w:t>
      </w:r>
      <w:r w:rsidRPr="003E48FF">
        <w:rPr>
          <w:sz w:val="28"/>
          <w:szCs w:val="28"/>
        </w:rPr>
        <w:t>сельсовета</w:t>
      </w:r>
      <w:r w:rsidR="001E5CD2">
        <w:rPr>
          <w:sz w:val="28"/>
          <w:szCs w:val="28"/>
        </w:rPr>
        <w:tab/>
        <w:t xml:space="preserve">                          Н.В.Ельчин</w:t>
      </w:r>
    </w:p>
    <w:p w:rsidR="003E48FF" w:rsidRDefault="003E48FF">
      <w:pPr>
        <w:pStyle w:val="11"/>
        <w:ind w:left="5920" w:firstLine="0"/>
      </w:pPr>
    </w:p>
    <w:p w:rsidR="003E48FF" w:rsidRDefault="003E48FF" w:rsidP="006328F1">
      <w:pPr>
        <w:pStyle w:val="11"/>
        <w:ind w:firstLine="0"/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p w:rsidR="00026712" w:rsidRDefault="00026712" w:rsidP="00323F79">
      <w:pPr>
        <w:pStyle w:val="11"/>
        <w:ind w:firstLine="0"/>
        <w:rPr>
          <w:sz w:val="28"/>
          <w:szCs w:val="28"/>
        </w:rPr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p w:rsidR="00270757" w:rsidRPr="00C550B6" w:rsidRDefault="009D713E" w:rsidP="00C550B6">
      <w:pPr>
        <w:pStyle w:val="11"/>
        <w:ind w:left="5103" w:firstLine="0"/>
        <w:rPr>
          <w:color w:val="auto"/>
          <w:sz w:val="28"/>
          <w:szCs w:val="28"/>
        </w:rPr>
      </w:pPr>
      <w:r w:rsidRPr="00C550B6">
        <w:rPr>
          <w:color w:val="auto"/>
          <w:sz w:val="28"/>
          <w:szCs w:val="28"/>
        </w:rPr>
        <w:t>Приложение</w:t>
      </w:r>
    </w:p>
    <w:p w:rsidR="00270757" w:rsidRPr="00C550B6" w:rsidRDefault="009D713E" w:rsidP="00C550B6">
      <w:pPr>
        <w:pStyle w:val="11"/>
        <w:ind w:left="5103" w:firstLine="0"/>
        <w:rPr>
          <w:color w:val="auto"/>
          <w:sz w:val="28"/>
          <w:szCs w:val="28"/>
        </w:rPr>
      </w:pPr>
      <w:r w:rsidRPr="00C550B6">
        <w:rPr>
          <w:color w:val="auto"/>
          <w:sz w:val="28"/>
          <w:szCs w:val="28"/>
        </w:rPr>
        <w:t>к постановлению главы</w:t>
      </w:r>
    </w:p>
    <w:p w:rsidR="00270757" w:rsidRPr="00C550B6" w:rsidRDefault="00C96C4E" w:rsidP="00C550B6">
      <w:pPr>
        <w:pStyle w:val="11"/>
        <w:ind w:left="5103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Сосновоборского </w:t>
      </w:r>
      <w:r w:rsidR="009D713E" w:rsidRPr="00C550B6">
        <w:rPr>
          <w:color w:val="auto"/>
          <w:sz w:val="28"/>
          <w:szCs w:val="28"/>
        </w:rPr>
        <w:t xml:space="preserve"> сельсовета</w:t>
      </w:r>
    </w:p>
    <w:p w:rsidR="00270757" w:rsidRPr="00C550B6" w:rsidRDefault="009D713E" w:rsidP="00C550B6">
      <w:pPr>
        <w:pStyle w:val="11"/>
        <w:tabs>
          <w:tab w:val="left" w:pos="6951"/>
        </w:tabs>
        <w:spacing w:after="560"/>
        <w:ind w:left="5103" w:firstLine="0"/>
        <w:rPr>
          <w:color w:val="auto"/>
          <w:sz w:val="28"/>
          <w:szCs w:val="28"/>
        </w:rPr>
      </w:pPr>
      <w:r w:rsidRPr="00C550B6">
        <w:rPr>
          <w:color w:val="auto"/>
          <w:sz w:val="28"/>
          <w:szCs w:val="28"/>
        </w:rPr>
        <w:t xml:space="preserve">от </w:t>
      </w:r>
      <w:r w:rsidR="00E463E3">
        <w:rPr>
          <w:color w:val="auto"/>
          <w:sz w:val="28"/>
          <w:szCs w:val="28"/>
        </w:rPr>
        <w:t>28.09.</w:t>
      </w:r>
      <w:r w:rsidR="00E463E3" w:rsidRPr="00E463E3">
        <w:rPr>
          <w:color w:val="auto"/>
          <w:sz w:val="28"/>
          <w:szCs w:val="28"/>
        </w:rPr>
        <w:t xml:space="preserve">2022 </w:t>
      </w:r>
      <w:r w:rsidR="003E48FF" w:rsidRPr="00E463E3">
        <w:rPr>
          <w:color w:val="auto"/>
          <w:sz w:val="28"/>
          <w:szCs w:val="28"/>
        </w:rPr>
        <w:t xml:space="preserve"> №</w:t>
      </w:r>
      <w:r w:rsidR="00C96C4E">
        <w:rPr>
          <w:color w:val="auto"/>
          <w:sz w:val="28"/>
          <w:szCs w:val="28"/>
        </w:rPr>
        <w:t>__________</w:t>
      </w:r>
    </w:p>
    <w:p w:rsidR="00270757" w:rsidRPr="00026712" w:rsidRDefault="009D713E">
      <w:pPr>
        <w:pStyle w:val="11"/>
        <w:spacing w:after="280"/>
        <w:ind w:firstLine="0"/>
        <w:jc w:val="center"/>
        <w:rPr>
          <w:sz w:val="28"/>
          <w:szCs w:val="28"/>
        </w:rPr>
      </w:pPr>
      <w:r w:rsidRPr="00026712">
        <w:rPr>
          <w:b/>
          <w:bCs/>
          <w:sz w:val="28"/>
          <w:szCs w:val="28"/>
        </w:rPr>
        <w:t>Программа профилактики рисков причинения вреда (ущерба)</w:t>
      </w:r>
      <w:r w:rsidRPr="00026712">
        <w:rPr>
          <w:b/>
          <w:bCs/>
          <w:sz w:val="28"/>
          <w:szCs w:val="28"/>
        </w:rPr>
        <w:br/>
        <w:t>охраняемым законом ценностям на 202</w:t>
      </w:r>
      <w:r w:rsidR="00E463E3">
        <w:rPr>
          <w:b/>
          <w:bCs/>
          <w:sz w:val="28"/>
          <w:szCs w:val="28"/>
        </w:rPr>
        <w:t>3</w:t>
      </w:r>
      <w:r w:rsidRPr="00026712">
        <w:rPr>
          <w:b/>
          <w:bCs/>
          <w:sz w:val="28"/>
          <w:szCs w:val="28"/>
        </w:rPr>
        <w:t xml:space="preserve"> год в сфере муниципального</w:t>
      </w:r>
      <w:r w:rsidRPr="00026712">
        <w:rPr>
          <w:b/>
          <w:bCs/>
          <w:sz w:val="28"/>
          <w:szCs w:val="28"/>
        </w:rPr>
        <w:br/>
        <w:t>жилищного контроля на территории муниципального образования</w:t>
      </w:r>
      <w:r w:rsidRPr="00026712">
        <w:rPr>
          <w:b/>
          <w:bCs/>
          <w:sz w:val="28"/>
          <w:szCs w:val="28"/>
        </w:rPr>
        <w:br/>
      </w:r>
      <w:r w:rsidR="00C96C4E">
        <w:rPr>
          <w:b/>
          <w:bCs/>
          <w:sz w:val="28"/>
          <w:szCs w:val="28"/>
        </w:rPr>
        <w:t>Сосновоборский</w:t>
      </w:r>
      <w:r w:rsidRPr="00026712">
        <w:rPr>
          <w:b/>
          <w:bCs/>
          <w:sz w:val="28"/>
          <w:szCs w:val="28"/>
        </w:rPr>
        <w:t xml:space="preserve"> сельсовет</w:t>
      </w:r>
    </w:p>
    <w:p w:rsidR="00270757" w:rsidRPr="003E48FF" w:rsidRDefault="009D713E" w:rsidP="003E48FF">
      <w:pPr>
        <w:pStyle w:val="11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463E3">
        <w:rPr>
          <w:sz w:val="28"/>
          <w:szCs w:val="28"/>
        </w:rPr>
        <w:t>3</w:t>
      </w:r>
      <w:r w:rsidRPr="003E48FF">
        <w:rPr>
          <w:sz w:val="28"/>
          <w:szCs w:val="28"/>
        </w:rPr>
        <w:t xml:space="preserve"> год в сфере муниципального жилищного контроля на территории муниципального образова</w:t>
      </w:r>
      <w:r w:rsidR="001E5CD2">
        <w:rPr>
          <w:sz w:val="28"/>
          <w:szCs w:val="28"/>
        </w:rPr>
        <w:t>ния Сосновоборский</w:t>
      </w:r>
      <w:r w:rsidRPr="003E48FF">
        <w:rPr>
          <w:sz w:val="28"/>
          <w:szCs w:val="28"/>
        </w:rPr>
        <w:t xml:space="preserve"> сельсовет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0757" w:rsidRPr="003E48FF" w:rsidRDefault="009D713E" w:rsidP="001E5CD2">
      <w:pPr>
        <w:pStyle w:val="11"/>
        <w:spacing w:after="280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1E5CD2">
        <w:rPr>
          <w:sz w:val="28"/>
          <w:szCs w:val="28"/>
        </w:rPr>
        <w:t xml:space="preserve"> Сосновоборского</w:t>
      </w:r>
      <w:r w:rsidRPr="003E48FF">
        <w:rPr>
          <w:sz w:val="28"/>
          <w:szCs w:val="28"/>
        </w:rPr>
        <w:t xml:space="preserve"> сельсовета </w:t>
      </w:r>
      <w:r w:rsidR="006328F1">
        <w:rPr>
          <w:sz w:val="28"/>
          <w:szCs w:val="28"/>
        </w:rPr>
        <w:t>Зейского</w:t>
      </w:r>
      <w:r w:rsidRPr="003E48FF">
        <w:rPr>
          <w:sz w:val="28"/>
          <w:szCs w:val="28"/>
        </w:rPr>
        <w:t xml:space="preserve"> района Амурской области (далее по тексту - администрация).</w:t>
      </w:r>
    </w:p>
    <w:p w:rsidR="00270757" w:rsidRPr="005A6B17" w:rsidRDefault="005A6B17" w:rsidP="005A6B17">
      <w:pPr>
        <w:pStyle w:val="11"/>
        <w:tabs>
          <w:tab w:val="left" w:pos="275"/>
        </w:tabs>
        <w:spacing w:after="280" w:line="254" w:lineRule="auto"/>
        <w:ind w:firstLine="0"/>
        <w:jc w:val="center"/>
        <w:rPr>
          <w:sz w:val="28"/>
          <w:szCs w:val="28"/>
        </w:rPr>
      </w:pPr>
      <w:bookmarkStart w:id="3" w:name="bookmark9"/>
      <w:bookmarkEnd w:id="3"/>
      <w:r>
        <w:rPr>
          <w:b/>
          <w:bCs/>
          <w:sz w:val="28"/>
          <w:szCs w:val="28"/>
        </w:rPr>
        <w:t xml:space="preserve">1. </w:t>
      </w:r>
      <w:r w:rsidR="009D713E" w:rsidRPr="005A6B17">
        <w:rPr>
          <w:b/>
          <w:bCs/>
          <w:sz w:val="28"/>
          <w:szCs w:val="28"/>
        </w:rPr>
        <w:t>Анализ текущего состояния осуществления муниципаль</w:t>
      </w:r>
      <w:r w:rsidR="006328F1" w:rsidRPr="005A6B17">
        <w:rPr>
          <w:b/>
          <w:bCs/>
          <w:sz w:val="28"/>
          <w:szCs w:val="28"/>
        </w:rPr>
        <w:t xml:space="preserve">ного контроля, описание </w:t>
      </w:r>
      <w:r w:rsidR="009D713E" w:rsidRPr="005A6B17">
        <w:rPr>
          <w:b/>
          <w:bCs/>
          <w:sz w:val="28"/>
          <w:szCs w:val="28"/>
        </w:rPr>
        <w:t>текущего развития профилактической де</w:t>
      </w:r>
      <w:r w:rsidR="006328F1" w:rsidRPr="005A6B17">
        <w:rPr>
          <w:b/>
          <w:bCs/>
          <w:sz w:val="28"/>
          <w:szCs w:val="28"/>
        </w:rPr>
        <w:t xml:space="preserve">ятельности контрольного органа, </w:t>
      </w:r>
      <w:r w:rsidR="009D713E" w:rsidRPr="005A6B17">
        <w:rPr>
          <w:b/>
          <w:bCs/>
          <w:sz w:val="28"/>
          <w:szCs w:val="28"/>
        </w:rPr>
        <w:t>характеристика проблем, на решение которых направлена Программа</w:t>
      </w:r>
    </w:p>
    <w:p w:rsidR="005A6B17" w:rsidRPr="005A6B17" w:rsidRDefault="005A6B17" w:rsidP="005A6B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0"/>
      <w:bookmarkEnd w:id="4"/>
      <w:r w:rsidRPr="005A6B17">
        <w:rPr>
          <w:rFonts w:ascii="Times New Roman" w:hAnsi="Times New Roman" w:cs="Times New Roman"/>
          <w:sz w:val="28"/>
          <w:szCs w:val="28"/>
        </w:rPr>
        <w:t xml:space="preserve">1.1.1.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5A6B17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1) требований к: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5A6B17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5A6B17">
        <w:rPr>
          <w:rFonts w:ascii="Times New Roman" w:hAnsi="Times New Roman" w:cs="Times New Roman"/>
          <w:bCs/>
          <w:sz w:val="28"/>
          <w:szCs w:val="28"/>
        </w:rPr>
        <w:t>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A6B17" w:rsidRPr="005A6B17" w:rsidRDefault="005A6B17" w:rsidP="005A6B17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1.1.2. В качестве подконтрольных субъектов выступают юридические лица, осуществляющие предпринимательскую деятельность по управлению многоквартирными домами, ТСЖ, ТСН.</w:t>
      </w:r>
    </w:p>
    <w:p w:rsidR="005A6B17" w:rsidRPr="005A6B17" w:rsidRDefault="005A6B17" w:rsidP="005A6B1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1.1.3.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1.1.4. Объектами муниципального контроля (далее – объект контроля) являются:</w:t>
      </w:r>
    </w:p>
    <w:p w:rsidR="005A6B17" w:rsidRPr="005A6B17" w:rsidRDefault="005A6B17" w:rsidP="005A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</w:t>
      </w:r>
      <w:r w:rsidRPr="005A6B17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(бездействие);</w:t>
      </w:r>
    </w:p>
    <w:p w:rsidR="005A6B17" w:rsidRPr="005A6B17" w:rsidRDefault="005A6B17" w:rsidP="005A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A6B17" w:rsidRPr="005A6B17" w:rsidRDefault="005A6B17" w:rsidP="005A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26712" w:rsidRPr="003E48FF" w:rsidRDefault="00026712" w:rsidP="00026712">
      <w:pPr>
        <w:pStyle w:val="11"/>
        <w:tabs>
          <w:tab w:val="left" w:pos="824"/>
        </w:tabs>
        <w:ind w:left="540" w:firstLine="0"/>
        <w:jc w:val="both"/>
        <w:rPr>
          <w:sz w:val="28"/>
          <w:szCs w:val="28"/>
        </w:rPr>
      </w:pPr>
    </w:p>
    <w:p w:rsidR="00270757" w:rsidRPr="007147C6" w:rsidRDefault="005A6B17" w:rsidP="005A6B17">
      <w:pPr>
        <w:pStyle w:val="11"/>
        <w:tabs>
          <w:tab w:val="left" w:pos="1134"/>
        </w:tabs>
        <w:spacing w:after="240"/>
        <w:ind w:left="709" w:firstLine="0"/>
        <w:jc w:val="center"/>
        <w:rPr>
          <w:sz w:val="28"/>
          <w:szCs w:val="28"/>
        </w:rPr>
      </w:pPr>
      <w:bookmarkStart w:id="5" w:name="bookmark16"/>
      <w:bookmarkEnd w:id="5"/>
      <w:r>
        <w:rPr>
          <w:b/>
          <w:bCs/>
          <w:sz w:val="28"/>
          <w:szCs w:val="28"/>
        </w:rPr>
        <w:t xml:space="preserve">2. </w:t>
      </w:r>
      <w:r w:rsidR="009D713E" w:rsidRPr="007147C6">
        <w:rPr>
          <w:b/>
          <w:bCs/>
          <w:sz w:val="28"/>
          <w:szCs w:val="28"/>
        </w:rPr>
        <w:t>Цели и задачи реализации Программы</w:t>
      </w:r>
    </w:p>
    <w:p w:rsidR="00270757" w:rsidRPr="003E48FF" w:rsidRDefault="005A6B17" w:rsidP="00C550B6">
      <w:pPr>
        <w:pStyle w:val="11"/>
        <w:tabs>
          <w:tab w:val="left" w:pos="984"/>
          <w:tab w:val="left" w:pos="1134"/>
        </w:tabs>
        <w:ind w:firstLine="709"/>
        <w:jc w:val="both"/>
        <w:rPr>
          <w:sz w:val="28"/>
          <w:szCs w:val="28"/>
        </w:rPr>
      </w:pPr>
      <w:bookmarkStart w:id="6" w:name="bookmark17"/>
      <w:bookmarkEnd w:id="6"/>
      <w:r>
        <w:rPr>
          <w:sz w:val="28"/>
          <w:szCs w:val="28"/>
        </w:rPr>
        <w:t xml:space="preserve">2.1. </w:t>
      </w:r>
      <w:r w:rsidR="009D713E" w:rsidRPr="003E48FF">
        <w:rPr>
          <w:sz w:val="28"/>
          <w:szCs w:val="28"/>
        </w:rPr>
        <w:t>Целями профилактической работы являются: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7" w:name="bookmark18"/>
      <w:bookmarkEnd w:id="7"/>
      <w:r w:rsidRPr="003E48F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8" w:name="bookmark19"/>
      <w:bookmarkEnd w:id="8"/>
      <w:r w:rsidRPr="003E48F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9" w:name="bookmark20"/>
      <w:bookmarkEnd w:id="9"/>
      <w:r w:rsidRPr="003E48F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0" w:name="bookmark21"/>
      <w:bookmarkEnd w:id="10"/>
      <w:r w:rsidRPr="003E48FF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1" w:name="bookmark22"/>
      <w:bookmarkEnd w:id="11"/>
      <w:r w:rsidRPr="003E48FF">
        <w:rPr>
          <w:sz w:val="28"/>
          <w:szCs w:val="28"/>
        </w:rPr>
        <w:t>снижение административной нагрузки на контролируемых лиц;</w:t>
      </w:r>
    </w:p>
    <w:p w:rsidR="00270757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2" w:name="bookmark23"/>
      <w:bookmarkEnd w:id="12"/>
      <w:r w:rsidRPr="003E48FF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026712" w:rsidRPr="003E48FF" w:rsidRDefault="00026712" w:rsidP="00026712">
      <w:pPr>
        <w:pStyle w:val="11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270757" w:rsidRPr="003E48FF" w:rsidRDefault="00C550B6" w:rsidP="00C550B6">
      <w:pPr>
        <w:pStyle w:val="11"/>
        <w:tabs>
          <w:tab w:val="left" w:pos="993"/>
          <w:tab w:val="left" w:pos="1134"/>
        </w:tabs>
        <w:ind w:left="709" w:firstLine="0"/>
        <w:jc w:val="both"/>
        <w:rPr>
          <w:sz w:val="28"/>
          <w:szCs w:val="28"/>
        </w:rPr>
      </w:pPr>
      <w:bookmarkStart w:id="13" w:name="bookmark24"/>
      <w:bookmarkEnd w:id="13"/>
      <w:r>
        <w:rPr>
          <w:sz w:val="28"/>
          <w:szCs w:val="28"/>
        </w:rPr>
        <w:t xml:space="preserve">2.2. </w:t>
      </w:r>
      <w:r w:rsidR="009D713E" w:rsidRPr="003E48FF">
        <w:rPr>
          <w:sz w:val="28"/>
          <w:szCs w:val="28"/>
        </w:rPr>
        <w:t>Задачами профилактической работы являются: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4" w:name="bookmark25"/>
      <w:bookmarkEnd w:id="14"/>
      <w:r w:rsidRPr="003E48FF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5" w:name="bookmark26"/>
      <w:bookmarkEnd w:id="15"/>
      <w:r w:rsidRPr="003E48F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6" w:name="bookmark27"/>
      <w:bookmarkEnd w:id="16"/>
      <w:r w:rsidRPr="003E48FF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70757" w:rsidRPr="003E48FF" w:rsidRDefault="009D713E" w:rsidP="00026712">
      <w:pPr>
        <w:pStyle w:val="11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70757" w:rsidRDefault="009D713E" w:rsidP="00026712">
      <w:pPr>
        <w:pStyle w:val="11"/>
        <w:tabs>
          <w:tab w:val="left" w:pos="993"/>
          <w:tab w:val="left" w:pos="1134"/>
        </w:tabs>
        <w:spacing w:after="240"/>
        <w:ind w:firstLine="709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463E3" w:rsidRDefault="00E463E3" w:rsidP="00026712">
      <w:pPr>
        <w:pStyle w:val="11"/>
        <w:tabs>
          <w:tab w:val="left" w:pos="993"/>
          <w:tab w:val="left" w:pos="1134"/>
        </w:tabs>
        <w:spacing w:after="240"/>
        <w:ind w:firstLine="709"/>
        <w:jc w:val="both"/>
        <w:rPr>
          <w:sz w:val="28"/>
          <w:szCs w:val="28"/>
        </w:rPr>
      </w:pPr>
    </w:p>
    <w:p w:rsidR="00E463E3" w:rsidRDefault="00E463E3" w:rsidP="00026712">
      <w:pPr>
        <w:pStyle w:val="11"/>
        <w:tabs>
          <w:tab w:val="left" w:pos="993"/>
          <w:tab w:val="left" w:pos="1134"/>
        </w:tabs>
        <w:spacing w:after="240"/>
        <w:ind w:firstLine="709"/>
        <w:jc w:val="both"/>
        <w:rPr>
          <w:sz w:val="28"/>
          <w:szCs w:val="28"/>
        </w:rPr>
      </w:pPr>
      <w:bookmarkStart w:id="17" w:name="_GoBack"/>
      <w:bookmarkEnd w:id="17"/>
    </w:p>
    <w:p w:rsidR="00270757" w:rsidRPr="00026712" w:rsidRDefault="00C550B6" w:rsidP="00C550B6">
      <w:pPr>
        <w:pStyle w:val="11"/>
        <w:tabs>
          <w:tab w:val="left" w:pos="1134"/>
        </w:tabs>
        <w:spacing w:after="240"/>
        <w:ind w:left="709" w:firstLine="0"/>
        <w:jc w:val="center"/>
        <w:rPr>
          <w:sz w:val="28"/>
          <w:szCs w:val="28"/>
        </w:rPr>
      </w:pPr>
      <w:bookmarkStart w:id="18" w:name="bookmark28"/>
      <w:bookmarkEnd w:id="18"/>
      <w:r>
        <w:rPr>
          <w:b/>
          <w:bCs/>
          <w:sz w:val="28"/>
          <w:szCs w:val="28"/>
        </w:rPr>
        <w:t xml:space="preserve">3. </w:t>
      </w:r>
      <w:r w:rsidR="009D713E" w:rsidRPr="003E48FF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26712" w:rsidRPr="004D4A92" w:rsidRDefault="00026712" w:rsidP="00026712">
      <w:pPr>
        <w:pStyle w:val="s1"/>
        <w:shd w:val="clear" w:color="auto" w:fill="FFFFFF"/>
        <w:tabs>
          <w:tab w:val="left" w:pos="1134"/>
        </w:tabs>
        <w:ind w:firstLine="709"/>
        <w:contextualSpacing/>
        <w:rPr>
          <w:sz w:val="28"/>
          <w:szCs w:val="28"/>
        </w:rPr>
      </w:pPr>
      <w:r w:rsidRPr="004D4A9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026712" w:rsidRPr="003C5466" w:rsidRDefault="00026712" w:rsidP="00026712">
      <w:pPr>
        <w:pStyle w:val="s1"/>
        <w:shd w:val="clear" w:color="auto" w:fill="FFFFFF"/>
        <w:spacing w:before="0" w:beforeAutospacing="0" w:after="0" w:afterAutospacing="0" w:line="360" w:lineRule="auto"/>
        <w:ind w:left="709"/>
        <w:rPr>
          <w:color w:val="000000" w:themeColor="text1"/>
          <w:sz w:val="28"/>
          <w:szCs w:val="28"/>
        </w:rPr>
      </w:pPr>
    </w:p>
    <w:tbl>
      <w:tblPr>
        <w:tblW w:w="10214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7"/>
        <w:gridCol w:w="2577"/>
        <w:gridCol w:w="2522"/>
        <w:gridCol w:w="2753"/>
        <w:gridCol w:w="1969"/>
      </w:tblGrid>
      <w:tr w:rsidR="00CE1BC0" w:rsidRPr="00026712" w:rsidTr="00CE1BC0">
        <w:tc>
          <w:tcPr>
            <w:tcW w:w="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Вид мероприятия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Содержание мероприятия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CE1BC0" w:rsidRPr="00026712" w:rsidTr="00CE1BC0">
        <w:tc>
          <w:tcPr>
            <w:tcW w:w="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026712" w:rsidRPr="00026712" w:rsidRDefault="00026712" w:rsidP="0002671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1. Р</w:t>
            </w:r>
            <w:r w:rsidRPr="00026712">
              <w:rPr>
                <w:rFonts w:ascii="Times New Roman" w:hAnsi="Times New Roman" w:cs="Times New Roman"/>
              </w:rPr>
              <w:t>азмещение сведений по вопросам соблюдения обязательных требований на официальном сайте сельсовета (а в случае отсутствия на сайте администрации Зейского района) в разделе «Муниципальный контроль»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________________ сельсовета </w:t>
            </w:r>
          </w:p>
        </w:tc>
      </w:tr>
      <w:tr w:rsidR="00CE1BC0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shd w:val="clear" w:color="auto" w:fill="FFFFFF"/>
              <w:ind w:firstLine="187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026712">
              <w:rPr>
                <w:rFonts w:ascii="Times New Roman" w:hAnsi="Times New Roman" w:cs="Times New Roman"/>
              </w:rPr>
              <w:t>азмещение сведений по вопросам соблюдения обязательных требований</w:t>
            </w:r>
            <w:r w:rsidRPr="00026712">
              <w:rPr>
                <w:rFonts w:ascii="Times New Roman" w:hAnsi="Times New Roman" w:cs="Times New Roman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________________ сельсовета </w:t>
            </w:r>
          </w:p>
        </w:tc>
      </w:tr>
      <w:tr w:rsidR="00CE1BC0" w:rsidRPr="00026712" w:rsidTr="00CE1BC0">
        <w:tc>
          <w:tcPr>
            <w:tcW w:w="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5A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жилищного </w:t>
            </w: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</w:t>
            </w:r>
            <w:r w:rsidR="00C5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 и осуществление контроля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сельсоветом в рамках контрольных мероприятий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CE1BC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6712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(при наличии) и на личном приеме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________________ сельсовета </w:t>
            </w:r>
          </w:p>
        </w:tc>
      </w:tr>
      <w:tr w:rsidR="00CE1BC0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6712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При обращении лица, нуждающегося в консультировании, в течение 30 дней со дня </w:t>
            </w: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регистрации администрацией письменного обращения, если более короткий срок не предусмотрен законодательством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Глава ________________ сельсовета </w:t>
            </w:r>
          </w:p>
        </w:tc>
      </w:tr>
      <w:tr w:rsidR="00CE1BC0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C550B6">
            <w:pPr>
              <w:pStyle w:val="s1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026712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026712">
              <w:rPr>
                <w:color w:val="000000"/>
              </w:rPr>
              <w:t xml:space="preserve">размещения на официальном сайте сельсовета (а при его отсутствии на сайте администрации Зейского района) в разделе «Муниципальный контроль» письменного разъяснения, подписанного главой ________________ сельсовета или должностным лицом, уполномоченным осуществлять </w:t>
            </w:r>
            <w:r w:rsidRPr="00026712">
              <w:rPr>
                <w:color w:val="000000" w:themeColor="text1"/>
              </w:rPr>
              <w:t>муниципальный контроль</w:t>
            </w:r>
            <w:r w:rsidRPr="00026712">
              <w:rPr>
                <w:color w:val="000000"/>
              </w:rPr>
              <w:t>(в случае поступления в сельсовет пяти и более однотипных обращений контролируемых лиц и их представителей)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В течение 30 дней со дня регистрации сельсоветом </w:t>
            </w:r>
            <w:r w:rsidRPr="00026712">
              <w:rPr>
                <w:rFonts w:ascii="Times New Roman" w:hAnsi="Times New Roman" w:cs="Times New Roman"/>
              </w:rPr>
              <w:t>пятого однотипного обращения контролируемых лиц и их представителей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________________ сельсовета </w:t>
            </w:r>
          </w:p>
        </w:tc>
      </w:tr>
      <w:tr w:rsidR="00CE1BC0" w:rsidRPr="00026712" w:rsidTr="00CE1BC0">
        <w:tc>
          <w:tcPr>
            <w:tcW w:w="393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712" w:rsidRPr="00CE1BC0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712" w:rsidRPr="00CE1BC0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026712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CE1BC0">
              <w:rPr>
                <w:color w:val="000000" w:themeColor="text1"/>
              </w:rPr>
              <w:t>4. Консультирование контролируемых лиц</w:t>
            </w:r>
            <w:r w:rsidRPr="00CE1BC0">
              <w:rPr>
                <w:color w:val="000000"/>
              </w:rPr>
              <w:t xml:space="preserve"> в устной форме на собраниях и сходах граждан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C550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CE1BC0">
              <w:rPr>
                <w:rFonts w:ascii="Times New Roman" w:hAnsi="Times New Roman" w:cs="Times New Roman"/>
              </w:rPr>
              <w:t xml:space="preserve"> по вопросам </w:t>
            </w:r>
            <w:r w:rsidRPr="00CE1BC0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="00C550B6" w:rsidRPr="00CE1BC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E1BC0">
              <w:rPr>
                <w:rFonts w:ascii="Times New Roman" w:hAnsi="Times New Roman" w:cs="Times New Roman"/>
              </w:rPr>
              <w:t>в день проведения собрания (конференции) граждан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 xml:space="preserve">Глава ________________ сельсовета </w:t>
            </w:r>
          </w:p>
        </w:tc>
      </w:tr>
      <w:tr w:rsidR="00CE1BC0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ind w:right="1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 xml:space="preserve">Сбора и анализа данных о проведенных контрольных мероприятиях и их </w:t>
            </w:r>
            <w:r w:rsidRPr="00CE1BC0">
              <w:rPr>
                <w:rFonts w:ascii="Times New Roman" w:hAnsi="Times New Roman" w:cs="Times New Roman"/>
              </w:rPr>
              <w:lastRenderedPageBreak/>
              <w:t>результатах</w:t>
            </w:r>
            <w:r w:rsidRPr="00CE1BC0">
              <w:rPr>
                <w:rFonts w:ascii="Times New Roman" w:eastAsia="Calibri" w:hAnsi="Times New Roman" w:cs="Times New Roman"/>
              </w:rPr>
              <w:t>. Подготовка и размещение доклада, содержащего результаты обобщения правоприменительной практики контрольного органа до 01 июля года следующего за отчетным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lastRenderedPageBreak/>
              <w:t>До 01 июля года следующего за отчетным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 уполномоченные осуществлять контроль</w:t>
            </w:r>
          </w:p>
        </w:tc>
      </w:tr>
      <w:tr w:rsidR="00CE1BC0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Вручение контролируемому лицу предостережения о недопустимости нарушений обязательных требований муниципального жилищного контроля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 уполномоченные осуществлять контроль</w:t>
            </w:r>
          </w:p>
        </w:tc>
      </w:tr>
      <w:tr w:rsidR="00CE1BC0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</w:rPr>
            </w:pPr>
            <w:r w:rsidRPr="00CE1BC0">
              <w:rPr>
                <w:rFonts w:ascii="Times New Roman" w:eastAsia="Calibri" w:hAnsi="Times New Roman" w:cs="Times New Roman"/>
              </w:rPr>
              <w:t>Профилактическая беседа по месту осуществления деятельности</w:t>
            </w:r>
          </w:p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контролируемого лица либо путем использования видео</w:t>
            </w:r>
            <w:r w:rsidRPr="00CE1BC0">
              <w:rPr>
                <w:rFonts w:ascii="Times New Roman" w:eastAsia="Calibri" w:hAnsi="Times New Roman" w:cs="Times New Roman"/>
              </w:rPr>
              <w:softHyphen/>
              <w:t xml:space="preserve">конференц-связи. </w:t>
            </w:r>
            <w:r w:rsidRPr="00CE1BC0">
              <w:rPr>
                <w:rFonts w:ascii="Times New Roman" w:hAnsi="Times New Roman" w:cs="Times New Roman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 уполномоченные осуществлять контроль</w:t>
            </w:r>
          </w:p>
        </w:tc>
      </w:tr>
    </w:tbl>
    <w:p w:rsidR="00026712" w:rsidRPr="003C5466" w:rsidRDefault="00026712" w:rsidP="00026712">
      <w:pPr>
        <w:pStyle w:val="s1"/>
        <w:shd w:val="clear" w:color="auto" w:fill="FFFFFF"/>
        <w:spacing w:before="0" w:beforeAutospacing="0" w:after="0" w:afterAutospacing="0" w:line="360" w:lineRule="auto"/>
        <w:ind w:left="709"/>
        <w:rPr>
          <w:color w:val="22272F"/>
          <w:sz w:val="28"/>
          <w:szCs w:val="28"/>
        </w:rPr>
      </w:pPr>
    </w:p>
    <w:p w:rsidR="00026712" w:rsidRPr="00026712" w:rsidRDefault="00026712" w:rsidP="0002671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71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026712" w:rsidRPr="00026712" w:rsidRDefault="00026712" w:rsidP="00026712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712" w:rsidRPr="00026712" w:rsidRDefault="00026712" w:rsidP="00026712">
      <w:pPr>
        <w:pStyle w:val="a6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26712" w:rsidRPr="00026712" w:rsidTr="00E562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26712" w:rsidRPr="00026712" w:rsidTr="00E562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Полнота информации, размещенной на официальном сайте сельсовета (а в случае его отсутствия на сайте администрации Зейского района)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100 %</w:t>
            </w:r>
          </w:p>
        </w:tc>
      </w:tr>
      <w:tr w:rsidR="00026712" w:rsidRPr="00026712" w:rsidTr="00E562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</w:t>
            </w: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267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100 %</w:t>
            </w:r>
          </w:p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267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026712">
              <w:rPr>
                <w:rFonts w:ascii="Times New Roman" w:hAnsi="Times New Roman" w:cs="Times New Roman"/>
              </w:rPr>
              <w:t>)</w:t>
            </w:r>
          </w:p>
        </w:tc>
      </w:tr>
      <w:tr w:rsidR="00026712" w:rsidRPr="00026712" w:rsidTr="00E562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0%</w:t>
            </w:r>
          </w:p>
        </w:tc>
      </w:tr>
      <w:tr w:rsidR="00026712" w:rsidRPr="00026712" w:rsidTr="00E562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C5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0%</w:t>
            </w:r>
          </w:p>
        </w:tc>
      </w:tr>
    </w:tbl>
    <w:p w:rsidR="00026712" w:rsidRPr="0076056A" w:rsidRDefault="00026712" w:rsidP="00026712">
      <w:pPr>
        <w:pStyle w:val="s1"/>
        <w:shd w:val="clear" w:color="auto" w:fill="FFFFFF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</w:p>
    <w:p w:rsidR="00026712" w:rsidRPr="00026712" w:rsidRDefault="00026712" w:rsidP="00026712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26712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026712" w:rsidRPr="00026712" w:rsidRDefault="00026712" w:rsidP="00026712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>Текущая (ежеквартальная) оценка результативности и эффективности программы профилактики осущес</w:t>
      </w:r>
      <w:r w:rsidR="001E5CD2">
        <w:rPr>
          <w:rFonts w:ascii="Times New Roman" w:hAnsi="Times New Roman" w:cs="Times New Roman"/>
          <w:sz w:val="28"/>
          <w:szCs w:val="28"/>
        </w:rPr>
        <w:t>твляется главой  Сосновоборского сельсовета</w:t>
      </w:r>
      <w:r w:rsidRPr="00026712">
        <w:rPr>
          <w:rFonts w:ascii="Times New Roman" w:hAnsi="Times New Roman" w:cs="Times New Roman"/>
          <w:sz w:val="28"/>
          <w:szCs w:val="28"/>
        </w:rPr>
        <w:t xml:space="preserve"> Зейского района.</w:t>
      </w:r>
    </w:p>
    <w:p w:rsidR="00270757" w:rsidRPr="003E48FF" w:rsidRDefault="00026712" w:rsidP="005A6B1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</w:t>
      </w:r>
      <w:r w:rsidR="001E5CD2">
        <w:rPr>
          <w:rFonts w:ascii="Times New Roman" w:hAnsi="Times New Roman" w:cs="Times New Roman"/>
          <w:sz w:val="28"/>
          <w:szCs w:val="28"/>
        </w:rPr>
        <w:t xml:space="preserve"> осуществляется  Сосновоборским</w:t>
      </w:r>
      <w:r w:rsidRPr="00026712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Зейского района. Для осуществления ежегодной оценки результативности и эффективности программы профилактики сельсовета не позднее 1 июля 2023 года (года, следующего</w:t>
      </w:r>
      <w:r w:rsidR="001E5CD2">
        <w:rPr>
          <w:rFonts w:ascii="Times New Roman" w:hAnsi="Times New Roman" w:cs="Times New Roman"/>
          <w:sz w:val="28"/>
          <w:szCs w:val="28"/>
        </w:rPr>
        <w:t xml:space="preserve"> за отчетным) в Сосновоборский </w:t>
      </w:r>
      <w:r w:rsidRPr="00026712">
        <w:rPr>
          <w:rFonts w:ascii="Times New Roman" w:hAnsi="Times New Roman" w:cs="Times New Roman"/>
          <w:sz w:val="28"/>
          <w:szCs w:val="28"/>
        </w:rPr>
        <w:t>сельский Совет народных депутатов Зейского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2671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sectPr w:rsidR="00270757" w:rsidRPr="003E48FF" w:rsidSect="003C27B3">
      <w:pgSz w:w="12240" w:h="15840"/>
      <w:pgMar w:top="1276" w:right="850" w:bottom="851" w:left="1701" w:header="536" w:footer="5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E7" w:rsidRDefault="001B0BE7">
      <w:r>
        <w:separator/>
      </w:r>
    </w:p>
  </w:endnote>
  <w:endnote w:type="continuationSeparator" w:id="1">
    <w:p w:rsidR="001B0BE7" w:rsidRDefault="001B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E7" w:rsidRDefault="001B0BE7"/>
  </w:footnote>
  <w:footnote w:type="continuationSeparator" w:id="1">
    <w:p w:rsidR="001B0BE7" w:rsidRDefault="001B0B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B79"/>
    <w:multiLevelType w:val="multilevel"/>
    <w:tmpl w:val="60A6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77BC5"/>
    <w:multiLevelType w:val="multilevel"/>
    <w:tmpl w:val="5C56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A5B89"/>
    <w:multiLevelType w:val="multilevel"/>
    <w:tmpl w:val="017E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F7FF7"/>
    <w:multiLevelType w:val="multilevel"/>
    <w:tmpl w:val="63786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632319"/>
    <w:multiLevelType w:val="multilevel"/>
    <w:tmpl w:val="F9BE7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0757"/>
    <w:rsid w:val="00026712"/>
    <w:rsid w:val="00053E08"/>
    <w:rsid w:val="000C0D0B"/>
    <w:rsid w:val="000F1E5B"/>
    <w:rsid w:val="000F3EC6"/>
    <w:rsid w:val="001355E1"/>
    <w:rsid w:val="001A192F"/>
    <w:rsid w:val="001B0BE7"/>
    <w:rsid w:val="001E5CD2"/>
    <w:rsid w:val="002421DF"/>
    <w:rsid w:val="00270757"/>
    <w:rsid w:val="00323F79"/>
    <w:rsid w:val="0038309E"/>
    <w:rsid w:val="003C27B3"/>
    <w:rsid w:val="003E48FF"/>
    <w:rsid w:val="004559AB"/>
    <w:rsid w:val="005A6B17"/>
    <w:rsid w:val="005C73D8"/>
    <w:rsid w:val="005D1C10"/>
    <w:rsid w:val="006328F1"/>
    <w:rsid w:val="007147C6"/>
    <w:rsid w:val="00745B75"/>
    <w:rsid w:val="007E38EF"/>
    <w:rsid w:val="00886D3B"/>
    <w:rsid w:val="008D4E6B"/>
    <w:rsid w:val="009C4E6F"/>
    <w:rsid w:val="009D713E"/>
    <w:rsid w:val="00A137A9"/>
    <w:rsid w:val="00B03D7B"/>
    <w:rsid w:val="00B315B5"/>
    <w:rsid w:val="00B72057"/>
    <w:rsid w:val="00B90AB9"/>
    <w:rsid w:val="00B955B9"/>
    <w:rsid w:val="00C16F51"/>
    <w:rsid w:val="00C550B6"/>
    <w:rsid w:val="00C96C4E"/>
    <w:rsid w:val="00CE1BC0"/>
    <w:rsid w:val="00D16BC5"/>
    <w:rsid w:val="00DC6362"/>
    <w:rsid w:val="00E26A05"/>
    <w:rsid w:val="00E463E3"/>
    <w:rsid w:val="00F136EF"/>
    <w:rsid w:val="00F4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E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3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053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053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53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053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53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53E08"/>
    <w:pPr>
      <w:spacing w:after="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53E08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053E08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53E08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rsid w:val="00053E0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053E0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qFormat/>
    <w:rsid w:val="006328F1"/>
    <w:pPr>
      <w:ind w:left="720"/>
      <w:contextualSpacing/>
    </w:pPr>
  </w:style>
  <w:style w:type="paragraph" w:styleId="a8">
    <w:name w:val="No Spacing"/>
    <w:uiPriority w:val="1"/>
    <w:qFormat/>
    <w:rsid w:val="001A192F"/>
    <w:rPr>
      <w:color w:val="000000"/>
    </w:rPr>
  </w:style>
  <w:style w:type="paragraph" w:customStyle="1" w:styleId="s1">
    <w:name w:val="s_1"/>
    <w:basedOn w:val="a"/>
    <w:rsid w:val="003C27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link w:val="24"/>
    <w:locked/>
    <w:rsid w:val="003C27B3"/>
  </w:style>
  <w:style w:type="paragraph" w:styleId="24">
    <w:name w:val="Body Text 2"/>
    <w:basedOn w:val="a"/>
    <w:link w:val="23"/>
    <w:rsid w:val="003C27B3"/>
    <w:pPr>
      <w:widowControl/>
      <w:autoSpaceDE w:val="0"/>
      <w:autoSpaceDN w:val="0"/>
      <w:ind w:firstLine="709"/>
      <w:jc w:val="both"/>
    </w:pPr>
    <w:rPr>
      <w:color w:val="auto"/>
    </w:rPr>
  </w:style>
  <w:style w:type="character" w:customStyle="1" w:styleId="210">
    <w:name w:val="Основной текст 2 Знак1"/>
    <w:basedOn w:val="a0"/>
    <w:uiPriority w:val="99"/>
    <w:semiHidden/>
    <w:rsid w:val="003C27B3"/>
    <w:rPr>
      <w:color w:val="000000"/>
    </w:rPr>
  </w:style>
  <w:style w:type="paragraph" w:customStyle="1" w:styleId="ConsTitle">
    <w:name w:val="ConsTitle"/>
    <w:rsid w:val="003C27B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customStyle="1" w:styleId="ConsNormal">
    <w:name w:val="ConsNormal"/>
    <w:rsid w:val="0002671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customStyle="1" w:styleId="ConsPlusNormal">
    <w:name w:val="ConsPlusNormal"/>
    <w:rsid w:val="00026712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A6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B17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7">
    <w:name w:val="Абзац списка Знак"/>
    <w:link w:val="a6"/>
    <w:locked/>
    <w:rsid w:val="005A6B1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qFormat/>
    <w:rsid w:val="006328F1"/>
    <w:pPr>
      <w:ind w:left="720"/>
      <w:contextualSpacing/>
    </w:pPr>
  </w:style>
  <w:style w:type="paragraph" w:styleId="a8">
    <w:name w:val="No Spacing"/>
    <w:uiPriority w:val="1"/>
    <w:qFormat/>
    <w:rsid w:val="001A192F"/>
    <w:rPr>
      <w:color w:val="000000"/>
    </w:rPr>
  </w:style>
  <w:style w:type="paragraph" w:customStyle="1" w:styleId="s1">
    <w:name w:val="s_1"/>
    <w:basedOn w:val="a"/>
    <w:rsid w:val="003C27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link w:val="24"/>
    <w:locked/>
    <w:rsid w:val="003C27B3"/>
  </w:style>
  <w:style w:type="paragraph" w:styleId="24">
    <w:name w:val="Body Text 2"/>
    <w:basedOn w:val="a"/>
    <w:link w:val="23"/>
    <w:rsid w:val="003C27B3"/>
    <w:pPr>
      <w:widowControl/>
      <w:autoSpaceDE w:val="0"/>
      <w:autoSpaceDN w:val="0"/>
      <w:ind w:firstLine="709"/>
      <w:jc w:val="both"/>
    </w:pPr>
    <w:rPr>
      <w:color w:val="auto"/>
    </w:rPr>
  </w:style>
  <w:style w:type="character" w:customStyle="1" w:styleId="210">
    <w:name w:val="Основной текст 2 Знак1"/>
    <w:basedOn w:val="a0"/>
    <w:uiPriority w:val="99"/>
    <w:semiHidden/>
    <w:rsid w:val="003C27B3"/>
    <w:rPr>
      <w:color w:val="000000"/>
    </w:rPr>
  </w:style>
  <w:style w:type="paragraph" w:customStyle="1" w:styleId="ConsTitle">
    <w:name w:val="ConsTitle"/>
    <w:rsid w:val="003C27B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customStyle="1" w:styleId="ConsNormal">
    <w:name w:val="ConsNormal"/>
    <w:rsid w:val="0002671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customStyle="1" w:styleId="ConsPlusNormal">
    <w:name w:val="ConsPlusNormal"/>
    <w:rsid w:val="00026712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A6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B17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7">
    <w:name w:val="Абзац списка Знак"/>
    <w:link w:val="a6"/>
    <w:locked/>
    <w:rsid w:val="005A6B1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Владимирович Малахов</dc:creator>
  <cp:lastModifiedBy>Специалист</cp:lastModifiedBy>
  <cp:revision>6</cp:revision>
  <dcterms:created xsi:type="dcterms:W3CDTF">2022-09-27T03:20:00Z</dcterms:created>
  <dcterms:modified xsi:type="dcterms:W3CDTF">2022-09-28T03:07:00Z</dcterms:modified>
</cp:coreProperties>
</file>