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11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Пояснительная записка </w:t>
      </w:r>
    </w:p>
    <w:p w:rsidR="001B09A5" w:rsidRPr="00CB3F36" w:rsidRDefault="00ED2BA5" w:rsidP="001B09A5">
      <w:pPr>
        <w:jc w:val="center"/>
        <w:rPr>
          <w:b/>
        </w:rPr>
      </w:pPr>
      <w:r w:rsidRPr="00CB3F36">
        <w:rPr>
          <w:b/>
        </w:rPr>
        <w:t xml:space="preserve">к решению </w:t>
      </w:r>
      <w:r w:rsidR="00023AAA">
        <w:rPr>
          <w:b/>
        </w:rPr>
        <w:t>Сосновоборского</w:t>
      </w:r>
      <w:r w:rsidR="00C24CCF">
        <w:rPr>
          <w:b/>
        </w:rPr>
        <w:t xml:space="preserve"> </w:t>
      </w:r>
      <w:r w:rsidRPr="00CB3F36">
        <w:rPr>
          <w:b/>
        </w:rPr>
        <w:t>сель</w:t>
      </w:r>
      <w:r w:rsidR="00E20971" w:rsidRPr="00CB3F36">
        <w:rPr>
          <w:b/>
        </w:rPr>
        <w:t>ского С</w:t>
      </w:r>
      <w:r w:rsidR="0013057F" w:rsidRPr="00CB3F36">
        <w:rPr>
          <w:b/>
        </w:rPr>
        <w:t xml:space="preserve">овета </w:t>
      </w:r>
      <w:r w:rsidR="00023AAA">
        <w:rPr>
          <w:b/>
        </w:rPr>
        <w:t xml:space="preserve">народных </w:t>
      </w:r>
      <w:r w:rsidR="0013057F" w:rsidRPr="00CB3F36">
        <w:rPr>
          <w:b/>
        </w:rPr>
        <w:t>депутатов</w:t>
      </w:r>
      <w:r w:rsidR="00444019" w:rsidRPr="00CB3F36">
        <w:rPr>
          <w:b/>
        </w:rPr>
        <w:t xml:space="preserve"> «О бюджете сельсовета</w:t>
      </w:r>
      <w:r w:rsidR="00040B8A" w:rsidRPr="00CB3F36">
        <w:rPr>
          <w:b/>
        </w:rPr>
        <w:t xml:space="preserve"> </w:t>
      </w:r>
      <w:r w:rsidR="00121284" w:rsidRPr="00CB3F36">
        <w:rPr>
          <w:b/>
        </w:rPr>
        <w:t>на 201</w:t>
      </w:r>
      <w:r w:rsidR="00872C78">
        <w:rPr>
          <w:b/>
        </w:rPr>
        <w:t>5</w:t>
      </w:r>
      <w:r w:rsidR="009D3B7D" w:rsidRPr="00CB3F36">
        <w:rPr>
          <w:b/>
        </w:rPr>
        <w:t xml:space="preserve"> </w:t>
      </w:r>
      <w:r w:rsidR="001B09A5" w:rsidRPr="00CB3F36">
        <w:rPr>
          <w:b/>
        </w:rPr>
        <w:t>год</w:t>
      </w:r>
      <w:r w:rsidR="00121284" w:rsidRPr="00CB3F36">
        <w:rPr>
          <w:b/>
        </w:rPr>
        <w:t xml:space="preserve"> и плановый период 201</w:t>
      </w:r>
      <w:r w:rsidR="00872C78">
        <w:rPr>
          <w:b/>
        </w:rPr>
        <w:t>6</w:t>
      </w:r>
      <w:r w:rsidR="00121284" w:rsidRPr="00CB3F36">
        <w:rPr>
          <w:b/>
        </w:rPr>
        <w:t xml:space="preserve"> и 201</w:t>
      </w:r>
      <w:r w:rsidR="00872C78">
        <w:rPr>
          <w:b/>
        </w:rPr>
        <w:t>7</w:t>
      </w:r>
      <w:r w:rsidR="00121284" w:rsidRPr="00CB3F36">
        <w:rPr>
          <w:b/>
        </w:rPr>
        <w:t xml:space="preserve"> годов</w:t>
      </w:r>
      <w:r w:rsidR="001B09A5" w:rsidRPr="00CB3F36">
        <w:rPr>
          <w:b/>
        </w:rPr>
        <w:t>»</w:t>
      </w:r>
    </w:p>
    <w:p w:rsidR="00ED2BA5" w:rsidRPr="00CB3F36" w:rsidRDefault="00ED2BA5" w:rsidP="001B09A5">
      <w:pPr>
        <w:rPr>
          <w:b/>
        </w:rPr>
      </w:pPr>
    </w:p>
    <w:p w:rsidR="00946FDC" w:rsidRDefault="001B09A5" w:rsidP="00946FDC">
      <w:pPr>
        <w:jc w:val="both"/>
      </w:pPr>
      <w:r w:rsidRPr="00CB3F36">
        <w:rPr>
          <w:b/>
        </w:rPr>
        <w:tab/>
      </w:r>
      <w:r w:rsidR="00946FDC">
        <w:t xml:space="preserve">Бюджет сельсовета на 2015 год и плановый период 2016 и 2017 годов сформирован в соответствии с Бюджетным кодексом РФ, Положением «О бюджетном процессе </w:t>
      </w:r>
      <w:proofErr w:type="gramStart"/>
      <w:r w:rsidR="00946FDC">
        <w:t>в</w:t>
      </w:r>
      <w:proofErr w:type="gramEnd"/>
      <w:r w:rsidR="00946FDC">
        <w:t xml:space="preserve"> </w:t>
      </w:r>
      <w:proofErr w:type="gramStart"/>
      <w:r w:rsidR="00946FDC">
        <w:t>Сосновоборском</w:t>
      </w:r>
      <w:proofErr w:type="gramEnd"/>
      <w:r w:rsidR="00946FDC">
        <w:t xml:space="preserve"> сельсовете» и приказом Министерства финансов РФ от 01.07.2013г. № 65н «Об утверждении Указаний о порядке применения бюджетной классификации Российской Федерации».</w:t>
      </w:r>
    </w:p>
    <w:p w:rsidR="00946FDC" w:rsidRDefault="00946FDC" w:rsidP="00946FDC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946FDC" w:rsidRDefault="00946FDC" w:rsidP="00946FDC">
      <w:pPr>
        <w:jc w:val="both"/>
      </w:pPr>
      <w:r>
        <w:tab/>
        <w:t>При формировании бюджета на 2015 год и плановый период 2016 и 2017 годов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946FDC" w:rsidRDefault="00946FDC" w:rsidP="00946FDC">
      <w:pPr>
        <w:jc w:val="both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Собственные доходы бюджета сельсовета на 2015 год и плановый период 2016 и 2017 годов</w:t>
      </w:r>
    </w:p>
    <w:p w:rsidR="00946FDC" w:rsidRDefault="00946FDC" w:rsidP="00946FDC">
      <w:pPr>
        <w:ind w:firstLine="708"/>
        <w:jc w:val="both"/>
      </w:pPr>
      <w:proofErr w:type="gramStart"/>
      <w:r>
        <w:t>Формирование доходов бюджета сельсовета на 2015 год и плановый период 2016 и 2017 годов осуществлялось исходя из ожидаемой оценки поступлений налоговых и других обязательных платежей в бюджет поселения в 2014 году, на основании данных предоставленных администраторами доходов, а также с учетом изменений в действующее законодательство вводимых с 1 января 2015 года, основных направлений налоговой и бюджетной политики Российской Федерации и</w:t>
      </w:r>
      <w:proofErr w:type="gramEnd"/>
      <w:r>
        <w:t xml:space="preserve"> Амурской области. Налоговые и неналоговые доходы бюджета сельсовета на 2015 год определены в сумме 1333240 рублей, на 2016 год в сумме 1366970 рублей и на 2017 год  в сумме 1728848,75 рублей, в том числе:</w:t>
      </w:r>
    </w:p>
    <w:p w:rsidR="00946FDC" w:rsidRDefault="00946FDC" w:rsidP="00946FDC">
      <w:pPr>
        <w:ind w:firstLine="708"/>
        <w:jc w:val="both"/>
      </w:pPr>
      <w:r>
        <w:tab/>
      </w:r>
    </w:p>
    <w:p w:rsidR="00946FDC" w:rsidRDefault="00946FDC" w:rsidP="00946FDC">
      <w:pPr>
        <w:jc w:val="center"/>
      </w:pPr>
      <w:r>
        <w:rPr>
          <w:b/>
          <w:bCs/>
        </w:rPr>
        <w:t>Налог на доходы физических лиц</w:t>
      </w:r>
    </w:p>
    <w:p w:rsidR="00946FDC" w:rsidRDefault="00946FDC" w:rsidP="00946FDC">
      <w:pPr>
        <w:ind w:firstLine="708"/>
        <w:jc w:val="both"/>
      </w:pPr>
      <w:r>
        <w:t xml:space="preserve">Поступления налога на доходы физических лиц на 2015 год определены в сумме 430760 рублей, на плановый период 2016 год в сумме 464190 рублей и на 2017 год в сумме 506060 рублей, исходя из норматива отчислений от указанного налога в бюджеты сельских поселений в объеме 10 процентов от общей суммы НДФЛ по </w:t>
      </w:r>
      <w:proofErr w:type="gramStart"/>
      <w:r>
        <w:t>налогоплательщикам</w:t>
      </w:r>
      <w:proofErr w:type="gramEnd"/>
      <w:r>
        <w:t xml:space="preserve"> зарегистрированным и имеющим обособленные подразделения на территории поселения предоставленной МИ ФНС РФ №4 по Амурской области.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 w:rsidRPr="0064705C">
        <w:rPr>
          <w:b/>
          <w:bCs/>
        </w:rPr>
        <w:t>Акцизы по подакцизным товарам (продукции), производимым</w:t>
      </w:r>
    </w:p>
    <w:p w:rsidR="00946FDC" w:rsidRDefault="00946FDC" w:rsidP="00946FDC">
      <w:pPr>
        <w:ind w:firstLine="708"/>
        <w:jc w:val="center"/>
        <w:rPr>
          <w:b/>
          <w:bCs/>
        </w:rPr>
      </w:pPr>
      <w:r w:rsidRPr="0064705C">
        <w:rPr>
          <w:b/>
          <w:bCs/>
        </w:rPr>
        <w:t xml:space="preserve"> на территории Российской Федерации</w:t>
      </w:r>
    </w:p>
    <w:p w:rsidR="00946FDC" w:rsidRDefault="00946FDC" w:rsidP="00946FDC">
      <w:pPr>
        <w:ind w:firstLine="708"/>
        <w:jc w:val="both"/>
      </w:pPr>
      <w:proofErr w:type="gramStart"/>
      <w:r w:rsidRPr="00E57574">
        <w:t xml:space="preserve">Объем поступлений </w:t>
      </w:r>
      <w:r w:rsidRPr="00E57574">
        <w:rPr>
          <w:color w:val="000000"/>
        </w:rPr>
        <w:t>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57574">
        <w:rPr>
          <w:color w:val="000000"/>
        </w:rPr>
        <w:t>инжекторных</w:t>
      </w:r>
      <w:proofErr w:type="spellEnd"/>
      <w:r w:rsidRPr="00E57574">
        <w:rPr>
          <w:color w:val="000000"/>
        </w:rPr>
        <w:t xml:space="preserve">) двигателей, производимые на территории РФ и </w:t>
      </w:r>
      <w:r w:rsidRPr="00E57574">
        <w:t>распределяемых через уполномоченный орган Федерального казначейства, согласно установленному дифференцированному нормативу отчислений в бюджет</w:t>
      </w:r>
      <w:r>
        <w:t xml:space="preserve"> сельсовета</w:t>
      </w:r>
      <w:r w:rsidRPr="00E57574">
        <w:t xml:space="preserve"> от уплаты акцизов на нефтепродукты </w:t>
      </w:r>
      <w:r w:rsidRPr="00CB3F36">
        <w:t xml:space="preserve">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5</w:t>
      </w:r>
      <w:r w:rsidRPr="00CB3F36">
        <w:t xml:space="preserve"> год и</w:t>
      </w:r>
      <w:proofErr w:type="gramEnd"/>
      <w:r w:rsidRPr="00CB3F36">
        <w:t xml:space="preserve"> плановый период 201</w:t>
      </w:r>
      <w:r>
        <w:t>6</w:t>
      </w:r>
      <w:r w:rsidRPr="00CB3F36">
        <w:t xml:space="preserve"> и 201</w:t>
      </w:r>
      <w:r>
        <w:t>7</w:t>
      </w:r>
      <w:r w:rsidRPr="00CB3F36">
        <w:t xml:space="preserve"> годов»</w:t>
      </w:r>
      <w:r>
        <w:t xml:space="preserve"> </w:t>
      </w:r>
      <w:r w:rsidRPr="00E57574">
        <w:rPr>
          <w:color w:val="000000"/>
        </w:rPr>
        <w:t xml:space="preserve">рассчитан </w:t>
      </w:r>
      <w:r w:rsidRPr="00E57574">
        <w:t xml:space="preserve">в сумме </w:t>
      </w:r>
      <w:r>
        <w:t>319188,75</w:t>
      </w:r>
      <w:r w:rsidRPr="00E57574">
        <w:t xml:space="preserve"> рублей на 201</w:t>
      </w:r>
      <w:r>
        <w:t>7</w:t>
      </w:r>
      <w:r w:rsidRPr="00E57574">
        <w:t xml:space="preserve"> год.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 xml:space="preserve">Единый сельскохозяйственный налог </w:t>
      </w:r>
    </w:p>
    <w:p w:rsidR="00946FDC" w:rsidRDefault="00946FDC" w:rsidP="00946FDC">
      <w:pPr>
        <w:ind w:firstLine="720"/>
        <w:jc w:val="both"/>
      </w:pPr>
      <w:r>
        <w:t xml:space="preserve">Прогноз доходов по единому сельскохозяйственному налогу рассчитан администратором поступлений в районный бюджет – МИ ФНС России № 4 по Амурской области в объеме 114480 рублей на 2015 год исходя из облагаемого дохода за 2013 год </w:t>
      </w:r>
      <w:proofErr w:type="gramStart"/>
      <w:r>
        <w:t>согласно отчета</w:t>
      </w:r>
      <w:proofErr w:type="gramEnd"/>
      <w:r>
        <w:t xml:space="preserve"> 5-ЕСХН. На 2016 и 2017 годы прогноз налога с учетом </w:t>
      </w:r>
      <w:proofErr w:type="gramStart"/>
      <w:r>
        <w:t xml:space="preserve">индекса </w:t>
      </w:r>
      <w:r>
        <w:lastRenderedPageBreak/>
        <w:t>производства продукции сельского хозяйства всех категорий</w:t>
      </w:r>
      <w:proofErr w:type="gramEnd"/>
      <w:r>
        <w:t xml:space="preserve"> составил 114780 рублей и 115600 рублей соответственно.</w:t>
      </w:r>
    </w:p>
    <w:p w:rsidR="00946FDC" w:rsidRDefault="00946FDC" w:rsidP="00946FDC">
      <w:pPr>
        <w:ind w:firstLine="720"/>
        <w:jc w:val="both"/>
      </w:pPr>
    </w:p>
    <w:p w:rsidR="00946FDC" w:rsidRDefault="00946FDC" w:rsidP="00946FDC">
      <w:pPr>
        <w:jc w:val="center"/>
      </w:pPr>
      <w:r>
        <w:rPr>
          <w:b/>
          <w:bCs/>
        </w:rPr>
        <w:t>Налог на имущество физических лиц</w:t>
      </w:r>
    </w:p>
    <w:p w:rsidR="00946FDC" w:rsidRDefault="00946FDC" w:rsidP="00946FDC">
      <w:pPr>
        <w:ind w:firstLine="708"/>
        <w:jc w:val="both"/>
      </w:pPr>
      <w:r>
        <w:t>Прогноз поступлений налога на имущество на 2015 – 2017 годы рассчитан администратором поступлений в районный бюджет – МИ ФНС России № 4 по Амурской области в объеме 85 000 рублей ежегодно, исходя из начисленных сумм, подлежащих уплате за 2013 год по данным налоговой отчетности 5-МН.</w:t>
      </w:r>
    </w:p>
    <w:p w:rsidR="00946FDC" w:rsidRDefault="00946FDC" w:rsidP="00946FDC">
      <w:pPr>
        <w:jc w:val="both"/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Земельный налог</w:t>
      </w:r>
    </w:p>
    <w:p w:rsidR="00946FDC" w:rsidRDefault="00946FDC" w:rsidP="00946FDC">
      <w:pPr>
        <w:ind w:firstLine="708"/>
        <w:jc w:val="both"/>
      </w:pPr>
      <w:r>
        <w:t>Прогноз поступлений земельного налога на 2015 – 2017 годы рассчитан администратором поступлений в районный бюджет – МИ ФНС России № 4 по Амурской области в объеме 649000 рублей ежегодно, исходя из начисленных сумм, подлежащих уплате за 2013 год по данным налоговой отчетности 5-МН.</w:t>
      </w:r>
    </w:p>
    <w:p w:rsidR="00946FDC" w:rsidRDefault="00946FDC" w:rsidP="00946FDC">
      <w:pPr>
        <w:jc w:val="center"/>
        <w:rPr>
          <w:b/>
          <w:bCs/>
        </w:rPr>
      </w:pPr>
    </w:p>
    <w:p w:rsidR="00946FDC" w:rsidRDefault="00946FDC" w:rsidP="00946FDC">
      <w:pPr>
        <w:jc w:val="center"/>
        <w:rPr>
          <w:b/>
          <w:bCs/>
        </w:rPr>
      </w:pPr>
      <w:r>
        <w:rPr>
          <w:b/>
          <w:bCs/>
        </w:rPr>
        <w:t>Государственная пошлина</w:t>
      </w:r>
    </w:p>
    <w:p w:rsidR="00946FDC" w:rsidRDefault="00946FDC" w:rsidP="00946FDC">
      <w:pPr>
        <w:ind w:firstLine="708"/>
        <w:jc w:val="both"/>
        <w:rPr>
          <w:b/>
          <w:bCs/>
        </w:rPr>
      </w:pPr>
      <w:r>
        <w:t>Объем доходов прогнозируется исходя из данных, предоставленных администрацией сельсовета на 2015 год и плановый период 2016-2017 годов в сумме 20000 рублей ежегодно.</w:t>
      </w:r>
    </w:p>
    <w:p w:rsidR="00946FDC" w:rsidRDefault="00946FDC" w:rsidP="00946FDC">
      <w:pPr>
        <w:jc w:val="center"/>
        <w:rPr>
          <w:b/>
          <w:bCs/>
        </w:rPr>
      </w:pPr>
    </w:p>
    <w:p w:rsidR="00946FDC" w:rsidRDefault="00946FDC" w:rsidP="00946FDC">
      <w:pPr>
        <w:jc w:val="center"/>
      </w:pPr>
      <w:r>
        <w:rPr>
          <w:b/>
          <w:bCs/>
        </w:rPr>
        <w:t xml:space="preserve">Доходы от использования имущества  </w:t>
      </w:r>
    </w:p>
    <w:p w:rsidR="00946FDC" w:rsidRDefault="00946FDC" w:rsidP="00946FDC">
      <w:pPr>
        <w:jc w:val="both"/>
      </w:pPr>
      <w:r>
        <w:tab/>
        <w:t>Объем доходов прогнозируется  исходя из данных, предоставленных:</w:t>
      </w:r>
    </w:p>
    <w:p w:rsidR="00946FDC" w:rsidRDefault="00946FDC" w:rsidP="00946FDC">
      <w:pPr>
        <w:jc w:val="both"/>
      </w:pPr>
      <w:r>
        <w:t>- комитетом по управлению муниципальным имуществом администрации Зейского района – по аренде земельных участков;</w:t>
      </w:r>
    </w:p>
    <w:p w:rsidR="00946FDC" w:rsidRDefault="00946FDC" w:rsidP="00946FDC">
      <w:pPr>
        <w:jc w:val="both"/>
      </w:pPr>
      <w:r>
        <w:t>- администрацией сельсовета – по аренде имущества и прочих поступлений от использования имущества.</w:t>
      </w:r>
    </w:p>
    <w:p w:rsidR="00946FDC" w:rsidRDefault="00946FDC" w:rsidP="00946FDC">
      <w:pPr>
        <w:ind w:firstLine="708"/>
        <w:jc w:val="both"/>
      </w:pPr>
      <w:r>
        <w:t xml:space="preserve">Поступление доходов от использования имущества на 2015 год и плановый период 2016-2017 годов в сумме 34 000 рублей ежегодно.  </w:t>
      </w:r>
    </w:p>
    <w:p w:rsidR="00946FDC" w:rsidRDefault="00946FDC" w:rsidP="00946FDC">
      <w:pPr>
        <w:ind w:firstLine="708"/>
        <w:jc w:val="both"/>
      </w:pPr>
    </w:p>
    <w:p w:rsidR="00946FDC" w:rsidRDefault="00946FDC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946FDC" w:rsidRDefault="00946FDC" w:rsidP="00946FDC">
      <w:pPr>
        <w:pStyle w:val="a3"/>
        <w:spacing w:after="0"/>
        <w:ind w:firstLine="567"/>
        <w:jc w:val="both"/>
      </w:pPr>
      <w:r>
        <w:t xml:space="preserve">Плановый объем безвозмездных поступлений определен в размере 10436750 рублей в 2015 году (88,6% от общего объема доходов), 10500500 рублей в 2016 году (88,5% от общего объема доходов) и 9896660 рублей в 2017 году (85,1% от общего объема доходов). </w:t>
      </w:r>
    </w:p>
    <w:p w:rsidR="00946FDC" w:rsidRDefault="00946FDC" w:rsidP="00946FDC">
      <w:pPr>
        <w:pStyle w:val="a3"/>
        <w:spacing w:after="0"/>
        <w:ind w:firstLine="567"/>
        <w:jc w:val="both"/>
      </w:pPr>
      <w:proofErr w:type="gramStart"/>
      <w:r>
        <w:t>Безвозмездные поступления учтены в соответствии с проектом Закона Амурской области «Об областном бюджете на 2015 год и плановый период 2016 и 2017 годов» и в соответствии с проектом Решения Совета народных депутатов Зейского района «О бюджете Зейского района на 2015 год и плановый период 2016 и 2017 годов», в том числе:</w:t>
      </w:r>
      <w:proofErr w:type="gramEnd"/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бюджета: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-дотация на выравнивание бюджетной обеспеченности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подушевая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дотация) планируется на 2015 год в сумме 1396100 рублей, на 2016 год в сумме 1480800 рублей и на  2017 год  в сумме 936400 рублей;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-субвенция на осуществление полномочий по первичному воинскому учету на территориях, где отсутствуют военные комиссариаты,  планируется на 2015 год в сумме 377700 рублей, на 2016 год в сумме 382700 рублей и на 2017 год в сумме 365000 рублей.    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-дотация на выравнивание бюджетной обеспеченности планируется на 2015 год в сумме </w:t>
      </w:r>
      <w:r w:rsidR="00961C20">
        <w:rPr>
          <w:rFonts w:ascii="Times New Roman" w:hAnsi="Times New Roman" w:cs="Times New Roman"/>
          <w:sz w:val="24"/>
          <w:szCs w:val="24"/>
        </w:rPr>
        <w:t>7404600</w:t>
      </w:r>
      <w:r>
        <w:rPr>
          <w:rFonts w:ascii="Times New Roman" w:hAnsi="Times New Roman" w:cs="Times New Roman"/>
          <w:sz w:val="24"/>
          <w:szCs w:val="24"/>
        </w:rPr>
        <w:t xml:space="preserve"> рублей, на 2016 год в сумме </w:t>
      </w:r>
      <w:r w:rsidR="00961C20">
        <w:rPr>
          <w:rFonts w:ascii="Times New Roman" w:hAnsi="Times New Roman" w:cs="Times New Roman"/>
          <w:sz w:val="24"/>
          <w:szCs w:val="24"/>
        </w:rPr>
        <w:t>7523200</w:t>
      </w:r>
      <w:r>
        <w:rPr>
          <w:rFonts w:ascii="Times New Roman" w:hAnsi="Times New Roman" w:cs="Times New Roman"/>
          <w:sz w:val="24"/>
          <w:szCs w:val="24"/>
        </w:rPr>
        <w:t xml:space="preserve"> рублей и на 2017 год в сумме </w:t>
      </w:r>
      <w:r w:rsidR="00961C20">
        <w:rPr>
          <w:rFonts w:ascii="Times New Roman" w:hAnsi="Times New Roman" w:cs="Times New Roman"/>
          <w:sz w:val="24"/>
          <w:szCs w:val="24"/>
        </w:rPr>
        <w:t>6315300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946FDC" w:rsidRDefault="00946FDC" w:rsidP="00946FD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-иные межбюджетные трансферты на реализацию мер по обеспечению сбалансированности бюджетов поселений на 2015 год планируются в сумме </w:t>
      </w:r>
      <w:r w:rsidR="00961C20">
        <w:rPr>
          <w:rFonts w:ascii="Times New Roman" w:hAnsi="Times New Roman" w:cs="Times New Roman"/>
          <w:sz w:val="24"/>
          <w:szCs w:val="24"/>
        </w:rPr>
        <w:t>1258350</w:t>
      </w:r>
      <w:r>
        <w:rPr>
          <w:rFonts w:ascii="Times New Roman" w:hAnsi="Times New Roman" w:cs="Times New Roman"/>
          <w:sz w:val="24"/>
          <w:szCs w:val="24"/>
        </w:rPr>
        <w:t xml:space="preserve"> рублей, на 2016 год в сумме </w:t>
      </w:r>
      <w:r w:rsidR="00961C20">
        <w:rPr>
          <w:rFonts w:ascii="Times New Roman" w:hAnsi="Times New Roman" w:cs="Times New Roman"/>
          <w:sz w:val="24"/>
          <w:szCs w:val="24"/>
        </w:rPr>
        <w:t>1114000</w:t>
      </w:r>
      <w:r>
        <w:rPr>
          <w:rFonts w:ascii="Times New Roman" w:hAnsi="Times New Roman" w:cs="Times New Roman"/>
          <w:sz w:val="24"/>
          <w:szCs w:val="24"/>
        </w:rPr>
        <w:t xml:space="preserve"> рублей и на 2017 год в сумме </w:t>
      </w:r>
      <w:r w:rsidR="00961C20">
        <w:rPr>
          <w:rFonts w:ascii="Times New Roman" w:hAnsi="Times New Roman" w:cs="Times New Roman"/>
          <w:sz w:val="24"/>
          <w:szCs w:val="24"/>
        </w:rPr>
        <w:t>2279960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46FDC" w:rsidRDefault="00946FDC" w:rsidP="00946FDC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057F" w:rsidRDefault="0013057F" w:rsidP="00946FDC">
      <w:pPr>
        <w:jc w:val="both"/>
      </w:pPr>
    </w:p>
    <w:p w:rsidR="00C949C8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F36">
        <w:rPr>
          <w:rFonts w:ascii="Times New Roman" w:hAnsi="Times New Roman" w:cs="Times New Roman"/>
          <w:b/>
          <w:sz w:val="24"/>
          <w:szCs w:val="24"/>
        </w:rPr>
        <w:t>Расходы бюджета сельсовета на 201</w:t>
      </w:r>
      <w:r w:rsidR="00872C78">
        <w:rPr>
          <w:rFonts w:ascii="Times New Roman" w:hAnsi="Times New Roman" w:cs="Times New Roman"/>
          <w:b/>
          <w:sz w:val="24"/>
          <w:szCs w:val="24"/>
        </w:rPr>
        <w:t>5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201</w:t>
      </w:r>
      <w:r w:rsidR="00872C78">
        <w:rPr>
          <w:rFonts w:ascii="Times New Roman" w:hAnsi="Times New Roman" w:cs="Times New Roman"/>
          <w:b/>
          <w:sz w:val="24"/>
          <w:szCs w:val="24"/>
        </w:rPr>
        <w:t>6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и 201</w:t>
      </w:r>
      <w:r w:rsidR="00872C78">
        <w:rPr>
          <w:rFonts w:ascii="Times New Roman" w:hAnsi="Times New Roman" w:cs="Times New Roman"/>
          <w:b/>
          <w:sz w:val="24"/>
          <w:szCs w:val="24"/>
        </w:rPr>
        <w:t>7</w:t>
      </w:r>
      <w:r w:rsidRPr="00CB3F3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949C8" w:rsidRPr="00CB3F36" w:rsidRDefault="00C949C8" w:rsidP="00C949C8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949C8" w:rsidRPr="00BA0352" w:rsidRDefault="00C949C8" w:rsidP="00C949C8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352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бюджетной и налоговой политики Амурской области на 201</w:t>
      </w:r>
      <w:r w:rsidR="00872C78">
        <w:rPr>
          <w:rFonts w:ascii="Times New Roman" w:hAnsi="Times New Roman" w:cs="Times New Roman"/>
          <w:sz w:val="24"/>
          <w:szCs w:val="24"/>
        </w:rPr>
        <w:t>5</w:t>
      </w:r>
      <w:r w:rsidRPr="00BA0352">
        <w:rPr>
          <w:rFonts w:ascii="Times New Roman" w:hAnsi="Times New Roman" w:cs="Times New Roman"/>
          <w:sz w:val="24"/>
          <w:szCs w:val="24"/>
        </w:rPr>
        <w:t xml:space="preserve"> - 201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BA0352">
        <w:rPr>
          <w:rFonts w:ascii="Times New Roman" w:hAnsi="Times New Roman" w:cs="Times New Roman"/>
          <w:sz w:val="24"/>
          <w:szCs w:val="24"/>
        </w:rPr>
        <w:t xml:space="preserve"> годы определены следующие основные приоритеты расходов бюджета сельсовета: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>1)  продолжение работы по оптимизации и повышению эффективности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>2) повышение финансовой самостоятельности участников бюджетного процесса с одновременным повышением их ответственности, что предполагает более активное включение в бюджетный процесс процедуры оценки результативности бюджетных расходов;</w:t>
      </w:r>
    </w:p>
    <w:p w:rsidR="00C949C8" w:rsidRPr="00BA0352" w:rsidRDefault="00C949C8" w:rsidP="00C949C8">
      <w:pPr>
        <w:autoSpaceDE w:val="0"/>
        <w:autoSpaceDN w:val="0"/>
        <w:adjustRightInd w:val="0"/>
        <w:ind w:firstLine="540"/>
        <w:jc w:val="both"/>
      </w:pPr>
      <w:r w:rsidRPr="00BA0352">
        <w:t xml:space="preserve">3) усиление </w:t>
      </w:r>
      <w:proofErr w:type="gramStart"/>
      <w:r w:rsidRPr="00BA0352">
        <w:t>контроля за</w:t>
      </w:r>
      <w:proofErr w:type="gramEnd"/>
      <w:r w:rsidRPr="00BA0352">
        <w:t xml:space="preserve"> эффективным использованием бюджетных средств;</w:t>
      </w:r>
    </w:p>
    <w:p w:rsidR="000D78B3" w:rsidRDefault="00C949C8" w:rsidP="000D78B3">
      <w:pPr>
        <w:pStyle w:val="a7"/>
        <w:tabs>
          <w:tab w:val="left" w:pos="708"/>
        </w:tabs>
        <w:ind w:firstLine="720"/>
        <w:jc w:val="both"/>
        <w:rPr>
          <w:sz w:val="24"/>
          <w:szCs w:val="24"/>
        </w:rPr>
      </w:pPr>
      <w:r w:rsidRPr="00BA0352">
        <w:rPr>
          <w:sz w:val="24"/>
          <w:szCs w:val="24"/>
        </w:rPr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 w:rsidR="00872C78">
        <w:rPr>
          <w:sz w:val="24"/>
          <w:szCs w:val="24"/>
        </w:rPr>
        <w:t>5</w:t>
      </w:r>
      <w:r w:rsidRPr="00BA0352">
        <w:rPr>
          <w:sz w:val="24"/>
          <w:szCs w:val="24"/>
        </w:rPr>
        <w:t xml:space="preserve"> год и плановый период 201</w:t>
      </w:r>
      <w:r w:rsidR="00872C78">
        <w:rPr>
          <w:sz w:val="24"/>
          <w:szCs w:val="24"/>
        </w:rPr>
        <w:t>6</w:t>
      </w:r>
      <w:r w:rsidRPr="00BA0352">
        <w:rPr>
          <w:sz w:val="24"/>
          <w:szCs w:val="24"/>
        </w:rPr>
        <w:t xml:space="preserve"> и 201</w:t>
      </w:r>
      <w:r w:rsidR="00872C78">
        <w:rPr>
          <w:sz w:val="24"/>
          <w:szCs w:val="24"/>
        </w:rPr>
        <w:t>7</w:t>
      </w:r>
      <w:r w:rsidRPr="00BA0352">
        <w:rPr>
          <w:sz w:val="24"/>
          <w:szCs w:val="24"/>
        </w:rPr>
        <w:t xml:space="preserve"> годов сформирован исходя из необходимости обеспечения действующих обязательств бюджета, </w:t>
      </w:r>
      <w:r w:rsidR="000D78B3">
        <w:rPr>
          <w:sz w:val="24"/>
          <w:szCs w:val="24"/>
        </w:rPr>
        <w:t xml:space="preserve">без индексации материальных расходов. </w:t>
      </w:r>
    </w:p>
    <w:p w:rsidR="00C949C8" w:rsidRPr="000D78B3" w:rsidRDefault="00C949C8" w:rsidP="000D78B3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8B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Бюджетного кодекса, Решением сельсовета «О бюджетном процессе </w:t>
      </w:r>
      <w:proofErr w:type="gramStart"/>
      <w:r w:rsidRPr="000D78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7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8B3">
        <w:rPr>
          <w:rFonts w:ascii="Times New Roman" w:hAnsi="Times New Roman" w:cs="Times New Roman"/>
          <w:sz w:val="24"/>
          <w:szCs w:val="24"/>
        </w:rPr>
        <w:t>Сосновоборском</w:t>
      </w:r>
      <w:proofErr w:type="gramEnd"/>
      <w:r w:rsidRPr="000D78B3">
        <w:rPr>
          <w:rFonts w:ascii="Times New Roman" w:hAnsi="Times New Roman" w:cs="Times New Roman"/>
          <w:sz w:val="24"/>
          <w:szCs w:val="24"/>
        </w:rPr>
        <w:t xml:space="preserve"> сельсовете» в расходной части бюджета сельсовета на 201</w:t>
      </w:r>
      <w:r w:rsidR="00872C78">
        <w:rPr>
          <w:rFonts w:ascii="Times New Roman" w:hAnsi="Times New Roman" w:cs="Times New Roman"/>
          <w:sz w:val="24"/>
          <w:szCs w:val="24"/>
        </w:rPr>
        <w:t>6</w:t>
      </w:r>
      <w:r w:rsidRPr="000D78B3">
        <w:rPr>
          <w:rFonts w:ascii="Times New Roman" w:hAnsi="Times New Roman" w:cs="Times New Roman"/>
          <w:sz w:val="24"/>
          <w:szCs w:val="24"/>
        </w:rPr>
        <w:t xml:space="preserve"> и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годы установлены бюджетные ассигнования условно утверждаемых расходов, не распределенные в соответствии с классификацией расходов бюджета. В 201</w:t>
      </w:r>
      <w:r w:rsidR="00872C78">
        <w:rPr>
          <w:rFonts w:ascii="Times New Roman" w:hAnsi="Times New Roman" w:cs="Times New Roman"/>
          <w:sz w:val="24"/>
          <w:szCs w:val="24"/>
        </w:rPr>
        <w:t>6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году объем  условно  утверждаемых  расходов  определен в сумме </w:t>
      </w:r>
      <w:r w:rsidR="00872C78">
        <w:rPr>
          <w:rFonts w:ascii="Times New Roman" w:hAnsi="Times New Roman" w:cs="Times New Roman"/>
          <w:sz w:val="24"/>
          <w:szCs w:val="24"/>
        </w:rPr>
        <w:t>287 119,0</w:t>
      </w:r>
      <w:r w:rsidRPr="000D78B3">
        <w:rPr>
          <w:rFonts w:ascii="Times New Roman" w:hAnsi="Times New Roman" w:cs="Times New Roman"/>
          <w:sz w:val="24"/>
          <w:szCs w:val="24"/>
        </w:rPr>
        <w:t xml:space="preserve">  руб., или 2,5 % от общего объема расходов и в 201</w:t>
      </w:r>
      <w:r w:rsidR="00872C78">
        <w:rPr>
          <w:rFonts w:ascii="Times New Roman" w:hAnsi="Times New Roman" w:cs="Times New Roman"/>
          <w:sz w:val="24"/>
          <w:szCs w:val="24"/>
        </w:rPr>
        <w:t>7</w:t>
      </w:r>
      <w:r w:rsidRPr="000D78B3">
        <w:rPr>
          <w:rFonts w:ascii="Times New Roman" w:hAnsi="Times New Roman" w:cs="Times New Roman"/>
          <w:sz w:val="24"/>
          <w:szCs w:val="24"/>
        </w:rPr>
        <w:t xml:space="preserve"> году – в сумме </w:t>
      </w:r>
      <w:r w:rsidR="00872C78">
        <w:rPr>
          <w:rFonts w:ascii="Times New Roman" w:hAnsi="Times New Roman" w:cs="Times New Roman"/>
          <w:sz w:val="24"/>
          <w:szCs w:val="24"/>
        </w:rPr>
        <w:t>563 025</w:t>
      </w:r>
      <w:r w:rsidRPr="000D78B3">
        <w:rPr>
          <w:rFonts w:ascii="Times New Roman" w:hAnsi="Times New Roman" w:cs="Times New Roman"/>
          <w:sz w:val="24"/>
          <w:szCs w:val="24"/>
        </w:rPr>
        <w:t xml:space="preserve">  руб., или 5 %.</w:t>
      </w:r>
    </w:p>
    <w:p w:rsidR="00C949C8" w:rsidRPr="000D78B3" w:rsidRDefault="00C949C8" w:rsidP="00C949C8">
      <w:pPr>
        <w:ind w:firstLine="709"/>
        <w:jc w:val="both"/>
      </w:pPr>
      <w:r w:rsidRPr="000D78B3">
        <w:t>Расходы бюджета сельсовета сформированы на 201</w:t>
      </w:r>
      <w:r w:rsidR="00872C78">
        <w:t>5</w:t>
      </w:r>
      <w:r w:rsidRPr="000D78B3">
        <w:t xml:space="preserve"> год в объеме </w:t>
      </w:r>
      <w:r w:rsidR="00872C78">
        <w:t>11 769 990,0</w:t>
      </w:r>
      <w:r w:rsidRPr="000D78B3">
        <w:t xml:space="preserve"> руб., на 201</w:t>
      </w:r>
      <w:r w:rsidR="00872C78">
        <w:t>6</w:t>
      </w:r>
      <w:r w:rsidRPr="000D78B3">
        <w:t xml:space="preserve"> год – </w:t>
      </w:r>
      <w:r w:rsidR="00872C78">
        <w:t>11 867 470,0</w:t>
      </w:r>
      <w:r w:rsidRPr="000D78B3">
        <w:t xml:space="preserve"> руб., на 201</w:t>
      </w:r>
      <w:r w:rsidR="00872C78">
        <w:t>7</w:t>
      </w:r>
      <w:r w:rsidRPr="000D78B3">
        <w:t xml:space="preserve"> год – </w:t>
      </w:r>
      <w:r w:rsidR="00872C78">
        <w:t>11 625 508,75</w:t>
      </w:r>
      <w:r w:rsidRPr="000D78B3">
        <w:t xml:space="preserve"> руб., в том числе по следующим разделам:</w:t>
      </w:r>
    </w:p>
    <w:p w:rsidR="00C949C8" w:rsidRDefault="00C949C8" w:rsidP="00C949C8">
      <w:pPr>
        <w:ind w:firstLine="709"/>
        <w:jc w:val="both"/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Общегосударственные вопросы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</w:t>
      </w:r>
      <w:r w:rsidRPr="00CB3F36">
        <w:rPr>
          <w:sz w:val="24"/>
          <w:szCs w:val="24"/>
        </w:rPr>
        <w:t xml:space="preserve">. </w:t>
      </w:r>
      <w:proofErr w:type="gramStart"/>
      <w:r w:rsidRPr="00CB3F36">
        <w:rPr>
          <w:sz w:val="24"/>
          <w:szCs w:val="24"/>
        </w:rPr>
        <w:t>Общий объем расходов по указанному разделу составляет на 201</w:t>
      </w:r>
      <w:r w:rsidR="00872C78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</w:t>
      </w:r>
      <w:r w:rsidR="003F4EE3"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–</w:t>
      </w:r>
      <w:r w:rsidRPr="00CB3F36"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4 300 334,0</w:t>
      </w:r>
      <w:r>
        <w:rPr>
          <w:sz w:val="24"/>
          <w:szCs w:val="24"/>
        </w:rPr>
        <w:t xml:space="preserve"> руб.</w:t>
      </w:r>
      <w:r w:rsidRPr="00CB3F36">
        <w:rPr>
          <w:sz w:val="24"/>
          <w:szCs w:val="24"/>
        </w:rPr>
        <w:t xml:space="preserve">  и на плановый период 201</w:t>
      </w:r>
      <w:r w:rsidR="00872C78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872C78">
        <w:rPr>
          <w:sz w:val="24"/>
          <w:szCs w:val="24"/>
        </w:rPr>
        <w:t>од</w:t>
      </w:r>
      <w:r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872C78">
        <w:rPr>
          <w:sz w:val="24"/>
          <w:szCs w:val="24"/>
        </w:rPr>
        <w:t>4 245 334,0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872C78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="00872C78">
        <w:rPr>
          <w:sz w:val="24"/>
          <w:szCs w:val="24"/>
        </w:rPr>
        <w:t>3 712 384,0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  расходы на содержание органов местного самоуправления на 201</w:t>
      </w:r>
      <w:r w:rsidR="00872C78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 </w:t>
      </w:r>
      <w:r w:rsidRPr="00B56A03">
        <w:rPr>
          <w:sz w:val="24"/>
          <w:szCs w:val="24"/>
        </w:rPr>
        <w:t>в сумме</w:t>
      </w:r>
      <w:r>
        <w:rPr>
          <w:sz w:val="24"/>
          <w:szCs w:val="24"/>
        </w:rPr>
        <w:t xml:space="preserve"> </w:t>
      </w:r>
      <w:r w:rsidR="00872C78">
        <w:rPr>
          <w:sz w:val="24"/>
          <w:szCs w:val="24"/>
        </w:rPr>
        <w:t>3 819 550,29</w:t>
      </w:r>
      <w:r>
        <w:rPr>
          <w:sz w:val="24"/>
          <w:szCs w:val="24"/>
        </w:rPr>
        <w:t xml:space="preserve"> руб.</w:t>
      </w:r>
      <w:r w:rsidRPr="00CB3F36">
        <w:rPr>
          <w:sz w:val="24"/>
          <w:szCs w:val="24"/>
        </w:rPr>
        <w:t xml:space="preserve">  и на плановый период 201</w:t>
      </w:r>
      <w:r w:rsidR="00872C78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 xml:space="preserve">в сумме </w:t>
      </w:r>
      <w:r w:rsidR="00872C78">
        <w:rPr>
          <w:sz w:val="24"/>
          <w:szCs w:val="24"/>
        </w:rPr>
        <w:t>3 949 550,29</w:t>
      </w:r>
      <w:proofErr w:type="gramEnd"/>
      <w:r w:rsidRPr="00B56A03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872C78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г</w:t>
      </w:r>
      <w:r w:rsidR="00872C78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 </w:t>
      </w:r>
      <w:r w:rsidR="00872C78">
        <w:rPr>
          <w:sz w:val="24"/>
          <w:szCs w:val="24"/>
        </w:rPr>
        <w:t>3 416 600,29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в пределах норматива установленного Правительством Амурской области</w:t>
      </w:r>
      <w:r>
        <w:rPr>
          <w:sz w:val="24"/>
          <w:szCs w:val="24"/>
        </w:rPr>
        <w:t xml:space="preserve"> на 201</w:t>
      </w:r>
      <w:r w:rsidR="00872C78">
        <w:rPr>
          <w:sz w:val="24"/>
          <w:szCs w:val="24"/>
        </w:rPr>
        <w:t>4</w:t>
      </w:r>
      <w:r>
        <w:rPr>
          <w:sz w:val="24"/>
          <w:szCs w:val="24"/>
        </w:rPr>
        <w:t xml:space="preserve"> год</w:t>
      </w:r>
      <w:r w:rsidRPr="00CB3F36">
        <w:rPr>
          <w:sz w:val="24"/>
          <w:szCs w:val="24"/>
        </w:rPr>
        <w:t>, резервный фонд на 201</w:t>
      </w:r>
      <w:r w:rsidR="00872C78">
        <w:rPr>
          <w:sz w:val="24"/>
          <w:szCs w:val="24"/>
        </w:rPr>
        <w:t>5</w:t>
      </w:r>
      <w:r w:rsidR="00D26E2B">
        <w:rPr>
          <w:sz w:val="24"/>
          <w:szCs w:val="24"/>
        </w:rPr>
        <w:t xml:space="preserve"> - 2017</w:t>
      </w:r>
      <w:r w:rsidRPr="00CB3F36">
        <w:rPr>
          <w:sz w:val="24"/>
          <w:szCs w:val="24"/>
        </w:rPr>
        <w:t xml:space="preserve"> год</w:t>
      </w:r>
      <w:r w:rsidR="00D26E2B">
        <w:rPr>
          <w:sz w:val="24"/>
          <w:szCs w:val="24"/>
        </w:rPr>
        <w:t>ы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3F4EE3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="00D26E2B">
        <w:rPr>
          <w:sz w:val="24"/>
          <w:szCs w:val="24"/>
        </w:rPr>
        <w:t xml:space="preserve"> </w:t>
      </w:r>
      <w:r>
        <w:rPr>
          <w:sz w:val="24"/>
          <w:szCs w:val="24"/>
        </w:rPr>
        <w:t>000 руб</w:t>
      </w:r>
      <w:r w:rsidR="00D26E2B">
        <w:rPr>
          <w:sz w:val="24"/>
          <w:szCs w:val="24"/>
        </w:rPr>
        <w:t>. ежегодно.</w:t>
      </w:r>
    </w:p>
    <w:p w:rsidR="00D26E2B" w:rsidRDefault="00D26E2B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D26E2B" w:rsidRDefault="00D26E2B" w:rsidP="00D26E2B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D26E2B">
        <w:rPr>
          <w:b/>
          <w:sz w:val="24"/>
          <w:szCs w:val="24"/>
        </w:rPr>
        <w:t>Национальная оборона</w:t>
      </w:r>
    </w:p>
    <w:p w:rsidR="00D26E2B" w:rsidRDefault="00D26E2B" w:rsidP="00360E1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По разделу 02 «Национальная оборона» предусмотрены расходы на мобилизационную и вневойсковую подготовку на 2015 год в размере 377 700,0 руб., на 2016 год – 382 700,0 руб., на 2017 год – 365 000,0 руб.</w:t>
      </w:r>
    </w:p>
    <w:p w:rsidR="00D26E2B" w:rsidRPr="00D26E2B" w:rsidRDefault="00D26E2B" w:rsidP="00D26E2B">
      <w:pPr>
        <w:pStyle w:val="a5"/>
        <w:tabs>
          <w:tab w:val="left" w:pos="9355"/>
        </w:tabs>
        <w:ind w:right="175" w:firstLine="567"/>
        <w:jc w:val="left"/>
        <w:rPr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Национальная безопасность и правоохранительная деятельность</w:t>
      </w:r>
    </w:p>
    <w:p w:rsidR="00C949C8" w:rsidRPr="00CB3F3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proofErr w:type="gramStart"/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первичные противопожарные меры,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>одного и техногенного характера и мероприятия по гражданской обороне</w:t>
      </w:r>
      <w:r w:rsidR="003F4EE3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на 201</w:t>
      </w:r>
      <w:r w:rsidR="00D26E2B">
        <w:rPr>
          <w:sz w:val="24"/>
          <w:szCs w:val="24"/>
        </w:rPr>
        <w:t>5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>в сумме</w:t>
      </w:r>
      <w:r w:rsidRPr="00CB3F36">
        <w:rPr>
          <w:sz w:val="24"/>
          <w:szCs w:val="24"/>
        </w:rPr>
        <w:t xml:space="preserve"> </w:t>
      </w:r>
      <w:r w:rsidR="00D26E2B">
        <w:rPr>
          <w:sz w:val="24"/>
          <w:szCs w:val="24"/>
        </w:rPr>
        <w:t>182 000</w:t>
      </w:r>
      <w:r>
        <w:rPr>
          <w:sz w:val="24"/>
          <w:szCs w:val="24"/>
        </w:rPr>
        <w:t xml:space="preserve">  руб.</w:t>
      </w:r>
      <w:r w:rsidRPr="00CB3F36">
        <w:rPr>
          <w:sz w:val="24"/>
          <w:szCs w:val="24"/>
        </w:rPr>
        <w:t xml:space="preserve"> и на плановый период 201</w:t>
      </w:r>
      <w:r w:rsidR="00D26E2B">
        <w:rPr>
          <w:sz w:val="24"/>
          <w:szCs w:val="24"/>
        </w:rPr>
        <w:t xml:space="preserve">6 </w:t>
      </w:r>
      <w:r w:rsidRPr="00CB3F3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в сумме</w:t>
      </w:r>
      <w:r>
        <w:rPr>
          <w:sz w:val="24"/>
          <w:szCs w:val="24"/>
        </w:rPr>
        <w:t xml:space="preserve"> </w:t>
      </w:r>
      <w:r w:rsidR="00D26E2B">
        <w:rPr>
          <w:sz w:val="24"/>
          <w:szCs w:val="24"/>
        </w:rPr>
        <w:t>182 000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на 201</w:t>
      </w:r>
      <w:r w:rsidR="00D26E2B">
        <w:rPr>
          <w:sz w:val="24"/>
          <w:szCs w:val="24"/>
        </w:rPr>
        <w:t>7</w:t>
      </w:r>
      <w:r w:rsidRPr="00CB3F36">
        <w:rPr>
          <w:sz w:val="24"/>
          <w:szCs w:val="24"/>
        </w:rPr>
        <w:t xml:space="preserve">  </w:t>
      </w:r>
      <w:r w:rsidRPr="004208C0">
        <w:rPr>
          <w:sz w:val="24"/>
          <w:szCs w:val="24"/>
        </w:rPr>
        <w:t xml:space="preserve">в сумме   </w:t>
      </w:r>
      <w:r w:rsidR="00D26E2B">
        <w:rPr>
          <w:sz w:val="24"/>
          <w:szCs w:val="24"/>
        </w:rPr>
        <w:t>82 000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proofErr w:type="gramEnd"/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 xml:space="preserve">Национальная экономика </w:t>
      </w:r>
    </w:p>
    <w:p w:rsidR="003F4EE3" w:rsidRPr="00782C80" w:rsidRDefault="003F4EE3" w:rsidP="008F2A1A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D26E2B">
        <w:rPr>
          <w:sz w:val="24"/>
          <w:szCs w:val="24"/>
        </w:rPr>
        <w:t>5</w:t>
      </w:r>
      <w:r w:rsidRPr="005C1446">
        <w:rPr>
          <w:sz w:val="24"/>
          <w:szCs w:val="24"/>
        </w:rPr>
        <w:t xml:space="preserve"> год в сумме </w:t>
      </w:r>
      <w:r w:rsidR="00D26E2B">
        <w:rPr>
          <w:sz w:val="24"/>
          <w:szCs w:val="24"/>
        </w:rPr>
        <w:t>125 000</w:t>
      </w:r>
      <w:r w:rsidRPr="005C1446">
        <w:rPr>
          <w:sz w:val="24"/>
          <w:szCs w:val="24"/>
        </w:rPr>
        <w:t xml:space="preserve"> руб. и на плановый период 201</w:t>
      </w:r>
      <w:r w:rsidR="00D26E2B">
        <w:rPr>
          <w:sz w:val="24"/>
          <w:szCs w:val="24"/>
        </w:rPr>
        <w:t xml:space="preserve">6 </w:t>
      </w:r>
      <w:r w:rsidRPr="005C144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</w:t>
      </w:r>
      <w:r w:rsidR="00D26E2B">
        <w:rPr>
          <w:sz w:val="24"/>
          <w:szCs w:val="24"/>
        </w:rPr>
        <w:t>125 000</w:t>
      </w:r>
      <w:r w:rsidRPr="005C1446">
        <w:rPr>
          <w:sz w:val="24"/>
          <w:szCs w:val="24"/>
        </w:rPr>
        <w:t xml:space="preserve"> руб., на 201</w:t>
      </w:r>
      <w:r w:rsidR="00D26E2B">
        <w:rPr>
          <w:sz w:val="24"/>
          <w:szCs w:val="24"/>
        </w:rPr>
        <w:t xml:space="preserve">7 </w:t>
      </w:r>
      <w:r w:rsidRPr="005C1446">
        <w:rPr>
          <w:sz w:val="24"/>
          <w:szCs w:val="24"/>
        </w:rPr>
        <w:t>г</w:t>
      </w:r>
      <w:r w:rsidR="00D26E2B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  </w:t>
      </w:r>
      <w:r w:rsidR="00D26E2B">
        <w:rPr>
          <w:sz w:val="24"/>
          <w:szCs w:val="24"/>
        </w:rPr>
        <w:t>396 168,75</w:t>
      </w:r>
      <w:r w:rsidRPr="005C1446">
        <w:rPr>
          <w:sz w:val="24"/>
          <w:szCs w:val="24"/>
        </w:rPr>
        <w:t xml:space="preserve"> руб.</w:t>
      </w:r>
    </w:p>
    <w:p w:rsidR="00C949C8" w:rsidRDefault="00C949C8" w:rsidP="003F4EE3">
      <w:pPr>
        <w:ind w:firstLine="567"/>
        <w:jc w:val="both"/>
      </w:pPr>
      <w:r w:rsidRPr="007861C3">
        <w:lastRenderedPageBreak/>
        <w:t xml:space="preserve">По </w:t>
      </w:r>
      <w:r w:rsidR="008F2A1A">
        <w:t>под</w:t>
      </w:r>
      <w:r w:rsidRPr="007861C3">
        <w:t>разделу</w:t>
      </w:r>
      <w:r w:rsidR="008F2A1A">
        <w:t xml:space="preserve"> 0409</w:t>
      </w:r>
      <w:r w:rsidRPr="007861C3">
        <w:t xml:space="preserve"> </w:t>
      </w:r>
      <w:r w:rsidR="008F2A1A">
        <w:t>«</w:t>
      </w:r>
      <w:r w:rsidR="008F2A1A" w:rsidRPr="007861C3">
        <w:t>Дорожное хозяйство (дорожные фонды)</w:t>
      </w:r>
      <w:r w:rsidR="008F2A1A">
        <w:t>»</w:t>
      </w:r>
      <w:r w:rsidR="008F2A1A" w:rsidRPr="007861C3">
        <w:t xml:space="preserve"> </w:t>
      </w:r>
      <w:r w:rsidRPr="007861C3">
        <w:t xml:space="preserve">предусмотрены расходы  в рамках </w:t>
      </w:r>
      <w:r w:rsidR="003F4EE3" w:rsidRPr="003F4EE3">
        <w:t>Муниципальн</w:t>
      </w:r>
      <w:r w:rsidR="008F2A1A">
        <w:t>ой</w:t>
      </w:r>
      <w:r w:rsidR="003F4EE3" w:rsidRPr="003F4EE3">
        <w:t xml:space="preserve"> программ</w:t>
      </w:r>
      <w:r w:rsidR="008F2A1A">
        <w:t>ы</w:t>
      </w:r>
      <w:r w:rsidR="003F4EE3" w:rsidRPr="003F4EE3">
        <w:t xml:space="preserve"> "Развитие улично-дорожной сети Сосновоборского сельсовета на 2014 - 201</w:t>
      </w:r>
      <w:r w:rsidR="00D26E2B">
        <w:t>7</w:t>
      </w:r>
      <w:r w:rsidR="003F4EE3" w:rsidRPr="003F4EE3">
        <w:t xml:space="preserve"> годы"</w:t>
      </w:r>
      <w:r w:rsidR="00D26E2B">
        <w:t xml:space="preserve"> </w:t>
      </w:r>
      <w:r w:rsidRPr="007861C3">
        <w:t>на 201</w:t>
      </w:r>
      <w:r w:rsidR="00D26E2B">
        <w:t>5 - 2016</w:t>
      </w:r>
      <w:r w:rsidRPr="007861C3">
        <w:t xml:space="preserve"> год</w:t>
      </w:r>
      <w:r w:rsidR="00D26E2B">
        <w:t>ы</w:t>
      </w:r>
      <w:r w:rsidRPr="007861C3">
        <w:t xml:space="preserve"> в сумме </w:t>
      </w:r>
      <w:r w:rsidR="00D26E2B">
        <w:t>по 95 000</w:t>
      </w:r>
      <w:r w:rsidRPr="007861C3">
        <w:t xml:space="preserve"> руб. </w:t>
      </w:r>
      <w:r w:rsidR="00D26E2B">
        <w:t xml:space="preserve">ежегодно </w:t>
      </w:r>
      <w:r w:rsidRPr="007861C3">
        <w:t>и на плановый период 201</w:t>
      </w:r>
      <w:r w:rsidR="00D26E2B">
        <w:t xml:space="preserve">7 </w:t>
      </w:r>
      <w:r w:rsidRPr="007861C3">
        <w:t>г</w:t>
      </w:r>
      <w:r w:rsidR="00D26E2B">
        <w:t>од</w:t>
      </w:r>
      <w:r w:rsidRPr="007861C3">
        <w:t xml:space="preserve"> в сумме </w:t>
      </w:r>
      <w:r w:rsidR="00D26E2B">
        <w:t>366 168,75</w:t>
      </w:r>
      <w:r w:rsidRPr="007861C3">
        <w:t xml:space="preserve"> руб</w:t>
      </w:r>
      <w:r w:rsidR="00D26E2B">
        <w:t>.</w:t>
      </w:r>
    </w:p>
    <w:p w:rsidR="008F2A1A" w:rsidRPr="00F51DF5" w:rsidRDefault="008F2A1A" w:rsidP="008F2A1A">
      <w:pPr>
        <w:ind w:firstLine="567"/>
        <w:jc w:val="both"/>
      </w:pPr>
      <w:r w:rsidRPr="007861C3">
        <w:t xml:space="preserve">По </w:t>
      </w:r>
      <w:r>
        <w:t>под</w:t>
      </w:r>
      <w:r w:rsidRPr="007861C3">
        <w:t>разделу</w:t>
      </w:r>
      <w:r>
        <w:t xml:space="preserve"> 0412</w:t>
      </w:r>
      <w:r w:rsidRPr="007861C3">
        <w:t xml:space="preserve"> </w:t>
      </w:r>
      <w:r>
        <w:t>«Другие вопросы в области национальной экономики»</w:t>
      </w:r>
      <w:r w:rsidRPr="007861C3">
        <w:t xml:space="preserve"> предусмотрены расходы  в рамках </w:t>
      </w:r>
      <w:r w:rsidRPr="008F2A1A">
        <w:t>Муниципальн</w:t>
      </w:r>
      <w:r w:rsidR="00827F96">
        <w:t>ой</w:t>
      </w:r>
      <w:r w:rsidRPr="008F2A1A">
        <w:t xml:space="preserve"> программ</w:t>
      </w:r>
      <w:r w:rsidR="00827F96">
        <w:t>ы</w:t>
      </w:r>
      <w:r w:rsidRPr="008F2A1A">
        <w:t xml:space="preserve"> "Подготовка документов территориального планирования Сосновоборского сельсовета в 2011 - 201</w:t>
      </w:r>
      <w:r w:rsidR="00B46241">
        <w:t>7</w:t>
      </w:r>
      <w:r w:rsidRPr="008F2A1A">
        <w:t xml:space="preserve"> году"</w:t>
      </w:r>
      <w:r>
        <w:t xml:space="preserve">   </w:t>
      </w:r>
      <w:r w:rsidRPr="007861C3">
        <w:t>на 201</w:t>
      </w:r>
      <w:r w:rsidR="00B46241">
        <w:t>5-2017</w:t>
      </w:r>
      <w:r w:rsidRPr="007861C3">
        <w:t xml:space="preserve"> год</w:t>
      </w:r>
      <w:r w:rsidR="00B46241">
        <w:t>ы</w:t>
      </w:r>
      <w:r w:rsidRPr="007861C3">
        <w:t xml:space="preserve"> в сумме </w:t>
      </w:r>
      <w:r w:rsidR="00B46241">
        <w:t xml:space="preserve">по </w:t>
      </w:r>
      <w:r>
        <w:t>30</w:t>
      </w:r>
      <w:r w:rsidR="00B46241">
        <w:t xml:space="preserve"> </w:t>
      </w:r>
      <w:r>
        <w:t>000</w:t>
      </w:r>
      <w:r w:rsidRPr="007861C3">
        <w:t xml:space="preserve"> руб. </w:t>
      </w:r>
      <w:r w:rsidR="00B46241">
        <w:t>ежегодно</w:t>
      </w:r>
      <w:r>
        <w:t>.</w:t>
      </w:r>
    </w:p>
    <w:p w:rsidR="008F2A1A" w:rsidRPr="007861C3" w:rsidRDefault="008F2A1A" w:rsidP="003F4EE3">
      <w:pPr>
        <w:ind w:firstLine="567"/>
        <w:jc w:val="both"/>
      </w:pPr>
    </w:p>
    <w:p w:rsidR="00C949C8" w:rsidRPr="00F51DF5" w:rsidRDefault="00C949C8" w:rsidP="00C949C8">
      <w:pPr>
        <w:ind w:firstLine="567"/>
        <w:jc w:val="both"/>
      </w:pPr>
      <w:r>
        <w:t xml:space="preserve"> </w:t>
      </w: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Жилищно-коммунальное хозяйство</w:t>
      </w:r>
    </w:p>
    <w:p w:rsidR="00C949C8" w:rsidRPr="005C1446" w:rsidRDefault="00C949C8" w:rsidP="00C949C8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201</w:t>
      </w:r>
      <w:r w:rsidR="00B46241">
        <w:rPr>
          <w:sz w:val="24"/>
          <w:szCs w:val="24"/>
        </w:rPr>
        <w:t>5</w:t>
      </w:r>
      <w:r w:rsidRPr="005C1446">
        <w:rPr>
          <w:sz w:val="24"/>
          <w:szCs w:val="24"/>
        </w:rPr>
        <w:t xml:space="preserve"> год в сумме </w:t>
      </w:r>
      <w:r w:rsidR="00B46241">
        <w:rPr>
          <w:sz w:val="24"/>
          <w:szCs w:val="24"/>
        </w:rPr>
        <w:t>428 633,0</w:t>
      </w:r>
      <w:r w:rsidRPr="005C1446">
        <w:rPr>
          <w:sz w:val="24"/>
          <w:szCs w:val="24"/>
        </w:rPr>
        <w:t xml:space="preserve"> руб. и на плановый период 201</w:t>
      </w:r>
      <w:r w:rsidR="00B46241">
        <w:rPr>
          <w:sz w:val="24"/>
          <w:szCs w:val="24"/>
        </w:rPr>
        <w:t xml:space="preserve">6 </w:t>
      </w:r>
      <w:r w:rsidRPr="005C1446">
        <w:rPr>
          <w:sz w:val="24"/>
          <w:szCs w:val="24"/>
        </w:rPr>
        <w:t>г</w:t>
      </w:r>
      <w:r w:rsidR="00B46241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</w:t>
      </w:r>
      <w:r w:rsidR="00B46241">
        <w:rPr>
          <w:sz w:val="24"/>
          <w:szCs w:val="24"/>
        </w:rPr>
        <w:t>328 633,0</w:t>
      </w:r>
      <w:r w:rsidRPr="005C1446">
        <w:rPr>
          <w:sz w:val="24"/>
          <w:szCs w:val="24"/>
        </w:rPr>
        <w:t xml:space="preserve"> руб., на 201</w:t>
      </w:r>
      <w:r w:rsidR="00B46241">
        <w:rPr>
          <w:sz w:val="24"/>
          <w:szCs w:val="24"/>
        </w:rPr>
        <w:t xml:space="preserve">7 </w:t>
      </w:r>
      <w:r w:rsidRPr="005C1446">
        <w:rPr>
          <w:sz w:val="24"/>
          <w:szCs w:val="24"/>
        </w:rPr>
        <w:t>г</w:t>
      </w:r>
      <w:r w:rsidR="00B46241">
        <w:rPr>
          <w:sz w:val="24"/>
          <w:szCs w:val="24"/>
        </w:rPr>
        <w:t>од</w:t>
      </w:r>
      <w:r w:rsidRPr="005C1446">
        <w:rPr>
          <w:sz w:val="24"/>
          <w:szCs w:val="24"/>
        </w:rPr>
        <w:t xml:space="preserve"> в сумме  </w:t>
      </w:r>
      <w:r w:rsidR="00B46241">
        <w:rPr>
          <w:sz w:val="24"/>
          <w:szCs w:val="24"/>
        </w:rPr>
        <w:t>298 633,0</w:t>
      </w:r>
      <w:r w:rsidRPr="005C1446">
        <w:rPr>
          <w:sz w:val="24"/>
          <w:szCs w:val="24"/>
        </w:rPr>
        <w:t xml:space="preserve"> руб.</w:t>
      </w:r>
    </w:p>
    <w:p w:rsidR="008F2A1A" w:rsidRPr="008F2A1A" w:rsidRDefault="00C949C8" w:rsidP="008F2A1A">
      <w:pPr>
        <w:ind w:firstLine="708"/>
        <w:jc w:val="both"/>
      </w:pPr>
      <w:r w:rsidRPr="005C1446">
        <w:t xml:space="preserve">По подразделу 0501 </w:t>
      </w:r>
      <w:r w:rsidRPr="005C1446">
        <w:rPr>
          <w:i/>
        </w:rPr>
        <w:t>«Жилищное хозяйство»</w:t>
      </w:r>
      <w:r w:rsidRPr="005C1446">
        <w:t xml:space="preserve"> предусмотрены расходы на 201</w:t>
      </w:r>
      <w:r w:rsidR="00B46241">
        <w:t>5</w:t>
      </w:r>
      <w:r w:rsidRPr="005C1446">
        <w:t xml:space="preserve"> </w:t>
      </w:r>
      <w:r w:rsidR="00B46241">
        <w:t xml:space="preserve">– 2017 </w:t>
      </w:r>
      <w:r w:rsidRPr="005C1446">
        <w:t>год</w:t>
      </w:r>
      <w:r w:rsidR="00B46241">
        <w:t>ы по 85 683,0</w:t>
      </w:r>
      <w:r w:rsidRPr="005C1446">
        <w:t xml:space="preserve"> руб.,</w:t>
      </w:r>
      <w:r w:rsidR="00B46241">
        <w:t xml:space="preserve"> ежегодно в рамках м</w:t>
      </w:r>
      <w:r w:rsidR="008F2A1A" w:rsidRPr="008F2A1A">
        <w:t>униципальной программы "Ремонт муниципального жилого фонда Сосновоборского сельсовета на 2012 -201</w:t>
      </w:r>
      <w:r w:rsidR="00B46241">
        <w:t>7</w:t>
      </w:r>
      <w:r w:rsidR="008F2A1A" w:rsidRPr="008F2A1A">
        <w:t xml:space="preserve"> годы"</w:t>
      </w:r>
      <w:r w:rsidR="008F2A1A">
        <w:t>.</w:t>
      </w:r>
    </w:p>
    <w:p w:rsidR="008F2A1A" w:rsidRPr="00651C6D" w:rsidRDefault="00C949C8" w:rsidP="008F2A1A">
      <w:pPr>
        <w:ind w:firstLine="708"/>
        <w:jc w:val="both"/>
      </w:pPr>
      <w:proofErr w:type="gramStart"/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предусмотрены расходы на 201</w:t>
      </w:r>
      <w:r w:rsidR="00B46241">
        <w:t>5-2017</w:t>
      </w:r>
      <w:r w:rsidRPr="005C1446">
        <w:t xml:space="preserve"> год</w:t>
      </w:r>
      <w:r w:rsidR="00B46241">
        <w:t>ы по</w:t>
      </w:r>
      <w:r w:rsidRPr="005C1446">
        <w:t xml:space="preserve"> </w:t>
      </w:r>
      <w:r w:rsidR="00B46241">
        <w:t>110 000,0</w:t>
      </w:r>
      <w:r w:rsidRPr="005C1446">
        <w:t xml:space="preserve"> руб.</w:t>
      </w:r>
      <w:r w:rsidR="00B46241">
        <w:t xml:space="preserve"> ежегодно</w:t>
      </w:r>
      <w:r w:rsidRPr="005C1446">
        <w:t xml:space="preserve"> </w:t>
      </w:r>
      <w:r w:rsidR="00B46241">
        <w:t>в рамках м</w:t>
      </w:r>
      <w:r w:rsidR="008F2A1A" w:rsidRPr="008F2A1A">
        <w:t>униципальной программы «Реформирование и модернизация ЖКХ в части исполнения мероприятий по подготовке к отопительному сезону 201</w:t>
      </w:r>
      <w:r w:rsidR="00B46241">
        <w:t>5</w:t>
      </w:r>
      <w:r w:rsidR="008F2A1A" w:rsidRPr="008F2A1A">
        <w:t xml:space="preserve"> – 201</w:t>
      </w:r>
      <w:r w:rsidR="00B46241">
        <w:t>7</w:t>
      </w:r>
      <w:r w:rsidR="008F2A1A" w:rsidRPr="008F2A1A">
        <w:t xml:space="preserve"> г.г.»</w:t>
      </w:r>
      <w:r w:rsidR="00B46241">
        <w:t xml:space="preserve"> а также в рамках</w:t>
      </w:r>
      <w:r w:rsidR="008F2A1A">
        <w:t xml:space="preserve"> </w:t>
      </w:r>
      <w:r w:rsidR="00B46241">
        <w:t>м</w:t>
      </w:r>
      <w:r w:rsidR="008F2A1A" w:rsidRPr="00651C6D">
        <w:t xml:space="preserve">униципальной программы «Модернизация сетей </w:t>
      </w:r>
      <w:proofErr w:type="spellStart"/>
      <w:r w:rsidR="008F2A1A" w:rsidRPr="00651C6D">
        <w:t>тепло-водоснабжения</w:t>
      </w:r>
      <w:proofErr w:type="spellEnd"/>
      <w:r w:rsidR="008F2A1A" w:rsidRPr="00651C6D">
        <w:t xml:space="preserve"> </w:t>
      </w:r>
      <w:r w:rsidR="00B46241">
        <w:t xml:space="preserve">в границах </w:t>
      </w:r>
      <w:proofErr w:type="spellStart"/>
      <w:r w:rsidR="008F2A1A" w:rsidRPr="00651C6D">
        <w:t>Соснов</w:t>
      </w:r>
      <w:r w:rsidR="00B46241">
        <w:t>оборского</w:t>
      </w:r>
      <w:proofErr w:type="spellEnd"/>
      <w:r w:rsidR="00B46241">
        <w:t xml:space="preserve"> сельсовета</w:t>
      </w:r>
      <w:r w:rsidR="008F2A1A" w:rsidRPr="00651C6D">
        <w:t xml:space="preserve"> </w:t>
      </w:r>
      <w:r w:rsidR="00B46241">
        <w:t xml:space="preserve"> на период </w:t>
      </w:r>
      <w:r w:rsidR="008F2A1A" w:rsidRPr="00651C6D">
        <w:t>201</w:t>
      </w:r>
      <w:r w:rsidR="00B46241">
        <w:t>5</w:t>
      </w:r>
      <w:r w:rsidR="008F2A1A" w:rsidRPr="00651C6D">
        <w:t xml:space="preserve"> - 201</w:t>
      </w:r>
      <w:r w:rsidR="00B46241">
        <w:t>7</w:t>
      </w:r>
      <w:r w:rsidR="008F2A1A" w:rsidRPr="00651C6D">
        <w:t>г.г."</w:t>
      </w:r>
      <w:proofErr w:type="gramEnd"/>
    </w:p>
    <w:p w:rsidR="00C949C8" w:rsidRDefault="00C949C8" w:rsidP="008F2A1A">
      <w:pPr>
        <w:ind w:firstLine="708"/>
        <w:jc w:val="both"/>
      </w:pPr>
      <w:r>
        <w:t>П</w:t>
      </w:r>
      <w:r w:rsidRPr="005C1446">
        <w:t>о подразделу 0503</w:t>
      </w:r>
      <w:r w:rsidRPr="005C1446">
        <w:rPr>
          <w:i/>
        </w:rPr>
        <w:t xml:space="preserve"> «Благоустройство»</w:t>
      </w:r>
      <w:r w:rsidRPr="005C1446">
        <w:t xml:space="preserve"> запланированные расходы составят в 201</w:t>
      </w:r>
      <w:r w:rsidR="00B46241">
        <w:t>5</w:t>
      </w:r>
      <w:r w:rsidRPr="005C1446">
        <w:t xml:space="preserve"> году – </w:t>
      </w:r>
      <w:r w:rsidR="00B46241">
        <w:t>232 950,0</w:t>
      </w:r>
      <w:r w:rsidRPr="005C1446">
        <w:t xml:space="preserve"> руб., в 201</w:t>
      </w:r>
      <w:r w:rsidR="00B46241">
        <w:t>6</w:t>
      </w:r>
      <w:r w:rsidRPr="005C1446">
        <w:t xml:space="preserve"> году – </w:t>
      </w:r>
      <w:r w:rsidR="00B46241">
        <w:t>132 950,0 руб., в 2017</w:t>
      </w:r>
      <w:r w:rsidRPr="005C1446">
        <w:t xml:space="preserve"> году – </w:t>
      </w:r>
      <w:r w:rsidR="00B46241">
        <w:t>102 950,0</w:t>
      </w:r>
      <w:r w:rsidRPr="005C1446">
        <w:t xml:space="preserve"> рублей. По данному подразделу запланированы расходы на благоустройство поселка: уличное освещение</w:t>
      </w:r>
      <w:r>
        <w:t>, организация и содержание мест захоронения и</w:t>
      </w:r>
      <w:r w:rsidRPr="005C1446">
        <w:t xml:space="preserve"> на прочие мероприятия по благоустройству поселения.</w:t>
      </w:r>
    </w:p>
    <w:p w:rsidR="00360E1C" w:rsidRDefault="00360E1C" w:rsidP="008F2A1A">
      <w:pPr>
        <w:ind w:firstLine="708"/>
        <w:jc w:val="both"/>
      </w:pPr>
    </w:p>
    <w:p w:rsidR="00360E1C" w:rsidRPr="0007186D" w:rsidRDefault="00360E1C" w:rsidP="00360E1C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07186D">
        <w:rPr>
          <w:b/>
          <w:sz w:val="24"/>
          <w:szCs w:val="24"/>
        </w:rPr>
        <w:t xml:space="preserve">Культура, кинематография 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3210E">
        <w:rPr>
          <w:rFonts w:ascii="Times New Roman" w:hAnsi="Times New Roman" w:cs="Times New Roman"/>
          <w:sz w:val="24"/>
          <w:szCs w:val="24"/>
        </w:rPr>
        <w:t xml:space="preserve">о разделу </w:t>
      </w:r>
      <w:r>
        <w:rPr>
          <w:rFonts w:ascii="Times New Roman" w:hAnsi="Times New Roman" w:cs="Times New Roman"/>
          <w:sz w:val="24"/>
          <w:szCs w:val="24"/>
        </w:rPr>
        <w:t>08 «Культура, кинематография» объем общих расходов составляет на 2015-2016 годы по 6 241 400,0 руб. ежегодно, на 2017 год – 6 143 375,0 руб. в том числе: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21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реализацию муниципальной программы «Развитие и сохранение культуры и искусства 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на 2011-2017г» на 2015-2016 годы по 100 000,0 руб., на 2017 годы – 1 975,0 руб. </w:t>
      </w:r>
    </w:p>
    <w:p w:rsidR="00360E1C" w:rsidRDefault="00360E1C" w:rsidP="00360E1C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иные межбюджетные трансферты </w:t>
      </w:r>
      <w:r w:rsidR="00257DA1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57DA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части полномочий по решению вопросов местного значения в сфере культура</w:t>
      </w:r>
      <w:r w:rsidR="00257DA1">
        <w:rPr>
          <w:rFonts w:ascii="Times New Roman" w:hAnsi="Times New Roman" w:cs="Times New Roman"/>
          <w:sz w:val="24"/>
          <w:szCs w:val="24"/>
        </w:rPr>
        <w:t xml:space="preserve">, в связи с передачей полномочий на муниципальный район, объем расходов  </w:t>
      </w:r>
      <w:r>
        <w:rPr>
          <w:rFonts w:ascii="Times New Roman" w:hAnsi="Times New Roman" w:cs="Times New Roman"/>
          <w:sz w:val="24"/>
          <w:szCs w:val="24"/>
        </w:rPr>
        <w:t>на 201</w:t>
      </w:r>
      <w:r w:rsidR="00257DA1">
        <w:rPr>
          <w:rFonts w:ascii="Times New Roman" w:hAnsi="Times New Roman" w:cs="Times New Roman"/>
          <w:sz w:val="24"/>
          <w:szCs w:val="24"/>
        </w:rPr>
        <w:t xml:space="preserve">5 - 2016 </w:t>
      </w:r>
      <w:r w:rsidRPr="00A16B44">
        <w:rPr>
          <w:rFonts w:ascii="Times New Roman" w:hAnsi="Times New Roman" w:cs="Times New Roman"/>
          <w:sz w:val="24"/>
          <w:szCs w:val="24"/>
        </w:rPr>
        <w:t>год</w:t>
      </w:r>
      <w:r w:rsidR="00257DA1">
        <w:rPr>
          <w:rFonts w:ascii="Times New Roman" w:hAnsi="Times New Roman" w:cs="Times New Roman"/>
          <w:sz w:val="24"/>
          <w:szCs w:val="24"/>
        </w:rPr>
        <w:t>ы</w:t>
      </w:r>
      <w:r w:rsidRPr="00A16B44">
        <w:rPr>
          <w:rFonts w:ascii="Times New Roman" w:hAnsi="Times New Roman" w:cs="Times New Roman"/>
          <w:sz w:val="24"/>
          <w:szCs w:val="24"/>
        </w:rPr>
        <w:t xml:space="preserve"> планируются </w:t>
      </w:r>
      <w:r w:rsidR="00257DA1">
        <w:rPr>
          <w:rFonts w:ascii="Times New Roman" w:hAnsi="Times New Roman" w:cs="Times New Roman"/>
          <w:sz w:val="24"/>
          <w:szCs w:val="24"/>
        </w:rPr>
        <w:t>по 6 141 400,0</w:t>
      </w:r>
      <w:r w:rsidRPr="00A16B44">
        <w:rPr>
          <w:rFonts w:ascii="Times New Roman" w:hAnsi="Times New Roman" w:cs="Times New Roman"/>
          <w:sz w:val="24"/>
          <w:szCs w:val="24"/>
        </w:rPr>
        <w:t xml:space="preserve"> руб.</w:t>
      </w:r>
      <w:r w:rsidR="00257DA1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A16B44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57DA1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57DA1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D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7DA1">
        <w:rPr>
          <w:rFonts w:ascii="Times New Roman" w:hAnsi="Times New Roman" w:cs="Times New Roman"/>
          <w:sz w:val="24"/>
          <w:szCs w:val="24"/>
        </w:rPr>
        <w:t>6 143 375,0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60E1C" w:rsidRDefault="00360E1C" w:rsidP="008F2A1A">
      <w:pPr>
        <w:ind w:firstLine="708"/>
        <w:jc w:val="both"/>
      </w:pPr>
    </w:p>
    <w:p w:rsidR="00C949C8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</w:p>
    <w:p w:rsidR="00C949C8" w:rsidRPr="00782C80" w:rsidRDefault="00C949C8" w:rsidP="00C949C8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782C80">
        <w:rPr>
          <w:b/>
          <w:sz w:val="24"/>
          <w:szCs w:val="24"/>
        </w:rPr>
        <w:t>Социальная политика</w:t>
      </w:r>
    </w:p>
    <w:p w:rsidR="00C949C8" w:rsidRPr="00DD4E5A" w:rsidRDefault="00C949C8" w:rsidP="00257DA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</w:t>
      </w:r>
      <w:r w:rsidR="00257DA1" w:rsidRPr="00DD4E5A">
        <w:rPr>
          <w:sz w:val="24"/>
          <w:szCs w:val="24"/>
        </w:rPr>
        <w:t xml:space="preserve">1001 </w:t>
      </w:r>
      <w:r w:rsidR="00257DA1" w:rsidRPr="00DD4E5A">
        <w:rPr>
          <w:i/>
          <w:sz w:val="24"/>
          <w:szCs w:val="24"/>
        </w:rPr>
        <w:t>«Пенсионное обеспечение»</w:t>
      </w:r>
      <w:r w:rsidR="00257DA1"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>отражаются расходы на доплаты к пенсиям муниципальных служащих</w:t>
      </w:r>
      <w:r w:rsidR="00257DA1" w:rsidRPr="00DD4E5A">
        <w:rPr>
          <w:sz w:val="24"/>
          <w:szCs w:val="24"/>
        </w:rPr>
        <w:t>, замещавшим должности муниципальной службы сельсовета</w:t>
      </w:r>
      <w:r>
        <w:rPr>
          <w:sz w:val="24"/>
          <w:szCs w:val="24"/>
        </w:rPr>
        <w:t xml:space="preserve"> в соответствии с законодательством в </w:t>
      </w:r>
      <w:r w:rsidRPr="005C1446">
        <w:rPr>
          <w:sz w:val="24"/>
          <w:szCs w:val="24"/>
        </w:rPr>
        <w:t>201</w:t>
      </w:r>
      <w:r w:rsidR="00257DA1">
        <w:rPr>
          <w:sz w:val="24"/>
          <w:szCs w:val="24"/>
        </w:rPr>
        <w:t>5-2017</w:t>
      </w:r>
      <w:r w:rsidRPr="005C1446">
        <w:rPr>
          <w:sz w:val="24"/>
          <w:szCs w:val="24"/>
        </w:rPr>
        <w:t xml:space="preserve"> год</w:t>
      </w:r>
      <w:r w:rsidR="00257DA1">
        <w:rPr>
          <w:sz w:val="24"/>
          <w:szCs w:val="24"/>
        </w:rPr>
        <w:t>ах</w:t>
      </w:r>
      <w:r w:rsidRPr="005C1446">
        <w:rPr>
          <w:sz w:val="24"/>
          <w:szCs w:val="24"/>
        </w:rPr>
        <w:t xml:space="preserve"> </w:t>
      </w:r>
      <w:r w:rsidR="00257DA1">
        <w:rPr>
          <w:sz w:val="24"/>
          <w:szCs w:val="24"/>
        </w:rPr>
        <w:t>по</w:t>
      </w:r>
      <w:r w:rsidRPr="005C1446">
        <w:rPr>
          <w:sz w:val="24"/>
          <w:szCs w:val="24"/>
        </w:rPr>
        <w:t xml:space="preserve"> </w:t>
      </w:r>
      <w:r w:rsidR="004B1D55">
        <w:rPr>
          <w:sz w:val="24"/>
          <w:szCs w:val="24"/>
        </w:rPr>
        <w:t>4</w:t>
      </w:r>
      <w:r w:rsidR="00257DA1">
        <w:rPr>
          <w:sz w:val="24"/>
          <w:szCs w:val="24"/>
        </w:rPr>
        <w:t>4 923,0</w:t>
      </w:r>
      <w:r w:rsidRPr="005C1446">
        <w:rPr>
          <w:sz w:val="24"/>
          <w:szCs w:val="24"/>
        </w:rPr>
        <w:t xml:space="preserve"> руб</w:t>
      </w:r>
      <w:r w:rsidR="00257DA1">
        <w:rPr>
          <w:sz w:val="24"/>
          <w:szCs w:val="24"/>
        </w:rPr>
        <w:t xml:space="preserve">. ежегодно. </w:t>
      </w:r>
      <w:r w:rsidRPr="00DD4E5A">
        <w:rPr>
          <w:sz w:val="24"/>
          <w:szCs w:val="24"/>
        </w:rPr>
        <w:t>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получателей.</w:t>
      </w:r>
    </w:p>
    <w:p w:rsidR="00C949C8" w:rsidRPr="00D76606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sz w:val="24"/>
          <w:szCs w:val="24"/>
        </w:rPr>
        <w:t xml:space="preserve">Физическая культура и спорт </w:t>
      </w:r>
      <w:r w:rsidRPr="00DD4E5A">
        <w:rPr>
          <w:sz w:val="24"/>
          <w:szCs w:val="24"/>
        </w:rPr>
        <w:t>(раздел 1100)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b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 w:rsidR="00257DA1">
        <w:rPr>
          <w:sz w:val="24"/>
          <w:szCs w:val="24"/>
        </w:rPr>
        <w:t>5</w:t>
      </w:r>
      <w:r w:rsidRPr="00DD4E5A">
        <w:rPr>
          <w:sz w:val="24"/>
          <w:szCs w:val="24"/>
        </w:rPr>
        <w:t xml:space="preserve"> год в сумме </w:t>
      </w:r>
      <w:r w:rsidR="00257DA1">
        <w:rPr>
          <w:sz w:val="24"/>
          <w:szCs w:val="24"/>
        </w:rPr>
        <w:t>70 000,0</w:t>
      </w:r>
      <w:r w:rsidR="004B1D55">
        <w:rPr>
          <w:sz w:val="24"/>
          <w:szCs w:val="24"/>
        </w:rPr>
        <w:t xml:space="preserve">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на 201</w:t>
      </w:r>
      <w:r w:rsidR="00257DA1">
        <w:rPr>
          <w:sz w:val="24"/>
          <w:szCs w:val="24"/>
        </w:rPr>
        <w:t>6</w:t>
      </w:r>
      <w:r w:rsidRPr="00DD4E5A">
        <w:rPr>
          <w:sz w:val="24"/>
          <w:szCs w:val="24"/>
        </w:rPr>
        <w:t xml:space="preserve"> год –</w:t>
      </w:r>
      <w:r w:rsidR="004B1D55">
        <w:rPr>
          <w:sz w:val="24"/>
          <w:szCs w:val="24"/>
        </w:rPr>
        <w:t xml:space="preserve"> 3</w:t>
      </w:r>
      <w:r>
        <w:rPr>
          <w:sz w:val="24"/>
          <w:szCs w:val="24"/>
        </w:rPr>
        <w:t>0</w:t>
      </w:r>
      <w:r w:rsidR="00257DA1">
        <w:rPr>
          <w:sz w:val="24"/>
          <w:szCs w:val="24"/>
        </w:rPr>
        <w:t> 361,0</w:t>
      </w:r>
      <w:r w:rsidRPr="00DD4E5A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на 201</w:t>
      </w:r>
      <w:r w:rsidR="00257DA1">
        <w:rPr>
          <w:sz w:val="24"/>
          <w:szCs w:val="24"/>
        </w:rPr>
        <w:t>7</w:t>
      </w:r>
      <w:r w:rsidRPr="00DD4E5A">
        <w:rPr>
          <w:sz w:val="24"/>
          <w:szCs w:val="24"/>
        </w:rPr>
        <w:t xml:space="preserve"> год – </w:t>
      </w:r>
      <w:r w:rsidR="00257DA1">
        <w:rPr>
          <w:sz w:val="24"/>
          <w:szCs w:val="24"/>
        </w:rPr>
        <w:t>2</w:t>
      </w:r>
      <w:r w:rsidR="004B1D55">
        <w:rPr>
          <w:sz w:val="24"/>
          <w:szCs w:val="24"/>
        </w:rPr>
        <w:t>0</w:t>
      </w:r>
      <w:r w:rsidR="00257D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DD4E5A">
        <w:rPr>
          <w:sz w:val="24"/>
          <w:szCs w:val="24"/>
        </w:rPr>
        <w:t>, в том числе:</w:t>
      </w:r>
    </w:p>
    <w:p w:rsidR="00C949C8" w:rsidRPr="00DD4E5A" w:rsidRDefault="00C949C8" w:rsidP="00C949C8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lastRenderedPageBreak/>
        <w:t xml:space="preserve">по подразделу 1105 </w:t>
      </w:r>
      <w:r w:rsidRPr="00DD4E5A">
        <w:rPr>
          <w:i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C949C8" w:rsidRDefault="00C949C8" w:rsidP="00C949C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CB3F36" w:rsidRDefault="00C949C8" w:rsidP="00C949C8">
      <w:pPr>
        <w:pStyle w:val="a5"/>
        <w:tabs>
          <w:tab w:val="left" w:pos="9355"/>
        </w:tabs>
        <w:ind w:right="175" w:firstLine="0"/>
        <w:rPr>
          <w:sz w:val="24"/>
          <w:szCs w:val="24"/>
        </w:rPr>
      </w:pPr>
    </w:p>
    <w:p w:rsidR="00961C20" w:rsidRPr="00CB3F36" w:rsidRDefault="00961C20" w:rsidP="00961C20">
      <w:pPr>
        <w:pStyle w:val="a5"/>
        <w:tabs>
          <w:tab w:val="left" w:pos="9355"/>
        </w:tabs>
        <w:ind w:right="175" w:firstLine="567"/>
        <w:jc w:val="center"/>
        <w:rPr>
          <w:b/>
          <w:sz w:val="24"/>
          <w:szCs w:val="24"/>
        </w:rPr>
      </w:pPr>
      <w:r w:rsidRPr="00CB3F36">
        <w:rPr>
          <w:b/>
          <w:sz w:val="24"/>
          <w:szCs w:val="24"/>
        </w:rPr>
        <w:t>Дефицит бюджета</w:t>
      </w:r>
    </w:p>
    <w:p w:rsidR="00961C20" w:rsidRDefault="00961C20" w:rsidP="00961C20">
      <w:pPr>
        <w:pStyle w:val="a5"/>
        <w:tabs>
          <w:tab w:val="left" w:pos="9355"/>
        </w:tabs>
        <w:ind w:right="175" w:firstLine="709"/>
        <w:rPr>
          <w:sz w:val="24"/>
          <w:szCs w:val="24"/>
        </w:rPr>
      </w:pPr>
      <w:r w:rsidRPr="00CB3F36">
        <w:rPr>
          <w:sz w:val="24"/>
          <w:szCs w:val="24"/>
        </w:rPr>
        <w:t xml:space="preserve">Дефицит бюджета не планируется. </w:t>
      </w:r>
    </w:p>
    <w:p w:rsidR="00961C20" w:rsidRPr="002D442F" w:rsidRDefault="00961C20" w:rsidP="00961C20">
      <w:pPr>
        <w:pStyle w:val="a5"/>
        <w:tabs>
          <w:tab w:val="left" w:pos="9355"/>
        </w:tabs>
        <w:ind w:right="-6" w:firstLine="709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>
        <w:rPr>
          <w:sz w:val="24"/>
          <w:szCs w:val="24"/>
        </w:rPr>
        <w:t>Сосновоборского</w:t>
      </w:r>
      <w:r w:rsidRPr="002D442F">
        <w:rPr>
          <w:sz w:val="24"/>
          <w:szCs w:val="24"/>
        </w:rPr>
        <w:t xml:space="preserve"> сельсовета на 1 января 201</w:t>
      </w:r>
      <w:r>
        <w:rPr>
          <w:sz w:val="24"/>
          <w:szCs w:val="24"/>
        </w:rPr>
        <w:t>6</w:t>
      </w:r>
      <w:r w:rsidRPr="002D442F">
        <w:rPr>
          <w:sz w:val="24"/>
          <w:szCs w:val="24"/>
        </w:rPr>
        <w:t xml:space="preserve"> года установлен в объеме 0 рублей, на 1 января 201</w:t>
      </w:r>
      <w:r>
        <w:rPr>
          <w:sz w:val="24"/>
          <w:szCs w:val="24"/>
        </w:rPr>
        <w:t>7</w:t>
      </w:r>
      <w:r w:rsidRPr="002D442F">
        <w:rPr>
          <w:sz w:val="24"/>
          <w:szCs w:val="24"/>
        </w:rPr>
        <w:t xml:space="preserve"> года – 0 рублей, на 1 января 201</w:t>
      </w:r>
      <w:r>
        <w:rPr>
          <w:sz w:val="24"/>
          <w:szCs w:val="24"/>
        </w:rPr>
        <w:t>8</w:t>
      </w:r>
      <w:r w:rsidRPr="002D442F">
        <w:rPr>
          <w:sz w:val="24"/>
          <w:szCs w:val="24"/>
        </w:rPr>
        <w:t xml:space="preserve"> года – 0 рублей.</w:t>
      </w:r>
    </w:p>
    <w:p w:rsidR="00961C20" w:rsidRPr="00CB3F36" w:rsidRDefault="00961C20" w:rsidP="00961C2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949C8" w:rsidRPr="00CB3F36" w:rsidRDefault="00C949C8" w:rsidP="00961C20">
      <w:pPr>
        <w:pStyle w:val="a5"/>
        <w:tabs>
          <w:tab w:val="left" w:pos="9355"/>
        </w:tabs>
        <w:ind w:right="175" w:firstLine="567"/>
        <w:jc w:val="center"/>
        <w:rPr>
          <w:sz w:val="24"/>
          <w:szCs w:val="24"/>
        </w:rPr>
      </w:pPr>
    </w:p>
    <w:sectPr w:rsidR="00C949C8" w:rsidRPr="00CB3F36" w:rsidSect="004423B5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9A4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D1003"/>
    <w:rsid w:val="000D78B3"/>
    <w:rsid w:val="00121284"/>
    <w:rsid w:val="0013057F"/>
    <w:rsid w:val="0013733E"/>
    <w:rsid w:val="001A5715"/>
    <w:rsid w:val="001B09A5"/>
    <w:rsid w:val="001B1F41"/>
    <w:rsid w:val="001F2AED"/>
    <w:rsid w:val="001F4384"/>
    <w:rsid w:val="00201437"/>
    <w:rsid w:val="00201917"/>
    <w:rsid w:val="00216F41"/>
    <w:rsid w:val="00237749"/>
    <w:rsid w:val="00237E7D"/>
    <w:rsid w:val="00246991"/>
    <w:rsid w:val="00257DA1"/>
    <w:rsid w:val="00281E4D"/>
    <w:rsid w:val="00303B52"/>
    <w:rsid w:val="003158D3"/>
    <w:rsid w:val="00341E2B"/>
    <w:rsid w:val="00360E1C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61A11"/>
    <w:rsid w:val="0048268B"/>
    <w:rsid w:val="004838C6"/>
    <w:rsid w:val="004B1D55"/>
    <w:rsid w:val="004B409F"/>
    <w:rsid w:val="004B56A9"/>
    <w:rsid w:val="004B7E78"/>
    <w:rsid w:val="00503A55"/>
    <w:rsid w:val="00505097"/>
    <w:rsid w:val="005359A4"/>
    <w:rsid w:val="00554623"/>
    <w:rsid w:val="00563EB5"/>
    <w:rsid w:val="005A17BD"/>
    <w:rsid w:val="005A21B9"/>
    <w:rsid w:val="005C063B"/>
    <w:rsid w:val="005C4F6F"/>
    <w:rsid w:val="005D112B"/>
    <w:rsid w:val="005F7E42"/>
    <w:rsid w:val="00602412"/>
    <w:rsid w:val="0060255A"/>
    <w:rsid w:val="00651C6D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4093E"/>
    <w:rsid w:val="007417D7"/>
    <w:rsid w:val="007478FC"/>
    <w:rsid w:val="007623D4"/>
    <w:rsid w:val="00777FA0"/>
    <w:rsid w:val="00796B46"/>
    <w:rsid w:val="007B29F9"/>
    <w:rsid w:val="007C508F"/>
    <w:rsid w:val="007D25AB"/>
    <w:rsid w:val="007D772F"/>
    <w:rsid w:val="007E6358"/>
    <w:rsid w:val="00827F96"/>
    <w:rsid w:val="008305A0"/>
    <w:rsid w:val="0085485A"/>
    <w:rsid w:val="008610BA"/>
    <w:rsid w:val="00872C78"/>
    <w:rsid w:val="00890C4F"/>
    <w:rsid w:val="008A0BC0"/>
    <w:rsid w:val="008D468F"/>
    <w:rsid w:val="008D76D4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601D"/>
    <w:rsid w:val="009A22BC"/>
    <w:rsid w:val="009A7A3D"/>
    <w:rsid w:val="009B729C"/>
    <w:rsid w:val="009D3B7D"/>
    <w:rsid w:val="009F676E"/>
    <w:rsid w:val="009F72BA"/>
    <w:rsid w:val="00A04998"/>
    <w:rsid w:val="00A05567"/>
    <w:rsid w:val="00A10A78"/>
    <w:rsid w:val="00A16B44"/>
    <w:rsid w:val="00A21D9E"/>
    <w:rsid w:val="00A24B5D"/>
    <w:rsid w:val="00A55C3F"/>
    <w:rsid w:val="00A81F62"/>
    <w:rsid w:val="00AA692A"/>
    <w:rsid w:val="00AC73BE"/>
    <w:rsid w:val="00B220BD"/>
    <w:rsid w:val="00B46241"/>
    <w:rsid w:val="00B56A03"/>
    <w:rsid w:val="00B6147E"/>
    <w:rsid w:val="00B62EDF"/>
    <w:rsid w:val="00B63099"/>
    <w:rsid w:val="00B7155D"/>
    <w:rsid w:val="00B7161C"/>
    <w:rsid w:val="00B826BB"/>
    <w:rsid w:val="00BC009E"/>
    <w:rsid w:val="00BD6A09"/>
    <w:rsid w:val="00C03601"/>
    <w:rsid w:val="00C1053A"/>
    <w:rsid w:val="00C14DD8"/>
    <w:rsid w:val="00C24CCF"/>
    <w:rsid w:val="00C541DD"/>
    <w:rsid w:val="00C949C8"/>
    <w:rsid w:val="00CB3F36"/>
    <w:rsid w:val="00CD715B"/>
    <w:rsid w:val="00CE4E54"/>
    <w:rsid w:val="00CF4AAD"/>
    <w:rsid w:val="00D0541A"/>
    <w:rsid w:val="00D07E7F"/>
    <w:rsid w:val="00D23B39"/>
    <w:rsid w:val="00D26E2B"/>
    <w:rsid w:val="00D50CC8"/>
    <w:rsid w:val="00D76606"/>
    <w:rsid w:val="00D97203"/>
    <w:rsid w:val="00D97352"/>
    <w:rsid w:val="00DC224B"/>
    <w:rsid w:val="00DE681D"/>
    <w:rsid w:val="00DF38DF"/>
    <w:rsid w:val="00DF6774"/>
    <w:rsid w:val="00E1090E"/>
    <w:rsid w:val="00E1243D"/>
    <w:rsid w:val="00E20971"/>
    <w:rsid w:val="00E2147B"/>
    <w:rsid w:val="00E40F00"/>
    <w:rsid w:val="00E509B0"/>
    <w:rsid w:val="00E50C04"/>
    <w:rsid w:val="00E56C31"/>
    <w:rsid w:val="00E56C3B"/>
    <w:rsid w:val="00E57585"/>
    <w:rsid w:val="00E652B0"/>
    <w:rsid w:val="00E72CEC"/>
    <w:rsid w:val="00ED2BA5"/>
    <w:rsid w:val="00ED44F3"/>
    <w:rsid w:val="00EF0BD2"/>
    <w:rsid w:val="00F038C1"/>
    <w:rsid w:val="00FA6EC1"/>
    <w:rsid w:val="00FB3773"/>
    <w:rsid w:val="00FC3186"/>
    <w:rsid w:val="00FC7142"/>
    <w:rsid w:val="00FD2D97"/>
    <w:rsid w:val="00FD3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semiHidden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0D78B3"/>
  </w:style>
  <w:style w:type="character" w:customStyle="1" w:styleId="a4">
    <w:name w:val="Основной текст Знак"/>
    <w:basedOn w:val="a0"/>
    <w:link w:val="a3"/>
    <w:uiPriority w:val="99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61C20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1824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User</cp:lastModifiedBy>
  <cp:revision>13</cp:revision>
  <cp:lastPrinted>2003-12-31T21:48:00Z</cp:lastPrinted>
  <dcterms:created xsi:type="dcterms:W3CDTF">2013-11-11T09:00:00Z</dcterms:created>
  <dcterms:modified xsi:type="dcterms:W3CDTF">2014-11-14T12:58:00Z</dcterms:modified>
</cp:coreProperties>
</file>