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13" w:rsidRPr="008C0413" w:rsidRDefault="008C0413" w:rsidP="008C0413">
      <w:pPr>
        <w:spacing w:after="0" w:line="360" w:lineRule="auto"/>
        <w:jc w:val="center"/>
        <w:rPr>
          <w:rFonts w:ascii="Times New Roman" w:hAnsi="Times New Roman"/>
          <w:b/>
          <w:sz w:val="24"/>
          <w:szCs w:val="24"/>
        </w:rPr>
      </w:pPr>
      <w:bookmarkStart w:id="0" w:name="_GoBack"/>
      <w:bookmarkEnd w:id="0"/>
      <w:r w:rsidRPr="008C0413">
        <w:rPr>
          <w:rFonts w:ascii="Times New Roman" w:hAnsi="Times New Roman"/>
          <w:sz w:val="24"/>
          <w:szCs w:val="24"/>
        </w:rPr>
        <w:t>РОССИЙСКАЯ ФЕДЕРАЦИЯ</w:t>
      </w:r>
    </w:p>
    <w:p w:rsidR="008C0413" w:rsidRPr="0034730E" w:rsidRDefault="008C0413" w:rsidP="008C0413">
      <w:pPr>
        <w:spacing w:after="0" w:line="240" w:lineRule="auto"/>
        <w:jc w:val="center"/>
        <w:rPr>
          <w:rFonts w:ascii="Times New Roman" w:hAnsi="Times New Roman"/>
          <w:sz w:val="28"/>
          <w:szCs w:val="28"/>
        </w:rPr>
      </w:pPr>
      <w:r w:rsidRPr="0034730E">
        <w:rPr>
          <w:rFonts w:ascii="Times New Roman" w:hAnsi="Times New Roman"/>
          <w:sz w:val="28"/>
          <w:szCs w:val="28"/>
        </w:rPr>
        <w:t>СОСНОВОБОРСКИЙ СЕЛЬСКИЙ СОВЕТ НАРОДНЫХ ДЕПУТАТОВ</w:t>
      </w:r>
    </w:p>
    <w:p w:rsidR="008C0413" w:rsidRPr="0034730E" w:rsidRDefault="008C0413" w:rsidP="008C0413">
      <w:pPr>
        <w:spacing w:after="0" w:line="240" w:lineRule="auto"/>
        <w:jc w:val="center"/>
        <w:rPr>
          <w:rFonts w:ascii="Times New Roman" w:hAnsi="Times New Roman"/>
          <w:sz w:val="28"/>
          <w:szCs w:val="28"/>
        </w:rPr>
      </w:pPr>
      <w:r w:rsidRPr="0034730E">
        <w:rPr>
          <w:rFonts w:ascii="Times New Roman" w:hAnsi="Times New Roman"/>
          <w:sz w:val="28"/>
          <w:szCs w:val="28"/>
        </w:rPr>
        <w:t>ЗЕЙСКОГО РАЙОНА АМУРСКОЙ ОБЛАСТИ</w:t>
      </w:r>
    </w:p>
    <w:p w:rsidR="008C0413" w:rsidRPr="003514B0" w:rsidRDefault="008C0413" w:rsidP="008C0413">
      <w:pPr>
        <w:tabs>
          <w:tab w:val="left" w:pos="7097"/>
        </w:tabs>
        <w:spacing w:after="0" w:line="240" w:lineRule="auto"/>
        <w:jc w:val="both"/>
        <w:rPr>
          <w:rFonts w:ascii="Times New Roman" w:hAnsi="Times New Roman"/>
          <w:b/>
          <w:sz w:val="28"/>
          <w:szCs w:val="28"/>
        </w:rPr>
      </w:pPr>
    </w:p>
    <w:p w:rsidR="008C0413" w:rsidRPr="008C0413" w:rsidRDefault="0001289C" w:rsidP="008C0413">
      <w:pPr>
        <w:tabs>
          <w:tab w:val="left" w:pos="7097"/>
        </w:tabs>
        <w:spacing w:after="0" w:line="240" w:lineRule="auto"/>
        <w:jc w:val="center"/>
        <w:rPr>
          <w:rFonts w:ascii="Times New Roman" w:hAnsi="Times New Roman"/>
          <w:sz w:val="30"/>
          <w:szCs w:val="30"/>
        </w:rPr>
      </w:pPr>
      <w:r>
        <w:rPr>
          <w:rFonts w:ascii="Times New Roman" w:hAnsi="Times New Roman"/>
          <w:sz w:val="30"/>
          <w:szCs w:val="30"/>
        </w:rPr>
        <w:t>ПОСТАНОВЛЕНИЕ</w:t>
      </w:r>
    </w:p>
    <w:p w:rsidR="008C0413" w:rsidRDefault="0001289C" w:rsidP="008C0413">
      <w:pPr>
        <w:tabs>
          <w:tab w:val="left" w:pos="7097"/>
        </w:tabs>
        <w:spacing w:after="0" w:line="240" w:lineRule="auto"/>
        <w:rPr>
          <w:rFonts w:ascii="Times New Roman" w:hAnsi="Times New Roman"/>
          <w:sz w:val="28"/>
          <w:szCs w:val="28"/>
        </w:rPr>
      </w:pPr>
      <w:r>
        <w:rPr>
          <w:rFonts w:ascii="Times New Roman" w:hAnsi="Times New Roman"/>
          <w:sz w:val="28"/>
          <w:szCs w:val="28"/>
        </w:rPr>
        <w:t>03.02</w:t>
      </w:r>
      <w:r w:rsidR="008C0413">
        <w:rPr>
          <w:rFonts w:ascii="Times New Roman" w:hAnsi="Times New Roman"/>
          <w:sz w:val="28"/>
          <w:szCs w:val="28"/>
        </w:rPr>
        <w:t xml:space="preserve">.2020                                                                                                   № </w:t>
      </w:r>
      <w:r>
        <w:rPr>
          <w:rFonts w:ascii="Times New Roman" w:hAnsi="Times New Roman"/>
          <w:sz w:val="28"/>
          <w:szCs w:val="28"/>
        </w:rPr>
        <w:t>10</w:t>
      </w:r>
    </w:p>
    <w:p w:rsidR="008C0413" w:rsidRDefault="008C0413" w:rsidP="008C0413">
      <w:pPr>
        <w:tabs>
          <w:tab w:val="left" w:pos="7097"/>
        </w:tabs>
        <w:spacing w:after="0" w:line="240" w:lineRule="auto"/>
        <w:jc w:val="center"/>
        <w:rPr>
          <w:rFonts w:ascii="Times New Roman" w:hAnsi="Times New Roman"/>
          <w:sz w:val="26"/>
          <w:szCs w:val="26"/>
        </w:rPr>
      </w:pPr>
      <w:r w:rsidRPr="008C0413">
        <w:rPr>
          <w:rFonts w:ascii="Times New Roman" w:hAnsi="Times New Roman"/>
          <w:sz w:val="26"/>
          <w:szCs w:val="26"/>
        </w:rPr>
        <w:t xml:space="preserve">с. Сосновый Бор </w:t>
      </w:r>
    </w:p>
    <w:p w:rsidR="008C0413" w:rsidRPr="008C0413" w:rsidRDefault="008C0413" w:rsidP="008C0413">
      <w:pPr>
        <w:tabs>
          <w:tab w:val="left" w:pos="7097"/>
        </w:tabs>
        <w:spacing w:after="0" w:line="240" w:lineRule="auto"/>
        <w:jc w:val="center"/>
        <w:rPr>
          <w:rFonts w:ascii="Times New Roman" w:hAnsi="Times New Roman"/>
          <w:sz w:val="26"/>
          <w:szCs w:val="26"/>
        </w:rPr>
      </w:pPr>
    </w:p>
    <w:p w:rsidR="00781C83" w:rsidRDefault="00781C83">
      <w:pPr>
        <w:rPr>
          <w:rFonts w:ascii="Times New Roman" w:hAnsi="Times New Roman" w:cs="Times New Roman"/>
          <w:sz w:val="28"/>
          <w:szCs w:val="28"/>
        </w:rPr>
      </w:pPr>
    </w:p>
    <w:p w:rsidR="0001289C" w:rsidRDefault="00781C83" w:rsidP="00B84C59">
      <w:pPr>
        <w:spacing w:after="0"/>
        <w:jc w:val="center"/>
        <w:rPr>
          <w:rFonts w:ascii="Times New Roman" w:hAnsi="Times New Roman" w:cs="Times New Roman"/>
          <w:sz w:val="28"/>
          <w:szCs w:val="28"/>
        </w:rPr>
      </w:pPr>
      <w:r w:rsidRPr="0001289C">
        <w:rPr>
          <w:rFonts w:ascii="Times New Roman" w:hAnsi="Times New Roman" w:cs="Times New Roman"/>
          <w:sz w:val="28"/>
          <w:szCs w:val="28"/>
        </w:rPr>
        <w:t>Об утверждении Положения по содержанию, охране, защите, вырубке</w:t>
      </w:r>
      <w:r w:rsidR="0001289C">
        <w:rPr>
          <w:rFonts w:ascii="Times New Roman" w:hAnsi="Times New Roman" w:cs="Times New Roman"/>
          <w:sz w:val="28"/>
          <w:szCs w:val="28"/>
        </w:rPr>
        <w:t xml:space="preserve">                                  </w:t>
      </w:r>
      <w:r w:rsidRPr="0001289C">
        <w:rPr>
          <w:rFonts w:ascii="Times New Roman" w:hAnsi="Times New Roman" w:cs="Times New Roman"/>
          <w:sz w:val="28"/>
          <w:szCs w:val="28"/>
        </w:rPr>
        <w:t xml:space="preserve"> и восстановлению зеленых насаждений на территории </w:t>
      </w:r>
      <w:r w:rsidR="0001289C">
        <w:rPr>
          <w:rFonts w:ascii="Times New Roman" w:hAnsi="Times New Roman" w:cs="Times New Roman"/>
          <w:sz w:val="28"/>
          <w:szCs w:val="28"/>
        </w:rPr>
        <w:t xml:space="preserve">                                                     Сосновоборского сельсовета</w:t>
      </w:r>
    </w:p>
    <w:p w:rsidR="0001289C" w:rsidRDefault="0001289C" w:rsidP="00B84C59">
      <w:pPr>
        <w:spacing w:after="0"/>
        <w:rPr>
          <w:rFonts w:ascii="Times New Roman" w:hAnsi="Times New Roman" w:cs="Times New Roman"/>
          <w:sz w:val="28"/>
          <w:szCs w:val="28"/>
        </w:rPr>
      </w:pPr>
    </w:p>
    <w:p w:rsidR="0001289C" w:rsidRDefault="0001289C" w:rsidP="00B84C59">
      <w:pPr>
        <w:spacing w:after="0"/>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10 января 2002 года № 7-ФЗ «Об охране окружающей среды», руководствуясь Уставом </w:t>
      </w:r>
      <w:r>
        <w:rPr>
          <w:rFonts w:ascii="Times New Roman" w:hAnsi="Times New Roman" w:cs="Times New Roman"/>
          <w:sz w:val="28"/>
          <w:szCs w:val="28"/>
        </w:rPr>
        <w:t>Сосновоборского сельсовета</w:t>
      </w:r>
      <w:r w:rsidR="00781C83" w:rsidRPr="0001289C">
        <w:rPr>
          <w:rFonts w:ascii="Times New Roman" w:hAnsi="Times New Roman" w:cs="Times New Roman"/>
          <w:sz w:val="28"/>
          <w:szCs w:val="28"/>
        </w:rPr>
        <w:t xml:space="preserve">, в целях сохранения и обеспечения развития зеленого фонда, как одного из важнейших факторов создания и поддержания благоприятных экологических условий жизни, труда и отдыха населения на территории </w:t>
      </w:r>
      <w:r>
        <w:rPr>
          <w:rFonts w:ascii="Times New Roman" w:hAnsi="Times New Roman" w:cs="Times New Roman"/>
          <w:sz w:val="28"/>
          <w:szCs w:val="28"/>
        </w:rPr>
        <w:t>сельсовета</w:t>
      </w:r>
    </w:p>
    <w:p w:rsidR="00B84C59" w:rsidRDefault="00B84C59" w:rsidP="00B84C59">
      <w:pPr>
        <w:spacing w:after="0"/>
        <w:rPr>
          <w:rFonts w:ascii="Times New Roman" w:hAnsi="Times New Roman" w:cs="Times New Roman"/>
          <w:sz w:val="28"/>
          <w:szCs w:val="28"/>
        </w:rPr>
      </w:pPr>
    </w:p>
    <w:p w:rsidR="00B84C59" w:rsidRDefault="00781C83" w:rsidP="00B84C59">
      <w:pPr>
        <w:spacing w:after="0"/>
        <w:rPr>
          <w:rFonts w:ascii="Times New Roman" w:hAnsi="Times New Roman" w:cs="Times New Roman"/>
          <w:b/>
          <w:sz w:val="28"/>
          <w:szCs w:val="28"/>
        </w:rPr>
      </w:pPr>
      <w:r w:rsidRPr="0001289C">
        <w:rPr>
          <w:rFonts w:ascii="Times New Roman" w:hAnsi="Times New Roman" w:cs="Times New Roman"/>
          <w:b/>
          <w:sz w:val="28"/>
          <w:szCs w:val="28"/>
        </w:rPr>
        <w:t xml:space="preserve"> п</w:t>
      </w:r>
      <w:r w:rsidR="0001289C">
        <w:rPr>
          <w:rFonts w:ascii="Times New Roman" w:hAnsi="Times New Roman" w:cs="Times New Roman"/>
          <w:b/>
          <w:sz w:val="28"/>
          <w:szCs w:val="28"/>
        </w:rPr>
        <w:t xml:space="preserve"> </w:t>
      </w:r>
      <w:r w:rsidRPr="0001289C">
        <w:rPr>
          <w:rFonts w:ascii="Times New Roman" w:hAnsi="Times New Roman" w:cs="Times New Roman"/>
          <w:b/>
          <w:sz w:val="28"/>
          <w:szCs w:val="28"/>
        </w:rPr>
        <w:t>о</w:t>
      </w:r>
      <w:r w:rsidR="0001289C">
        <w:rPr>
          <w:rFonts w:ascii="Times New Roman" w:hAnsi="Times New Roman" w:cs="Times New Roman"/>
          <w:b/>
          <w:sz w:val="28"/>
          <w:szCs w:val="28"/>
        </w:rPr>
        <w:t xml:space="preserve"> </w:t>
      </w:r>
      <w:r w:rsidRPr="0001289C">
        <w:rPr>
          <w:rFonts w:ascii="Times New Roman" w:hAnsi="Times New Roman" w:cs="Times New Roman"/>
          <w:b/>
          <w:sz w:val="28"/>
          <w:szCs w:val="28"/>
        </w:rPr>
        <w:t>с</w:t>
      </w:r>
      <w:r w:rsidR="0001289C">
        <w:rPr>
          <w:rFonts w:ascii="Times New Roman" w:hAnsi="Times New Roman" w:cs="Times New Roman"/>
          <w:b/>
          <w:sz w:val="28"/>
          <w:szCs w:val="28"/>
        </w:rPr>
        <w:t xml:space="preserve"> </w:t>
      </w:r>
      <w:proofErr w:type="gramStart"/>
      <w:r w:rsidRPr="0001289C">
        <w:rPr>
          <w:rFonts w:ascii="Times New Roman" w:hAnsi="Times New Roman" w:cs="Times New Roman"/>
          <w:b/>
          <w:sz w:val="28"/>
          <w:szCs w:val="28"/>
        </w:rPr>
        <w:t>т</w:t>
      </w:r>
      <w:proofErr w:type="gramEnd"/>
      <w:r w:rsidR="0001289C">
        <w:rPr>
          <w:rFonts w:ascii="Times New Roman" w:hAnsi="Times New Roman" w:cs="Times New Roman"/>
          <w:b/>
          <w:sz w:val="28"/>
          <w:szCs w:val="28"/>
        </w:rPr>
        <w:t xml:space="preserve"> </w:t>
      </w:r>
      <w:r w:rsidRPr="0001289C">
        <w:rPr>
          <w:rFonts w:ascii="Times New Roman" w:hAnsi="Times New Roman" w:cs="Times New Roman"/>
          <w:b/>
          <w:sz w:val="28"/>
          <w:szCs w:val="28"/>
        </w:rPr>
        <w:t>а</w:t>
      </w:r>
      <w:r w:rsidR="0001289C">
        <w:rPr>
          <w:rFonts w:ascii="Times New Roman" w:hAnsi="Times New Roman" w:cs="Times New Roman"/>
          <w:b/>
          <w:sz w:val="28"/>
          <w:szCs w:val="28"/>
        </w:rPr>
        <w:t xml:space="preserve"> </w:t>
      </w:r>
      <w:r w:rsidRPr="0001289C">
        <w:rPr>
          <w:rFonts w:ascii="Times New Roman" w:hAnsi="Times New Roman" w:cs="Times New Roman"/>
          <w:b/>
          <w:sz w:val="28"/>
          <w:szCs w:val="28"/>
        </w:rPr>
        <w:t>н</w:t>
      </w:r>
      <w:r w:rsidR="0001289C">
        <w:rPr>
          <w:rFonts w:ascii="Times New Roman" w:hAnsi="Times New Roman" w:cs="Times New Roman"/>
          <w:b/>
          <w:sz w:val="28"/>
          <w:szCs w:val="28"/>
        </w:rPr>
        <w:t xml:space="preserve"> </w:t>
      </w:r>
      <w:r w:rsidRPr="0001289C">
        <w:rPr>
          <w:rFonts w:ascii="Times New Roman" w:hAnsi="Times New Roman" w:cs="Times New Roman"/>
          <w:b/>
          <w:sz w:val="28"/>
          <w:szCs w:val="28"/>
        </w:rPr>
        <w:t>о</w:t>
      </w:r>
      <w:r w:rsidR="0001289C">
        <w:rPr>
          <w:rFonts w:ascii="Times New Roman" w:hAnsi="Times New Roman" w:cs="Times New Roman"/>
          <w:b/>
          <w:sz w:val="28"/>
          <w:szCs w:val="28"/>
        </w:rPr>
        <w:t xml:space="preserve"> </w:t>
      </w:r>
      <w:r w:rsidRPr="0001289C">
        <w:rPr>
          <w:rFonts w:ascii="Times New Roman" w:hAnsi="Times New Roman" w:cs="Times New Roman"/>
          <w:b/>
          <w:sz w:val="28"/>
          <w:szCs w:val="28"/>
        </w:rPr>
        <w:t>в</w:t>
      </w:r>
      <w:r w:rsidR="0001289C">
        <w:rPr>
          <w:rFonts w:ascii="Times New Roman" w:hAnsi="Times New Roman" w:cs="Times New Roman"/>
          <w:b/>
          <w:sz w:val="28"/>
          <w:szCs w:val="28"/>
        </w:rPr>
        <w:t xml:space="preserve"> </w:t>
      </w:r>
      <w:r w:rsidRPr="0001289C">
        <w:rPr>
          <w:rFonts w:ascii="Times New Roman" w:hAnsi="Times New Roman" w:cs="Times New Roman"/>
          <w:b/>
          <w:sz w:val="28"/>
          <w:szCs w:val="28"/>
        </w:rPr>
        <w:t>л</w:t>
      </w:r>
      <w:r w:rsidR="0001289C">
        <w:rPr>
          <w:rFonts w:ascii="Times New Roman" w:hAnsi="Times New Roman" w:cs="Times New Roman"/>
          <w:b/>
          <w:sz w:val="28"/>
          <w:szCs w:val="28"/>
        </w:rPr>
        <w:t xml:space="preserve"> </w:t>
      </w:r>
      <w:r w:rsidRPr="0001289C">
        <w:rPr>
          <w:rFonts w:ascii="Times New Roman" w:hAnsi="Times New Roman" w:cs="Times New Roman"/>
          <w:b/>
          <w:sz w:val="28"/>
          <w:szCs w:val="28"/>
        </w:rPr>
        <w:t>я</w:t>
      </w:r>
      <w:r w:rsidR="0001289C">
        <w:rPr>
          <w:rFonts w:ascii="Times New Roman" w:hAnsi="Times New Roman" w:cs="Times New Roman"/>
          <w:b/>
          <w:sz w:val="28"/>
          <w:szCs w:val="28"/>
        </w:rPr>
        <w:t xml:space="preserve"> </w:t>
      </w:r>
      <w:r w:rsidRPr="0001289C">
        <w:rPr>
          <w:rFonts w:ascii="Times New Roman" w:hAnsi="Times New Roman" w:cs="Times New Roman"/>
          <w:b/>
          <w:sz w:val="28"/>
          <w:szCs w:val="28"/>
        </w:rPr>
        <w:t>ю:</w:t>
      </w:r>
    </w:p>
    <w:p w:rsidR="0001289C" w:rsidRPr="0001289C" w:rsidRDefault="00781C83" w:rsidP="00B84C59">
      <w:pPr>
        <w:spacing w:after="0"/>
        <w:rPr>
          <w:rFonts w:ascii="Times New Roman" w:hAnsi="Times New Roman" w:cs="Times New Roman"/>
          <w:b/>
          <w:sz w:val="28"/>
          <w:szCs w:val="28"/>
        </w:rPr>
      </w:pPr>
      <w:r w:rsidRPr="0001289C">
        <w:rPr>
          <w:rFonts w:ascii="Times New Roman" w:hAnsi="Times New Roman" w:cs="Times New Roman"/>
          <w:b/>
          <w:sz w:val="28"/>
          <w:szCs w:val="28"/>
        </w:rPr>
        <w:t xml:space="preserve"> </w:t>
      </w:r>
    </w:p>
    <w:p w:rsidR="00781C83" w:rsidRDefault="0001289C" w:rsidP="00B84C59">
      <w:pPr>
        <w:spacing w:after="0"/>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Утвердить Положение по содержанию, охране, защите, вырубке и восстановлению зеленых насаждений на территории </w:t>
      </w:r>
      <w:r>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(приложение № 1).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Утвердить методику расчета компенсационной стоимости за уничтожение зеленых насаждений в </w:t>
      </w:r>
      <w:r>
        <w:rPr>
          <w:rFonts w:ascii="Times New Roman" w:hAnsi="Times New Roman" w:cs="Times New Roman"/>
          <w:sz w:val="28"/>
          <w:szCs w:val="28"/>
        </w:rPr>
        <w:t>Сосновоборском сельсовете</w:t>
      </w:r>
      <w:r w:rsidR="00781C83" w:rsidRPr="0001289C">
        <w:rPr>
          <w:rFonts w:ascii="Times New Roman" w:hAnsi="Times New Roman" w:cs="Times New Roman"/>
          <w:sz w:val="28"/>
          <w:szCs w:val="28"/>
        </w:rPr>
        <w:t xml:space="preserve"> (приложение № 2).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Утвердить Положение по созданию и ведению администрацией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proofErr w:type="gramStart"/>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Реестра</w:t>
      </w:r>
      <w:proofErr w:type="gramEnd"/>
      <w:r w:rsidR="00781C83" w:rsidRPr="0001289C">
        <w:rPr>
          <w:rFonts w:ascii="Times New Roman" w:hAnsi="Times New Roman" w:cs="Times New Roman"/>
          <w:sz w:val="28"/>
          <w:szCs w:val="28"/>
        </w:rPr>
        <w:t xml:space="preserve"> учета зеленых насаждений (приложение № 3). </w:t>
      </w:r>
      <w:r w:rsidR="00C65A0A">
        <w:rPr>
          <w:rFonts w:ascii="Times New Roman" w:hAnsi="Times New Roman" w:cs="Times New Roman"/>
          <w:sz w:val="28"/>
          <w:szCs w:val="28"/>
        </w:rPr>
        <w:tab/>
      </w:r>
      <w:r w:rsidR="00781C83" w:rsidRPr="0001289C">
        <w:rPr>
          <w:rFonts w:ascii="Times New Roman" w:hAnsi="Times New Roman" w:cs="Times New Roman"/>
          <w:sz w:val="28"/>
          <w:szCs w:val="28"/>
        </w:rPr>
        <w:t xml:space="preserve">4. Контроль за выполнением настоящего постановления оставляю за собой. </w:t>
      </w:r>
      <w:r w:rsidR="00C65A0A">
        <w:rPr>
          <w:rFonts w:ascii="Times New Roman" w:hAnsi="Times New Roman" w:cs="Times New Roman"/>
          <w:sz w:val="28"/>
          <w:szCs w:val="28"/>
        </w:rPr>
        <w:t xml:space="preserve">                                                                                                                                        </w:t>
      </w:r>
      <w:r w:rsidR="00C65A0A">
        <w:rPr>
          <w:rFonts w:ascii="Times New Roman" w:hAnsi="Times New Roman" w:cs="Times New Roman"/>
          <w:sz w:val="28"/>
          <w:szCs w:val="28"/>
        </w:rPr>
        <w:tab/>
      </w:r>
      <w:r w:rsidR="00781C83" w:rsidRPr="0001289C">
        <w:rPr>
          <w:rFonts w:ascii="Times New Roman" w:hAnsi="Times New Roman" w:cs="Times New Roman"/>
          <w:sz w:val="28"/>
          <w:szCs w:val="28"/>
        </w:rPr>
        <w:t xml:space="preserve">5. Настоящее постановление вступает в силу со дня его обнародования. </w:t>
      </w:r>
    </w:p>
    <w:p w:rsidR="00C65A0A" w:rsidRDefault="00C65A0A" w:rsidP="00C65A0A">
      <w:pPr>
        <w:rPr>
          <w:rFonts w:ascii="Times New Roman" w:hAnsi="Times New Roman" w:cs="Times New Roman"/>
          <w:sz w:val="28"/>
          <w:szCs w:val="28"/>
        </w:rPr>
      </w:pPr>
    </w:p>
    <w:p w:rsidR="00C65A0A" w:rsidRDefault="00C65A0A" w:rsidP="00C65A0A">
      <w:pPr>
        <w:rPr>
          <w:rFonts w:ascii="Times New Roman" w:hAnsi="Times New Roman" w:cs="Times New Roman"/>
          <w:sz w:val="28"/>
          <w:szCs w:val="28"/>
        </w:rPr>
      </w:pPr>
    </w:p>
    <w:p w:rsidR="00C65A0A" w:rsidRDefault="00C65A0A" w:rsidP="00C65A0A">
      <w:pPr>
        <w:rPr>
          <w:rFonts w:ascii="Times New Roman" w:hAnsi="Times New Roman" w:cs="Times New Roman"/>
          <w:sz w:val="28"/>
          <w:szCs w:val="28"/>
        </w:rPr>
      </w:pPr>
      <w:r>
        <w:rPr>
          <w:rFonts w:ascii="Times New Roman" w:hAnsi="Times New Roman" w:cs="Times New Roman"/>
          <w:sz w:val="28"/>
          <w:szCs w:val="28"/>
        </w:rPr>
        <w:t>Глава сельсовета                                                                                      Н.В.Ельчин</w:t>
      </w:r>
    </w:p>
    <w:p w:rsidR="00C65A0A" w:rsidRDefault="00C65A0A" w:rsidP="00C65A0A">
      <w:pPr>
        <w:rPr>
          <w:rFonts w:ascii="Times New Roman" w:hAnsi="Times New Roman" w:cs="Times New Roman"/>
          <w:sz w:val="28"/>
          <w:szCs w:val="28"/>
        </w:rPr>
      </w:pPr>
    </w:p>
    <w:p w:rsidR="00C65A0A" w:rsidRDefault="00C65A0A" w:rsidP="00C65A0A">
      <w:pPr>
        <w:rPr>
          <w:rFonts w:ascii="Times New Roman" w:hAnsi="Times New Roman" w:cs="Times New Roman"/>
          <w:sz w:val="28"/>
          <w:szCs w:val="28"/>
        </w:rPr>
      </w:pPr>
    </w:p>
    <w:p w:rsidR="00C65A0A" w:rsidRDefault="00C65A0A" w:rsidP="00C65A0A">
      <w:pPr>
        <w:rPr>
          <w:rFonts w:ascii="Times New Roman" w:hAnsi="Times New Roman" w:cs="Times New Roman"/>
          <w:sz w:val="28"/>
          <w:szCs w:val="28"/>
        </w:rPr>
      </w:pPr>
    </w:p>
    <w:p w:rsidR="00C65A0A" w:rsidRDefault="00C65A0A" w:rsidP="00C65A0A">
      <w:pPr>
        <w:rPr>
          <w:rFonts w:ascii="Times New Roman" w:hAnsi="Times New Roman" w:cs="Times New Roman"/>
          <w:sz w:val="28"/>
          <w:szCs w:val="28"/>
        </w:rPr>
      </w:pPr>
    </w:p>
    <w:p w:rsidR="00C65A0A" w:rsidRDefault="00C65A0A" w:rsidP="00C65A0A">
      <w:pPr>
        <w:rPr>
          <w:rFonts w:ascii="Times New Roman" w:hAnsi="Times New Roman" w:cs="Times New Roman"/>
          <w:sz w:val="28"/>
          <w:szCs w:val="28"/>
        </w:rPr>
      </w:pPr>
    </w:p>
    <w:tbl>
      <w:tblPr>
        <w:tblStyle w:val="a7"/>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C65A0A" w:rsidTr="00C65A0A">
        <w:tc>
          <w:tcPr>
            <w:tcW w:w="4247" w:type="dxa"/>
          </w:tcPr>
          <w:p w:rsidR="00C65A0A" w:rsidRDefault="00C65A0A" w:rsidP="00B84C59">
            <w:pPr>
              <w:rPr>
                <w:rFonts w:ascii="Times New Roman" w:hAnsi="Times New Roman" w:cs="Times New Roman"/>
                <w:sz w:val="28"/>
                <w:szCs w:val="28"/>
              </w:rPr>
            </w:pPr>
            <w:r w:rsidRPr="0001289C">
              <w:rPr>
                <w:rFonts w:ascii="Times New Roman" w:hAnsi="Times New Roman" w:cs="Times New Roman"/>
                <w:sz w:val="28"/>
                <w:szCs w:val="28"/>
              </w:rPr>
              <w:lastRenderedPageBreak/>
              <w:t xml:space="preserve">Приложение №1 </w:t>
            </w:r>
          </w:p>
          <w:p w:rsidR="00C65A0A" w:rsidRDefault="00C65A0A" w:rsidP="00B84C59">
            <w:pPr>
              <w:rPr>
                <w:rFonts w:ascii="Times New Roman" w:hAnsi="Times New Roman" w:cs="Times New Roman"/>
                <w:sz w:val="28"/>
                <w:szCs w:val="28"/>
              </w:rPr>
            </w:pPr>
            <w:r>
              <w:rPr>
                <w:rFonts w:ascii="Times New Roman" w:hAnsi="Times New Roman" w:cs="Times New Roman"/>
                <w:sz w:val="28"/>
                <w:szCs w:val="28"/>
              </w:rPr>
              <w:t>к постановлению</w:t>
            </w:r>
            <w:r w:rsidRPr="0001289C">
              <w:rPr>
                <w:rFonts w:ascii="Times New Roman" w:hAnsi="Times New Roman" w:cs="Times New Roman"/>
                <w:sz w:val="28"/>
                <w:szCs w:val="28"/>
              </w:rPr>
              <w:t xml:space="preserve"> </w:t>
            </w:r>
          </w:p>
          <w:p w:rsidR="00C65A0A" w:rsidRDefault="00C65A0A" w:rsidP="00B84C59">
            <w:pPr>
              <w:rPr>
                <w:rFonts w:ascii="Times New Roman" w:hAnsi="Times New Roman" w:cs="Times New Roman"/>
                <w:sz w:val="28"/>
                <w:szCs w:val="28"/>
              </w:rPr>
            </w:pPr>
            <w:r w:rsidRPr="0001289C">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r w:rsidRPr="0001289C">
              <w:rPr>
                <w:rFonts w:ascii="Times New Roman" w:hAnsi="Times New Roman" w:cs="Times New Roman"/>
                <w:sz w:val="28"/>
                <w:szCs w:val="28"/>
              </w:rPr>
              <w:t xml:space="preserve">  </w:t>
            </w:r>
          </w:p>
          <w:p w:rsidR="00C65A0A" w:rsidRDefault="00C65A0A" w:rsidP="00B84C59">
            <w:pPr>
              <w:rPr>
                <w:rFonts w:ascii="Times New Roman" w:hAnsi="Times New Roman" w:cs="Times New Roman"/>
                <w:sz w:val="28"/>
                <w:szCs w:val="28"/>
              </w:rPr>
            </w:pPr>
            <w:r>
              <w:rPr>
                <w:rFonts w:ascii="Times New Roman" w:hAnsi="Times New Roman" w:cs="Times New Roman"/>
                <w:sz w:val="28"/>
                <w:szCs w:val="28"/>
              </w:rPr>
              <w:t>от 03</w:t>
            </w:r>
            <w:r w:rsidRPr="0001289C">
              <w:rPr>
                <w:rFonts w:ascii="Times New Roman" w:hAnsi="Times New Roman" w:cs="Times New Roman"/>
                <w:sz w:val="28"/>
                <w:szCs w:val="28"/>
              </w:rPr>
              <w:t>.0</w:t>
            </w:r>
            <w:r>
              <w:rPr>
                <w:rFonts w:ascii="Times New Roman" w:hAnsi="Times New Roman" w:cs="Times New Roman"/>
                <w:sz w:val="28"/>
                <w:szCs w:val="28"/>
              </w:rPr>
              <w:t>2</w:t>
            </w:r>
            <w:r w:rsidRPr="0001289C">
              <w:rPr>
                <w:rFonts w:ascii="Times New Roman" w:hAnsi="Times New Roman" w:cs="Times New Roman"/>
                <w:sz w:val="28"/>
                <w:szCs w:val="28"/>
              </w:rPr>
              <w:t>.20</w:t>
            </w:r>
            <w:r>
              <w:rPr>
                <w:rFonts w:ascii="Times New Roman" w:hAnsi="Times New Roman" w:cs="Times New Roman"/>
                <w:sz w:val="28"/>
                <w:szCs w:val="28"/>
              </w:rPr>
              <w:t>20 г. № 10</w:t>
            </w:r>
          </w:p>
        </w:tc>
      </w:tr>
    </w:tbl>
    <w:p w:rsidR="00C65A0A" w:rsidRDefault="00C65A0A">
      <w:pPr>
        <w:rPr>
          <w:rFonts w:ascii="Times New Roman" w:hAnsi="Times New Roman" w:cs="Times New Roman"/>
          <w:sz w:val="28"/>
          <w:szCs w:val="28"/>
        </w:rPr>
      </w:pPr>
    </w:p>
    <w:p w:rsidR="00C65A0A" w:rsidRDefault="00781C83" w:rsidP="00C65A0A">
      <w:pPr>
        <w:jc w:val="center"/>
        <w:rPr>
          <w:rFonts w:ascii="Times New Roman" w:hAnsi="Times New Roman" w:cs="Times New Roman"/>
          <w:sz w:val="28"/>
          <w:szCs w:val="28"/>
        </w:rPr>
      </w:pPr>
      <w:r w:rsidRPr="0001289C">
        <w:rPr>
          <w:rFonts w:ascii="Times New Roman" w:hAnsi="Times New Roman" w:cs="Times New Roman"/>
          <w:sz w:val="28"/>
          <w:szCs w:val="28"/>
        </w:rPr>
        <w:t xml:space="preserve">ПОЛОЖЕНИЕ </w:t>
      </w:r>
      <w:r w:rsidR="00C65A0A">
        <w:rPr>
          <w:rFonts w:ascii="Times New Roman" w:hAnsi="Times New Roman" w:cs="Times New Roman"/>
          <w:sz w:val="28"/>
          <w:szCs w:val="28"/>
        </w:rPr>
        <w:t xml:space="preserve">                                                                                                                               </w:t>
      </w:r>
      <w:r w:rsidRPr="0001289C">
        <w:rPr>
          <w:rFonts w:ascii="Times New Roman" w:hAnsi="Times New Roman" w:cs="Times New Roman"/>
          <w:sz w:val="28"/>
          <w:szCs w:val="28"/>
        </w:rPr>
        <w:t xml:space="preserve">по содержанию, охране, защите, вырубке и восстановлению зеленых </w:t>
      </w:r>
      <w:r w:rsidR="00C65A0A">
        <w:rPr>
          <w:rFonts w:ascii="Times New Roman" w:hAnsi="Times New Roman" w:cs="Times New Roman"/>
          <w:sz w:val="28"/>
          <w:szCs w:val="28"/>
        </w:rPr>
        <w:t xml:space="preserve">                             </w:t>
      </w:r>
      <w:r w:rsidRPr="0001289C">
        <w:rPr>
          <w:rFonts w:ascii="Times New Roman" w:hAnsi="Times New Roman" w:cs="Times New Roman"/>
          <w:sz w:val="28"/>
          <w:szCs w:val="28"/>
        </w:rPr>
        <w:t xml:space="preserve">насаждений на территории </w:t>
      </w:r>
      <w:r w:rsidR="00C65A0A">
        <w:rPr>
          <w:rFonts w:ascii="Times New Roman" w:hAnsi="Times New Roman" w:cs="Times New Roman"/>
          <w:sz w:val="28"/>
          <w:szCs w:val="28"/>
        </w:rPr>
        <w:t>Сосновоборского</w:t>
      </w:r>
      <w:r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p>
    <w:p w:rsidR="00C65A0A" w:rsidRDefault="00C65A0A">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Настоящее Положение по содержанию, охране, защите вырубке и восстановлению зеленых насаждений на территории </w:t>
      </w:r>
      <w:r>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proofErr w:type="gramStart"/>
      <w:r>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proofErr w:type="gramEnd"/>
      <w:r w:rsidR="00781C83" w:rsidRPr="0001289C">
        <w:rPr>
          <w:rFonts w:ascii="Times New Roman" w:hAnsi="Times New Roman" w:cs="Times New Roman"/>
          <w:sz w:val="28"/>
          <w:szCs w:val="28"/>
        </w:rPr>
        <w:t xml:space="preserve">далее - Положение) разработано в целях регулирования общественных отношений в области содержания, охраны и восстановления зеленых насаждений на территории </w:t>
      </w:r>
      <w:r>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(далее – территории </w:t>
      </w:r>
      <w:r>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Правовую основу настоящего Положения составляют Конституция Российской Федерации, Земельный кодекс Российской Федерации, Федеральный закон от 10 января 2002 года №7-ФЗ «Об охране окружающей среды», Федеральный закон от 6 октября 2003 года №131-ФЗ «Об общих принципах организации местного самоуправления в Российской Федерации», муниципальные правовые акты администрации </w:t>
      </w:r>
      <w:r>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proofErr w:type="gramStart"/>
      <w:r>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proofErr w:type="gramEnd"/>
      <w:r w:rsidR="00781C83" w:rsidRPr="0001289C">
        <w:rPr>
          <w:rFonts w:ascii="Times New Roman" w:hAnsi="Times New Roman" w:cs="Times New Roman"/>
          <w:sz w:val="28"/>
          <w:szCs w:val="28"/>
        </w:rPr>
        <w:t xml:space="preserve"> </w:t>
      </w:r>
    </w:p>
    <w:p w:rsidR="00C65A0A" w:rsidRDefault="00781C83" w:rsidP="00C65A0A">
      <w:pPr>
        <w:jc w:val="center"/>
        <w:rPr>
          <w:rFonts w:ascii="Times New Roman" w:hAnsi="Times New Roman" w:cs="Times New Roman"/>
          <w:sz w:val="28"/>
          <w:szCs w:val="28"/>
        </w:rPr>
      </w:pPr>
      <w:r w:rsidRPr="0001289C">
        <w:rPr>
          <w:rFonts w:ascii="Times New Roman" w:hAnsi="Times New Roman" w:cs="Times New Roman"/>
          <w:sz w:val="28"/>
          <w:szCs w:val="28"/>
        </w:rPr>
        <w:t>Глава 1. Общие положения</w:t>
      </w:r>
    </w:p>
    <w:p w:rsidR="00C65A0A" w:rsidRDefault="00C65A0A">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1. Основные понятия </w:t>
      </w:r>
    </w:p>
    <w:p w:rsidR="00EA1934" w:rsidRDefault="00C65A0A">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Для целей настоящего Положения используются следующие основные понятия: </w:t>
      </w:r>
      <w:r w:rsidR="00EA1934">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зеленые насаждения - древесно-кустарниковая и травянистая растительность естественного и искусственного происхождения, выполняющая </w:t>
      </w:r>
      <w:proofErr w:type="spellStart"/>
      <w:r w:rsidR="00781C83" w:rsidRPr="0001289C">
        <w:rPr>
          <w:rFonts w:ascii="Times New Roman" w:hAnsi="Times New Roman" w:cs="Times New Roman"/>
          <w:sz w:val="28"/>
          <w:szCs w:val="28"/>
        </w:rPr>
        <w:t>средообразующие</w:t>
      </w:r>
      <w:proofErr w:type="spellEnd"/>
      <w:r w:rsidR="00781C83" w:rsidRPr="0001289C">
        <w:rPr>
          <w:rFonts w:ascii="Times New Roman" w:hAnsi="Times New Roman" w:cs="Times New Roman"/>
          <w:sz w:val="28"/>
          <w:szCs w:val="28"/>
        </w:rPr>
        <w:t xml:space="preserve">, рекреационные, санитарно-гигиенические, экологические и эстетические функции; </w:t>
      </w:r>
      <w:r w:rsidR="00EA1934">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дерево - многолетнее растение с четко выраженным стволом, несущими боковыми ветвями и верхушечным побегом; </w:t>
      </w:r>
      <w:r w:rsidR="00EA1934">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3) кустарник - многолетнее растение, ветвящееся у самой поверхности почвы и не имеющее во взрослом состоянии главного ствола;</w:t>
      </w:r>
      <w:r w:rsidR="00EA1934">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травяной покров - газон, естественная травяная растительность; </w:t>
      </w:r>
      <w:r w:rsidR="00EA1934">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5) цветник - участок геометрической или свободной формы с высаженными одно-, двух- или многолетними цветочными растениями; </w:t>
      </w:r>
      <w:r w:rsidR="00EA1934">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6) заросли - деревья и (или) кустарники самосевного и порослевого происхождения, образующие единый сомкнутый полог; </w:t>
      </w:r>
      <w:r w:rsidR="00EA1934">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7) охрана зеленых насаждений - система мер, направленных на защиту зеленых насаждений от негативного воздействия хозяйственной и иной деятельности, включающая в том числе и борьбу с болезнями и вредителями растений;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8) содержание зеленых насаждений - деятельность по поддержанию </w:t>
      </w:r>
      <w:r w:rsidR="00781C83" w:rsidRPr="0001289C">
        <w:rPr>
          <w:rFonts w:ascii="Times New Roman" w:hAnsi="Times New Roman" w:cs="Times New Roman"/>
          <w:sz w:val="28"/>
          <w:szCs w:val="28"/>
        </w:rPr>
        <w:lastRenderedPageBreak/>
        <w:t xml:space="preserve">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9) повреждение зеленых насаждений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w:t>
      </w:r>
      <w:r w:rsidR="00EA1934">
        <w:rPr>
          <w:rFonts w:ascii="Times New Roman" w:hAnsi="Times New Roman" w:cs="Times New Roman"/>
          <w:sz w:val="28"/>
          <w:szCs w:val="28"/>
        </w:rPr>
        <w:t xml:space="preserve">лекущее прекращение их роста;                                                  </w:t>
      </w:r>
      <w:r w:rsidR="00EA1934">
        <w:rPr>
          <w:rFonts w:ascii="Times New Roman" w:hAnsi="Times New Roman" w:cs="Times New Roman"/>
          <w:sz w:val="28"/>
          <w:szCs w:val="28"/>
        </w:rPr>
        <w:tab/>
      </w:r>
      <w:r w:rsidR="00781C83" w:rsidRPr="0001289C">
        <w:rPr>
          <w:rFonts w:ascii="Times New Roman" w:hAnsi="Times New Roman" w:cs="Times New Roman"/>
          <w:sz w:val="28"/>
          <w:szCs w:val="28"/>
        </w:rPr>
        <w:t xml:space="preserve">10) уничтожение зеленых насаждений - механическое, термическое, биологическое или химическое воздействие на зеленые насаждения,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 </w:t>
      </w:r>
      <w:r w:rsidR="00EA1934">
        <w:rPr>
          <w:rFonts w:ascii="Times New Roman" w:hAnsi="Times New Roman" w:cs="Times New Roman"/>
          <w:sz w:val="28"/>
          <w:szCs w:val="28"/>
        </w:rPr>
        <w:t xml:space="preserve">                                       </w:t>
      </w:r>
      <w:r w:rsidR="00EA1934">
        <w:rPr>
          <w:rFonts w:ascii="Times New Roman" w:hAnsi="Times New Roman" w:cs="Times New Roman"/>
          <w:sz w:val="28"/>
          <w:szCs w:val="28"/>
        </w:rPr>
        <w:tab/>
      </w:r>
      <w:r w:rsidR="00781C83" w:rsidRPr="0001289C">
        <w:rPr>
          <w:rFonts w:ascii="Times New Roman" w:hAnsi="Times New Roman" w:cs="Times New Roman"/>
          <w:sz w:val="28"/>
          <w:szCs w:val="28"/>
        </w:rPr>
        <w:t xml:space="preserve">11) аварийно-опасные деревья - деревья, представляющие опасность для жизни и здоровья граждан, имущества и создающие аварийно-опасные ситуации; </w:t>
      </w:r>
      <w:r w:rsidR="00EA1934">
        <w:rPr>
          <w:rFonts w:ascii="Times New Roman" w:hAnsi="Times New Roman" w:cs="Times New Roman"/>
          <w:sz w:val="28"/>
          <w:szCs w:val="28"/>
        </w:rPr>
        <w:t xml:space="preserve">                                                                                                                                                    </w:t>
      </w:r>
      <w:r w:rsidR="00EA1934">
        <w:rPr>
          <w:rFonts w:ascii="Times New Roman" w:hAnsi="Times New Roman" w:cs="Times New Roman"/>
          <w:sz w:val="28"/>
          <w:szCs w:val="28"/>
        </w:rPr>
        <w:tab/>
      </w:r>
      <w:r w:rsidR="00781C83" w:rsidRPr="0001289C">
        <w:rPr>
          <w:rFonts w:ascii="Times New Roman" w:hAnsi="Times New Roman" w:cs="Times New Roman"/>
          <w:sz w:val="28"/>
          <w:szCs w:val="28"/>
        </w:rPr>
        <w:t xml:space="preserve">12) сухостойные деревья и кустарники - деревья и кустарники, утратившие физиологическую устойчивость и подлежащие вырубке; </w:t>
      </w:r>
      <w:r w:rsidR="00EA1934">
        <w:rPr>
          <w:rFonts w:ascii="Times New Roman" w:hAnsi="Times New Roman" w:cs="Times New Roman"/>
          <w:sz w:val="28"/>
          <w:szCs w:val="28"/>
        </w:rPr>
        <w:t xml:space="preserve">                                           </w:t>
      </w:r>
      <w:r w:rsidR="00EA1934">
        <w:rPr>
          <w:rFonts w:ascii="Times New Roman" w:hAnsi="Times New Roman" w:cs="Times New Roman"/>
          <w:sz w:val="28"/>
          <w:szCs w:val="28"/>
        </w:rPr>
        <w:tab/>
      </w:r>
      <w:r w:rsidR="00781C83" w:rsidRPr="0001289C">
        <w:rPr>
          <w:rFonts w:ascii="Times New Roman" w:hAnsi="Times New Roman" w:cs="Times New Roman"/>
          <w:sz w:val="28"/>
          <w:szCs w:val="28"/>
        </w:rPr>
        <w:t xml:space="preserve">12.1) 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органом местного самоуправления </w:t>
      </w:r>
      <w:r>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r w:rsidR="00EA1934">
        <w:rPr>
          <w:rFonts w:ascii="Times New Roman" w:hAnsi="Times New Roman" w:cs="Times New Roman"/>
          <w:sz w:val="28"/>
          <w:szCs w:val="28"/>
        </w:rPr>
        <w:t xml:space="preserve">                                                                                                                                                 </w:t>
      </w:r>
      <w:r w:rsidR="00EA1934">
        <w:rPr>
          <w:rFonts w:ascii="Times New Roman" w:hAnsi="Times New Roman" w:cs="Times New Roman"/>
          <w:sz w:val="28"/>
          <w:szCs w:val="28"/>
        </w:rPr>
        <w:tab/>
      </w:r>
      <w:r w:rsidR="00781C83" w:rsidRPr="0001289C">
        <w:rPr>
          <w:rFonts w:ascii="Times New Roman" w:hAnsi="Times New Roman" w:cs="Times New Roman"/>
          <w:sz w:val="28"/>
          <w:szCs w:val="28"/>
        </w:rPr>
        <w:t xml:space="preserve">13) </w:t>
      </w:r>
      <w:r w:rsidR="002F1ADE">
        <w:rPr>
          <w:rFonts w:ascii="Times New Roman" w:hAnsi="Times New Roman" w:cs="Times New Roman"/>
          <w:sz w:val="28"/>
          <w:szCs w:val="28"/>
        </w:rPr>
        <w:t>разрешение на вырубку</w:t>
      </w:r>
      <w:r w:rsidR="00781C83" w:rsidRPr="0001289C">
        <w:rPr>
          <w:rFonts w:ascii="Times New Roman" w:hAnsi="Times New Roman" w:cs="Times New Roman"/>
          <w:sz w:val="28"/>
          <w:szCs w:val="28"/>
        </w:rPr>
        <w:t xml:space="preserve"> - разрешительный документ, выданный уполномоченным органом местного самоуправления, дающий право на выполнение работ по вырубке (уничтожению), санитарной рубке, санитарной, омолаживающей или формовочной обрезке зеленых насаждений; </w:t>
      </w:r>
      <w:r w:rsidR="00EA1934">
        <w:rPr>
          <w:rFonts w:ascii="Times New Roman" w:hAnsi="Times New Roman" w:cs="Times New Roman"/>
          <w:sz w:val="28"/>
          <w:szCs w:val="28"/>
        </w:rPr>
        <w:t xml:space="preserve">                                                                </w:t>
      </w:r>
      <w:r w:rsidR="00EA1934">
        <w:rPr>
          <w:rFonts w:ascii="Times New Roman" w:hAnsi="Times New Roman" w:cs="Times New Roman"/>
          <w:sz w:val="28"/>
          <w:szCs w:val="28"/>
        </w:rPr>
        <w:tab/>
      </w:r>
      <w:r w:rsidR="00781C83" w:rsidRPr="0001289C">
        <w:rPr>
          <w:rFonts w:ascii="Times New Roman" w:hAnsi="Times New Roman" w:cs="Times New Roman"/>
          <w:sz w:val="28"/>
          <w:szCs w:val="28"/>
        </w:rPr>
        <w:t xml:space="preserve">14) инвентаризация зеленых насаждений - процесс регистрации информации о количестве зеленых насаждений на территориях поселений, городских округов,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r w:rsidR="00EA1934">
        <w:rPr>
          <w:rFonts w:ascii="Times New Roman" w:hAnsi="Times New Roman" w:cs="Times New Roman"/>
          <w:sz w:val="28"/>
          <w:szCs w:val="28"/>
        </w:rPr>
        <w:t xml:space="preserve">                                                </w:t>
      </w:r>
      <w:r w:rsidR="00EA1934">
        <w:rPr>
          <w:rFonts w:ascii="Times New Roman" w:hAnsi="Times New Roman" w:cs="Times New Roman"/>
          <w:sz w:val="28"/>
          <w:szCs w:val="28"/>
        </w:rPr>
        <w:tab/>
      </w:r>
      <w:r w:rsidR="00781C83" w:rsidRPr="0001289C">
        <w:rPr>
          <w:rFonts w:ascii="Times New Roman" w:hAnsi="Times New Roman" w:cs="Times New Roman"/>
          <w:sz w:val="28"/>
          <w:szCs w:val="28"/>
        </w:rPr>
        <w:t xml:space="preserve">15) компенсационное озеленение - деятельность органов местного самоуправления по созданию зеленых насаждений взамен уничтоженных и их сохранению до полной приживаемости на территориях поселений, городских округов; </w:t>
      </w:r>
      <w:r w:rsidR="00EA1934">
        <w:rPr>
          <w:rFonts w:ascii="Times New Roman" w:hAnsi="Times New Roman" w:cs="Times New Roman"/>
          <w:sz w:val="28"/>
          <w:szCs w:val="28"/>
        </w:rPr>
        <w:t xml:space="preserve">                                                                                                                                        </w:t>
      </w:r>
      <w:r w:rsidR="00EA1934">
        <w:rPr>
          <w:rFonts w:ascii="Times New Roman" w:hAnsi="Times New Roman" w:cs="Times New Roman"/>
          <w:sz w:val="28"/>
          <w:szCs w:val="28"/>
        </w:rPr>
        <w:tab/>
      </w:r>
      <w:r w:rsidR="00781C83" w:rsidRPr="0001289C">
        <w:rPr>
          <w:rFonts w:ascii="Times New Roman" w:hAnsi="Times New Roman" w:cs="Times New Roman"/>
          <w:sz w:val="28"/>
          <w:szCs w:val="28"/>
        </w:rPr>
        <w:t xml:space="preserve">16) компенсационная стоимость зеленых насаждений - денежная оценка стоимости зеленых насаждений, устанавливаемая для учета их ценности в целях осуществления компенсационного озеленения. </w:t>
      </w:r>
    </w:p>
    <w:p w:rsidR="00EA1934" w:rsidRDefault="00EA1934">
      <w:pPr>
        <w:rPr>
          <w:rFonts w:ascii="Times New Roman" w:hAnsi="Times New Roman" w:cs="Times New Roman"/>
          <w:sz w:val="28"/>
          <w:szCs w:val="28"/>
        </w:rPr>
      </w:pPr>
    </w:p>
    <w:p w:rsidR="00EA1934" w:rsidRDefault="00EA1934">
      <w:pPr>
        <w:rPr>
          <w:rFonts w:ascii="Times New Roman" w:hAnsi="Times New Roman" w:cs="Times New Roman"/>
          <w:sz w:val="28"/>
          <w:szCs w:val="28"/>
        </w:rPr>
      </w:pPr>
    </w:p>
    <w:p w:rsidR="00EA1934" w:rsidRDefault="00EA1934">
      <w:pPr>
        <w:rPr>
          <w:rFonts w:ascii="Times New Roman" w:hAnsi="Times New Roman" w:cs="Times New Roman"/>
          <w:sz w:val="28"/>
          <w:szCs w:val="28"/>
        </w:rPr>
      </w:pPr>
    </w:p>
    <w:p w:rsidR="00EA1934" w:rsidRDefault="00EA1934">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2. Озелененные территории поселения </w:t>
      </w:r>
    </w:p>
    <w:p w:rsidR="00EA1934" w:rsidRDefault="00EA1934">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Единый зеленый фонд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включает в себя озелененные и лесопарковые территории всех категорий и видов, расположенные в пределах границ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w:t>
      </w:r>
      <w:r>
        <w:rPr>
          <w:rFonts w:ascii="Times New Roman" w:hAnsi="Times New Roman" w:cs="Times New Roman"/>
          <w:sz w:val="28"/>
          <w:szCs w:val="28"/>
        </w:rPr>
        <w:t xml:space="preserve">                                                                </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Выделяются три основные категории озелененных территорий, каждая из которых имеет свои функциональные особенности по отношению к гражданскому обороту (отношения к собственности, продаже, аренде), режимам пользования и способам хозяйствования: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озелененные территории общего пользования – территории, используемые для рекреации всего населения поселения (сады, парки, парки культуры и отдыха, мемориальные комплексы, скверы, бульвары, улицы и транспортные магистрали, набережные, лесопарки, </w:t>
      </w:r>
      <w:proofErr w:type="spellStart"/>
      <w:r w:rsidR="00781C83" w:rsidRPr="0001289C">
        <w:rPr>
          <w:rFonts w:ascii="Times New Roman" w:hAnsi="Times New Roman" w:cs="Times New Roman"/>
          <w:sz w:val="28"/>
          <w:szCs w:val="28"/>
        </w:rPr>
        <w:t>гидропарки</w:t>
      </w:r>
      <w:proofErr w:type="spellEnd"/>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озелененные территории ограниченного пользования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озелененные территории специального назначения – территории, используемые для экранирования, ассимиляции и фильтрации загрязнителей атмосферного воздуха и повышения комфортности микроклимата (питомники, цветочно-оранжерейные хозяйства, выставки, ботанические, дендрологические и зоологические сады, кладбища, особо охр</w:t>
      </w:r>
      <w:r>
        <w:rPr>
          <w:rFonts w:ascii="Times New Roman" w:hAnsi="Times New Roman" w:cs="Times New Roman"/>
          <w:sz w:val="28"/>
          <w:szCs w:val="28"/>
        </w:rPr>
        <w:t xml:space="preserve">аняемые природные территории).                       </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Хозяйственная и иная деятельность на озелененных территориях осуществляется с соблюдением требований по охране зеленых насаждений, установленных законодательством Российской Федерации, законодательством </w:t>
      </w:r>
      <w:r>
        <w:rPr>
          <w:rFonts w:ascii="Times New Roman" w:hAnsi="Times New Roman" w:cs="Times New Roman"/>
          <w:sz w:val="28"/>
          <w:szCs w:val="28"/>
        </w:rPr>
        <w:t>Амурской области</w:t>
      </w:r>
      <w:r w:rsidR="00781C83" w:rsidRPr="0001289C">
        <w:rPr>
          <w:rFonts w:ascii="Times New Roman" w:hAnsi="Times New Roman" w:cs="Times New Roman"/>
          <w:sz w:val="28"/>
          <w:szCs w:val="28"/>
        </w:rPr>
        <w:t xml:space="preserve"> и настоящим Положением. </w:t>
      </w:r>
    </w:p>
    <w:p w:rsidR="00EA1934" w:rsidRDefault="00EA1934">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3. Охрана зеленых насаждений </w:t>
      </w:r>
    </w:p>
    <w:p w:rsidR="00857610" w:rsidRDefault="00EA1934">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Охране подлежат все зеленые насаждения, расположенные на территории поселения, независимо от форм собственности на земельные участки, на которых эти насаждения расположены.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 соблюдать требования градостроительных регламентов и договоров, в том числе регулирующих порядок содержания зеленых насаждений. Хозяйственная, градостроительная и иная деятельность на территории поселения осуществляется с соблюдением требований по охране зеленых насаждений, установленных законодательством Российской Федерации, </w:t>
      </w:r>
      <w:r>
        <w:rPr>
          <w:rFonts w:ascii="Times New Roman" w:hAnsi="Times New Roman" w:cs="Times New Roman"/>
          <w:sz w:val="28"/>
          <w:szCs w:val="28"/>
        </w:rPr>
        <w:t>областным</w:t>
      </w:r>
      <w:r w:rsidR="00781C83" w:rsidRPr="0001289C">
        <w:rPr>
          <w:rFonts w:ascii="Times New Roman" w:hAnsi="Times New Roman" w:cs="Times New Roman"/>
          <w:sz w:val="28"/>
          <w:szCs w:val="28"/>
        </w:rPr>
        <w:t xml:space="preserve"> законодательством и нормативными муниципальными правовыми актами администрации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Настоящее Положение не применяется к отношениям в сфере охраны </w:t>
      </w:r>
      <w:r w:rsidR="00781C83" w:rsidRPr="0001289C">
        <w:rPr>
          <w:rFonts w:ascii="Times New Roman" w:hAnsi="Times New Roman" w:cs="Times New Roman"/>
          <w:sz w:val="28"/>
          <w:szCs w:val="28"/>
        </w:rPr>
        <w:lastRenderedPageBreak/>
        <w:t xml:space="preserve">зеленых насаждений, расположенных на землях населенных пунктов независимо от формы собственности, за исключением земельных участков,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 земельных участков, расположенных на особо охраняемых территориях и землях лесного фонда.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Действие настоящего Положения может распространяться на отношения в сфере охраны зеленых насаждений, расположенных на участках, предоставленных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в отдельный перечень древесных пород, требующих особой охраны.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3. Если иное не установлено действующим законодательством, то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кроме случаев размещения объектов капитального строительства в соответствии с основными и условно разрешенными видами использования земельных участков, установленных Правилами землеп</w:t>
      </w:r>
      <w:r w:rsidR="00857610">
        <w:rPr>
          <w:rFonts w:ascii="Times New Roman" w:hAnsi="Times New Roman" w:cs="Times New Roman"/>
          <w:sz w:val="28"/>
          <w:szCs w:val="28"/>
        </w:rPr>
        <w:t>ользования и застройки территории</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proofErr w:type="gramStart"/>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proofErr w:type="gramEnd"/>
      <w:r w:rsidR="00781C83" w:rsidRPr="0001289C">
        <w:rPr>
          <w:rFonts w:ascii="Times New Roman" w:hAnsi="Times New Roman" w:cs="Times New Roman"/>
          <w:sz w:val="28"/>
          <w:szCs w:val="28"/>
        </w:rPr>
        <w:t xml:space="preserve"> Изменение вида использования земельных участков, занятых зелеными насаждениями общего пользования, осуществляется на основании градостроительных регламентов, утвержденных в установленном порядке. </w:t>
      </w:r>
      <w:r w:rsidR="00857610">
        <w:rPr>
          <w:rFonts w:ascii="Times New Roman" w:hAnsi="Times New Roman" w:cs="Times New Roman"/>
          <w:sz w:val="28"/>
          <w:szCs w:val="28"/>
        </w:rPr>
        <w:t xml:space="preserve">                                                                                                </w:t>
      </w:r>
    </w:p>
    <w:p w:rsidR="00857610" w:rsidRDefault="00857610">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4. Содержание зеленых насаждений на территории поселения </w:t>
      </w:r>
    </w:p>
    <w:p w:rsidR="00B476B7" w:rsidRDefault="00857610">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Содержание возлагается: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лесопарков, садов, скверов, бульваров, пешеходных аллей - на пользователей и арендаторов озелененных территорий;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2) парков культуры и отдыха, детских парков, специализированных парков - на админис</w:t>
      </w:r>
      <w:r>
        <w:rPr>
          <w:rFonts w:ascii="Times New Roman" w:hAnsi="Times New Roman" w:cs="Times New Roman"/>
          <w:sz w:val="28"/>
          <w:szCs w:val="28"/>
        </w:rPr>
        <w:t xml:space="preserve">трации этих учреждений;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 3)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 на собственников и арендаторов данных помещений;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4) зеленых насаждений на территориях предприятий, учреждений, организаций, а также на участках, закрепленных за ними, - непосредственно эти предприятия, учреждения, организации;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5) санитарно-защитных зон - на землевладельцев, а также землепользователей и арендаторов земельных участков в границах санитарно-защитных зон; </w:t>
      </w:r>
      <w:r w:rsidR="007E5F53">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6) внутриквартальных зеленых насаждений, насаждений на придомовых территориях в границах землепользования - на собственников или пользователей жилищного фонда.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2. Собственники, пользователи и арендаторы озелененных территорий обязаны: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обеспечить сохранность и квалифицированный уход за зелеными насаждениями;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в соответствии с инструктивно-методическими указаниями;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проводить озеленение и текущий ремонт зеленых насаждений на закрепленной территории за свой счет; вырубку (пересадку) зеленых насаждений оформлять в порядке, установленном разделом 5 настоящего Положения;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проводить омолаживающую обрезку деревьев;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не допускать загрязнения территорий, занятых зелеными насаждениями, бытовыми и промышленными отходами, сточными водами;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не допускать складирования на газонах и под зелеными насаждениями грязи с очищаемой площадки;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проводить санитарную уборку территории, удаление поломанных деревьев и кустарников.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При осуществлении сделок с земельными участками, занятыми зелеными насаждениями, к новому собственнику, пользователю, арендатору переходят права и обязанности по содержанию зеленых насаждений.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3. На озелененных территориях запрещается всякая деятельность, не соответствующая целям их создания, или нарушающая их целостность, или угрожающая их существованию, в том числе: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1) рвать цветы и ломать ветви деревьев и кустарников;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2) добывать из деревьев сок, смолу, делать надрезы, надписи и наносить другие механические повреждения;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3) разорять муравейники, гнезда и норы птиц и животных, ловить и уничтожать птиц и животных;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4) выгуливать собак в скверах, парках, на газонах и цветниках; </w:t>
      </w:r>
      <w:r w:rsidR="007E5F53">
        <w:rPr>
          <w:rFonts w:ascii="Times New Roman" w:hAnsi="Times New Roman" w:cs="Times New Roman"/>
          <w:sz w:val="28"/>
          <w:szCs w:val="28"/>
        </w:rPr>
        <w:t xml:space="preserve">                                   </w:t>
      </w:r>
      <w:r w:rsidR="007E5F53">
        <w:rPr>
          <w:rFonts w:ascii="Times New Roman" w:hAnsi="Times New Roman" w:cs="Times New Roman"/>
          <w:sz w:val="28"/>
          <w:szCs w:val="28"/>
        </w:rPr>
        <w:tab/>
      </w:r>
      <w:r w:rsidR="00781C83" w:rsidRPr="0001289C">
        <w:rPr>
          <w:rFonts w:ascii="Times New Roman" w:hAnsi="Times New Roman" w:cs="Times New Roman"/>
          <w:sz w:val="28"/>
          <w:szCs w:val="28"/>
        </w:rPr>
        <w:t xml:space="preserve">5) организовывать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r w:rsidR="00B476B7">
        <w:rPr>
          <w:rFonts w:ascii="Times New Roman" w:hAnsi="Times New Roman" w:cs="Times New Roman"/>
          <w:sz w:val="28"/>
          <w:szCs w:val="28"/>
        </w:rPr>
        <w:t xml:space="preserve">                                                          </w:t>
      </w:r>
      <w:r w:rsidR="00B476B7">
        <w:rPr>
          <w:rFonts w:ascii="Times New Roman" w:hAnsi="Times New Roman" w:cs="Times New Roman"/>
          <w:sz w:val="28"/>
          <w:szCs w:val="28"/>
        </w:rPr>
        <w:tab/>
      </w:r>
      <w:r w:rsidR="00781C83" w:rsidRPr="0001289C">
        <w:rPr>
          <w:rFonts w:ascii="Times New Roman" w:hAnsi="Times New Roman" w:cs="Times New Roman"/>
          <w:sz w:val="28"/>
          <w:szCs w:val="28"/>
        </w:rPr>
        <w:t xml:space="preserve">6) сжигать листья, сметать листья в лотки в период массового листопада, засыпать ими стволы деревьев и кустарников (опавшую листву целесообразно собирать в кучи, не допуская разноса по улицам, удалять в специально отведенные места для компостирования или вывозить на свалку), разжигать костры и нарушать правила противопожарной охраны; </w:t>
      </w:r>
      <w:r w:rsidR="00B476B7">
        <w:rPr>
          <w:rFonts w:ascii="Times New Roman" w:hAnsi="Times New Roman" w:cs="Times New Roman"/>
          <w:sz w:val="28"/>
          <w:szCs w:val="28"/>
        </w:rPr>
        <w:t xml:space="preserve">                                                                             </w:t>
      </w:r>
      <w:r w:rsidR="00B476B7">
        <w:rPr>
          <w:rFonts w:ascii="Times New Roman" w:hAnsi="Times New Roman" w:cs="Times New Roman"/>
          <w:sz w:val="28"/>
          <w:szCs w:val="28"/>
        </w:rPr>
        <w:tab/>
      </w:r>
      <w:r w:rsidR="00781C83" w:rsidRPr="0001289C">
        <w:rPr>
          <w:rFonts w:ascii="Times New Roman" w:hAnsi="Times New Roman" w:cs="Times New Roman"/>
          <w:sz w:val="28"/>
          <w:szCs w:val="28"/>
        </w:rPr>
        <w:t xml:space="preserve">7) заливать катки на любых видах газонов, под древесными насаждениями; </w:t>
      </w:r>
      <w:r w:rsidR="00B476B7">
        <w:rPr>
          <w:rFonts w:ascii="Times New Roman" w:hAnsi="Times New Roman" w:cs="Times New Roman"/>
          <w:sz w:val="28"/>
          <w:szCs w:val="28"/>
        </w:rPr>
        <w:t xml:space="preserve">                                                                                                                                                    </w:t>
      </w:r>
      <w:r w:rsidR="00B476B7">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8) сбрасывать снег с крыш на участки, занятые насаждениями, без принятия мер, обеспечивающих сохранность деревьев и кустарников; </w:t>
      </w:r>
      <w:r w:rsidR="00B476B7">
        <w:rPr>
          <w:rFonts w:ascii="Times New Roman" w:hAnsi="Times New Roman" w:cs="Times New Roman"/>
          <w:sz w:val="28"/>
          <w:szCs w:val="28"/>
        </w:rPr>
        <w:t xml:space="preserve">                                                   </w:t>
      </w:r>
      <w:r w:rsidR="00B476B7">
        <w:rPr>
          <w:rFonts w:ascii="Times New Roman" w:hAnsi="Times New Roman" w:cs="Times New Roman"/>
          <w:sz w:val="28"/>
          <w:szCs w:val="28"/>
        </w:rPr>
        <w:tab/>
      </w:r>
      <w:r w:rsidR="00781C83" w:rsidRPr="0001289C">
        <w:rPr>
          <w:rFonts w:ascii="Times New Roman" w:hAnsi="Times New Roman" w:cs="Times New Roman"/>
          <w:sz w:val="28"/>
          <w:szCs w:val="28"/>
        </w:rPr>
        <w:t>9) посыпать технической солью и другими химическими препаратами тротуары, проезжие и прогулочные дорог</w:t>
      </w:r>
      <w:r w:rsidR="00B476B7">
        <w:rPr>
          <w:rFonts w:ascii="Times New Roman" w:hAnsi="Times New Roman" w:cs="Times New Roman"/>
          <w:sz w:val="28"/>
          <w:szCs w:val="28"/>
        </w:rPr>
        <w:t xml:space="preserve">и и пр. аналогичные покрытия;                             </w:t>
      </w:r>
      <w:r w:rsidR="00B476B7">
        <w:rPr>
          <w:rFonts w:ascii="Times New Roman" w:hAnsi="Times New Roman" w:cs="Times New Roman"/>
          <w:sz w:val="28"/>
          <w:szCs w:val="28"/>
        </w:rPr>
        <w:tab/>
      </w:r>
      <w:r w:rsidR="00781C83" w:rsidRPr="0001289C">
        <w:rPr>
          <w:rFonts w:ascii="Times New Roman" w:hAnsi="Times New Roman" w:cs="Times New Roman"/>
          <w:sz w:val="28"/>
          <w:szCs w:val="28"/>
        </w:rPr>
        <w:t xml:space="preserve">10) сбрасывать смет и другие загрязнения на газоны, складировать любые материалы, устраивать свалки мусора; </w:t>
      </w:r>
      <w:r w:rsidR="00B476B7">
        <w:rPr>
          <w:rFonts w:ascii="Times New Roman" w:hAnsi="Times New Roman" w:cs="Times New Roman"/>
          <w:sz w:val="28"/>
          <w:szCs w:val="28"/>
        </w:rPr>
        <w:t xml:space="preserve">                                                                                        </w:t>
      </w:r>
      <w:r w:rsidR="00B476B7">
        <w:rPr>
          <w:rFonts w:ascii="Times New Roman" w:hAnsi="Times New Roman" w:cs="Times New Roman"/>
          <w:sz w:val="28"/>
          <w:szCs w:val="28"/>
        </w:rPr>
        <w:tab/>
      </w:r>
      <w:r w:rsidR="00781C83" w:rsidRPr="0001289C">
        <w:rPr>
          <w:rFonts w:ascii="Times New Roman" w:hAnsi="Times New Roman" w:cs="Times New Roman"/>
          <w:sz w:val="28"/>
          <w:szCs w:val="28"/>
        </w:rPr>
        <w:t xml:space="preserve">11) использовать снегоочистительные машины для перекидки снега на насаждения, кроме случая, когда применение машин для уборки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 - в период обильных снегопадов - руководствоваться Планом действий при чрезвычайных ситуациях при уборке свежевыпавшего снега (снежной массы) с улично-дорожной сети поселения; </w:t>
      </w:r>
      <w:r w:rsidR="00B476B7">
        <w:rPr>
          <w:rFonts w:ascii="Times New Roman" w:hAnsi="Times New Roman" w:cs="Times New Roman"/>
          <w:sz w:val="28"/>
          <w:szCs w:val="28"/>
        </w:rPr>
        <w:tab/>
      </w:r>
      <w:r w:rsidR="00781C83" w:rsidRPr="0001289C">
        <w:rPr>
          <w:rFonts w:ascii="Times New Roman" w:hAnsi="Times New Roman" w:cs="Times New Roman"/>
          <w:sz w:val="28"/>
          <w:szCs w:val="28"/>
        </w:rPr>
        <w:t xml:space="preserve">12) подвешивать на деревьях гамаки, качели, веревки для сушки белья, забивать в стволы деревьев гвозди, прикреплять рекламные щиты, электропровода, колючую проволоку и другие ограждения, которые могут повредить деревьям; </w:t>
      </w:r>
      <w:r w:rsidR="00B476B7">
        <w:rPr>
          <w:rFonts w:ascii="Times New Roman" w:hAnsi="Times New Roman" w:cs="Times New Roman"/>
          <w:sz w:val="28"/>
          <w:szCs w:val="28"/>
        </w:rPr>
        <w:t xml:space="preserve">                                                                                                                                            </w:t>
      </w:r>
      <w:r w:rsidR="00B476B7">
        <w:rPr>
          <w:rFonts w:ascii="Times New Roman" w:hAnsi="Times New Roman" w:cs="Times New Roman"/>
          <w:sz w:val="28"/>
          <w:szCs w:val="28"/>
        </w:rPr>
        <w:tab/>
      </w:r>
      <w:r w:rsidR="00781C83" w:rsidRPr="0001289C">
        <w:rPr>
          <w:rFonts w:ascii="Times New Roman" w:hAnsi="Times New Roman" w:cs="Times New Roman"/>
          <w:sz w:val="28"/>
          <w:szCs w:val="28"/>
        </w:rPr>
        <w:t xml:space="preserve">13) применять любые пестициды на озелененных территориях детских, спортивных, медицинских учреждений, школ, предприятий общественного питания, </w:t>
      </w:r>
      <w:proofErr w:type="spellStart"/>
      <w:r w:rsidR="00781C83" w:rsidRPr="0001289C">
        <w:rPr>
          <w:rFonts w:ascii="Times New Roman" w:hAnsi="Times New Roman" w:cs="Times New Roman"/>
          <w:sz w:val="28"/>
          <w:szCs w:val="28"/>
        </w:rPr>
        <w:t>водоохранных</w:t>
      </w:r>
      <w:proofErr w:type="spellEnd"/>
      <w:r w:rsidR="00781C83" w:rsidRPr="0001289C">
        <w:rPr>
          <w:rFonts w:ascii="Times New Roman" w:hAnsi="Times New Roman" w:cs="Times New Roman"/>
          <w:sz w:val="28"/>
          <w:szCs w:val="28"/>
        </w:rPr>
        <w:t xml:space="preserve">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 </w:t>
      </w:r>
      <w:r w:rsidR="00B476B7">
        <w:rPr>
          <w:rFonts w:ascii="Times New Roman" w:hAnsi="Times New Roman" w:cs="Times New Roman"/>
          <w:sz w:val="28"/>
          <w:szCs w:val="28"/>
        </w:rPr>
        <w:t xml:space="preserve">                                                                    </w:t>
      </w:r>
      <w:r w:rsidR="00B476B7">
        <w:rPr>
          <w:rFonts w:ascii="Times New Roman" w:hAnsi="Times New Roman" w:cs="Times New Roman"/>
          <w:sz w:val="28"/>
          <w:szCs w:val="28"/>
        </w:rPr>
        <w:tab/>
      </w:r>
      <w:r w:rsidR="00781C83" w:rsidRPr="0001289C">
        <w:rPr>
          <w:rFonts w:ascii="Times New Roman" w:hAnsi="Times New Roman" w:cs="Times New Roman"/>
          <w:sz w:val="28"/>
          <w:szCs w:val="28"/>
        </w:rPr>
        <w:t>4. При осуществлении предпринимательской деятельности на озеленённых территориях и в зелёных массивах запрещается использование взрывоопасных, огнеопасных и ядовитых веществ, загрязнение и захламление территории, совершать иные действия, способные повлечь за собой повреждение или уничтожение зелёных насаждений.</w:t>
      </w:r>
      <w:r w:rsidR="00B476B7">
        <w:rPr>
          <w:rFonts w:ascii="Times New Roman" w:hAnsi="Times New Roman" w:cs="Times New Roman"/>
          <w:sz w:val="28"/>
          <w:szCs w:val="28"/>
        </w:rPr>
        <w:t xml:space="preserve">                                                                                                  </w:t>
      </w:r>
      <w:r w:rsidR="00B476B7">
        <w:rPr>
          <w:rFonts w:ascii="Times New Roman" w:hAnsi="Times New Roman" w:cs="Times New Roman"/>
          <w:sz w:val="28"/>
          <w:szCs w:val="28"/>
        </w:rPr>
        <w:tab/>
      </w:r>
      <w:r w:rsidR="00781C83" w:rsidRPr="0001289C">
        <w:rPr>
          <w:rFonts w:ascii="Times New Roman" w:hAnsi="Times New Roman" w:cs="Times New Roman"/>
          <w:sz w:val="28"/>
          <w:szCs w:val="28"/>
        </w:rPr>
        <w:t xml:space="preserve">5. Учет и клеймение сухих деревьев независимо от их местонахождения производятся силами и средствами специализированных организаций с участием специалиста администрации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r w:rsidR="00B476B7">
        <w:rPr>
          <w:rFonts w:ascii="Times New Roman" w:hAnsi="Times New Roman" w:cs="Times New Roman"/>
          <w:sz w:val="28"/>
          <w:szCs w:val="28"/>
        </w:rPr>
        <w:t xml:space="preserve"> </w:t>
      </w:r>
    </w:p>
    <w:p w:rsidR="00B476B7" w:rsidRDefault="00B476B7">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5. Финансирование расходов на содержание зеленых насаждений </w:t>
      </w:r>
    </w:p>
    <w:p w:rsidR="00B476B7" w:rsidRDefault="00B476B7">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Финансирование расходов на содержание зеленых насаждений осуществляется: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садов, скверов, пешеходных аллей, других озелененных территорий - в пределах средств, предусмотренных в местном бюджете на благоустройство;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озелененных территорий, переданных для содержания гражданам, юридическим лицам (собственникам, пользователям и арендаторам), индивидуальным предпринимателям - за собственный счет;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3) озелененных территорий в границах предприятий, учреждений, организаций, а также на участках, закрепленных за ними, - за собственный счет;</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 4) санитарно-защитных зон - за счет средств владельцев, а также пользователей и арендаторов земельных участков в границах санитарно-защитных </w:t>
      </w:r>
      <w:r w:rsidR="00781C83" w:rsidRPr="0001289C">
        <w:rPr>
          <w:rFonts w:ascii="Times New Roman" w:hAnsi="Times New Roman" w:cs="Times New Roman"/>
          <w:sz w:val="28"/>
          <w:szCs w:val="28"/>
        </w:rPr>
        <w:lastRenderedPageBreak/>
        <w:t>зон;</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 5) внутриквартальных зеленых насаждений, насаждений на придомовых территориях в границах землепользования - за счет собственников (пользователей) жилищного фонда. </w:t>
      </w:r>
    </w:p>
    <w:p w:rsidR="00B476B7" w:rsidRDefault="00B476B7">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6. Права граждан и общественных объединений в сфере создания, воспроизводства, содержания, охраны, использования и учета зеленых насаждений </w:t>
      </w:r>
    </w:p>
    <w:p w:rsidR="00B476B7" w:rsidRDefault="00B476B7">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В сфере создания, воспроизводства, содержания, охраны, использования и учета зеленых насаждений граждане и общественные объединения имеют право: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оказывать содействие администрации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в решении вопросов создания, воспроизводства, содержания, охраны, использования и учета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осуществлять общественный контроль за </w:t>
      </w:r>
      <w:r>
        <w:rPr>
          <w:rFonts w:ascii="Times New Roman" w:hAnsi="Times New Roman" w:cs="Times New Roman"/>
          <w:sz w:val="28"/>
          <w:szCs w:val="28"/>
        </w:rPr>
        <w:t xml:space="preserve">состоянием зеленых насаждений; </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обращаться в администрацию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с сообщениями о фактах уничтожения или повреждения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направлять в администрацию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предложения по рациональному использованию, защите зеленых насаждений, сохранению и увеличению их биологического разнообразия;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5) получать от администрации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достоверную информацию о планируемых и ведущихся работах на территориях, занятых зелеными насаждениями, а также об учете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6) создавать фонды и оказывать финансовую помощь для содержания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7) участвовать в процессе подготовки и принятия решений в области градостроительной деятельности, оказывающих воздействие на зеленые насаждения;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8) испрашивать и получать в порядке, установленном разделом 2 настоящего Положения </w:t>
      </w:r>
      <w:r w:rsidR="002F1ADE">
        <w:rPr>
          <w:rFonts w:ascii="Times New Roman" w:hAnsi="Times New Roman" w:cs="Times New Roman"/>
          <w:sz w:val="28"/>
          <w:szCs w:val="28"/>
        </w:rPr>
        <w:t>разрешение на вырубку</w:t>
      </w:r>
      <w:r w:rsidR="00781C83" w:rsidRPr="0001289C">
        <w:rPr>
          <w:rFonts w:ascii="Times New Roman" w:hAnsi="Times New Roman" w:cs="Times New Roman"/>
          <w:sz w:val="28"/>
          <w:szCs w:val="28"/>
        </w:rPr>
        <w:t xml:space="preserve">. </w:t>
      </w:r>
    </w:p>
    <w:p w:rsidR="00B476B7" w:rsidRDefault="00781C83" w:rsidP="00B476B7">
      <w:pPr>
        <w:jc w:val="center"/>
        <w:rPr>
          <w:rFonts w:ascii="Times New Roman" w:hAnsi="Times New Roman" w:cs="Times New Roman"/>
          <w:sz w:val="28"/>
          <w:szCs w:val="28"/>
        </w:rPr>
      </w:pPr>
      <w:r w:rsidRPr="0001289C">
        <w:rPr>
          <w:rFonts w:ascii="Times New Roman" w:hAnsi="Times New Roman" w:cs="Times New Roman"/>
          <w:sz w:val="28"/>
          <w:szCs w:val="28"/>
        </w:rPr>
        <w:t xml:space="preserve">Глава 2. Порядок осуществления вырубки зеленых насаждений </w:t>
      </w:r>
      <w:r w:rsidR="00B476B7">
        <w:rPr>
          <w:rFonts w:ascii="Times New Roman" w:hAnsi="Times New Roman" w:cs="Times New Roman"/>
          <w:sz w:val="28"/>
          <w:szCs w:val="28"/>
        </w:rPr>
        <w:t xml:space="preserve">                                            </w:t>
      </w:r>
      <w:r w:rsidRPr="0001289C">
        <w:rPr>
          <w:rFonts w:ascii="Times New Roman" w:hAnsi="Times New Roman" w:cs="Times New Roman"/>
          <w:sz w:val="28"/>
          <w:szCs w:val="28"/>
        </w:rPr>
        <w:t xml:space="preserve">на территории </w:t>
      </w:r>
      <w:r w:rsidR="00B476B7">
        <w:rPr>
          <w:rFonts w:ascii="Times New Roman" w:hAnsi="Times New Roman" w:cs="Times New Roman"/>
          <w:sz w:val="28"/>
          <w:szCs w:val="28"/>
        </w:rPr>
        <w:t>сельсовета</w:t>
      </w:r>
    </w:p>
    <w:p w:rsidR="00B476B7" w:rsidRDefault="00B476B7">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7. Оформление </w:t>
      </w:r>
      <w:r w:rsidR="00115D2A">
        <w:rPr>
          <w:rFonts w:ascii="Times New Roman" w:hAnsi="Times New Roman" w:cs="Times New Roman"/>
          <w:sz w:val="28"/>
          <w:szCs w:val="28"/>
        </w:rPr>
        <w:t>разрешения на вырубку</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B5837" w:rsidRDefault="00B476B7">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Вырубка зеленых насаждений на территории поселения производится в следующих случаях: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обеспечение условий для строительства новых и реконструкции существующих зданий, сооружений и коммуникаций, предусмотренных утвержденной и согласованной градостроительной документацией;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обслуживание объектов инженерного благоустройства, надземных коммуникаций; </w:t>
      </w:r>
      <w:r>
        <w:rPr>
          <w:rFonts w:ascii="Times New Roman" w:hAnsi="Times New Roman" w:cs="Times New Roman"/>
          <w:sz w:val="28"/>
          <w:szCs w:val="28"/>
        </w:rPr>
        <w:t xml:space="preserve">                                                                                                                                    </w:t>
      </w:r>
      <w:r>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3) ликвидация аварийных и чрезвычайных ситуаций, в том числе, на объектах инженерного благоустройства;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восстановление нормативов освещения жилых и нежилых помещений;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5) необходимость улучшения качественного и видового состава зеленых насаждений (реконструкции);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6) удаление аварийных деревьев (аварийным признается дерево, наклон ствола которого превышает 30 градусов от вертикали, а также сухостойные деревья).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Вырубка зеленых насаждений осуществляется на основании </w:t>
      </w:r>
      <w:r w:rsidR="00115D2A">
        <w:rPr>
          <w:rFonts w:ascii="Times New Roman" w:hAnsi="Times New Roman" w:cs="Times New Roman"/>
          <w:sz w:val="28"/>
          <w:szCs w:val="28"/>
        </w:rPr>
        <w:t xml:space="preserve">разрешения на вырубку </w:t>
      </w:r>
      <w:r w:rsidR="00781C83" w:rsidRPr="0001289C">
        <w:rPr>
          <w:rFonts w:ascii="Times New Roman" w:hAnsi="Times New Roman" w:cs="Times New Roman"/>
          <w:sz w:val="28"/>
          <w:szCs w:val="28"/>
        </w:rPr>
        <w:t xml:space="preserve">зеленых насаждений и проведение компенсационного озеленения на территории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(далее – </w:t>
      </w:r>
      <w:r w:rsidR="002F1ADE">
        <w:rPr>
          <w:rFonts w:ascii="Times New Roman" w:hAnsi="Times New Roman" w:cs="Times New Roman"/>
          <w:sz w:val="28"/>
          <w:szCs w:val="28"/>
        </w:rPr>
        <w:t>разрешение на вырубку</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sidR="002F1ADE">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Для получения разрешения на право производства работ по вырубке зеленых насаждений заявитель подает заявление на имя главы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с указанием мотивов осуществления работ с приложением следующих документов: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градостроительный план земельного участка;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2) информ</w:t>
      </w:r>
      <w:r>
        <w:rPr>
          <w:rFonts w:ascii="Times New Roman" w:hAnsi="Times New Roman" w:cs="Times New Roman"/>
          <w:sz w:val="28"/>
          <w:szCs w:val="28"/>
        </w:rPr>
        <w:t xml:space="preserve">ация о сроке выполнения работ; </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банковские реквизиты заявителя;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документы, подтверждающие необходимость производства работ, требующих вырубки (уничтожения) зеленых насаждений на определенном земельном участке. </w:t>
      </w:r>
      <w:r w:rsidR="00FB5837">
        <w:rPr>
          <w:rFonts w:ascii="Times New Roman" w:hAnsi="Times New Roman" w:cs="Times New Roman"/>
          <w:sz w:val="28"/>
          <w:szCs w:val="28"/>
        </w:rPr>
        <w:t xml:space="preserve">                                                                                                                                  </w:t>
      </w:r>
      <w:r w:rsidR="00FB5837">
        <w:rPr>
          <w:rFonts w:ascii="Times New Roman" w:hAnsi="Times New Roman" w:cs="Times New Roman"/>
          <w:sz w:val="28"/>
          <w:szCs w:val="28"/>
        </w:rPr>
        <w:tab/>
      </w:r>
      <w:r w:rsidR="00781C83" w:rsidRPr="0001289C">
        <w:rPr>
          <w:rFonts w:ascii="Times New Roman" w:hAnsi="Times New Roman" w:cs="Times New Roman"/>
          <w:sz w:val="28"/>
          <w:szCs w:val="28"/>
        </w:rPr>
        <w:t xml:space="preserve">Администрация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proofErr w:type="gramStart"/>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после</w:t>
      </w:r>
      <w:proofErr w:type="gramEnd"/>
      <w:r w:rsidR="00781C83" w:rsidRPr="0001289C">
        <w:rPr>
          <w:rFonts w:ascii="Times New Roman" w:hAnsi="Times New Roman" w:cs="Times New Roman"/>
          <w:sz w:val="28"/>
          <w:szCs w:val="28"/>
        </w:rPr>
        <w:t xml:space="preserve"> получения документов от заявителя,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в соответствии с актом обследования (приложение № 2 к настоящему Положению), а также после внесения платы выдает заявителю </w:t>
      </w:r>
      <w:r w:rsidR="002F1ADE">
        <w:rPr>
          <w:rFonts w:ascii="Times New Roman" w:hAnsi="Times New Roman" w:cs="Times New Roman"/>
          <w:sz w:val="28"/>
          <w:szCs w:val="28"/>
        </w:rPr>
        <w:t>разрешение на вырубку</w:t>
      </w:r>
      <w:r w:rsidR="00781C83" w:rsidRPr="0001289C">
        <w:rPr>
          <w:rFonts w:ascii="Times New Roman" w:hAnsi="Times New Roman" w:cs="Times New Roman"/>
          <w:sz w:val="28"/>
          <w:szCs w:val="28"/>
        </w:rPr>
        <w:t xml:space="preserve"> в течение трех дней. Администрация ведет учет оформленных </w:t>
      </w:r>
      <w:r w:rsidR="00115D2A">
        <w:rPr>
          <w:rFonts w:ascii="Times New Roman" w:hAnsi="Times New Roman" w:cs="Times New Roman"/>
          <w:sz w:val="28"/>
          <w:szCs w:val="28"/>
        </w:rPr>
        <w:t>разрешений на вырубку</w:t>
      </w:r>
      <w:r w:rsidR="00781C83" w:rsidRPr="0001289C">
        <w:rPr>
          <w:rFonts w:ascii="Times New Roman" w:hAnsi="Times New Roman" w:cs="Times New Roman"/>
          <w:sz w:val="28"/>
          <w:szCs w:val="28"/>
        </w:rPr>
        <w:t xml:space="preserve">. </w:t>
      </w:r>
      <w:r w:rsidR="00FB5837">
        <w:rPr>
          <w:rFonts w:ascii="Times New Roman" w:hAnsi="Times New Roman" w:cs="Times New Roman"/>
          <w:sz w:val="28"/>
          <w:szCs w:val="28"/>
        </w:rPr>
        <w:t xml:space="preserve">                                                                                                                                          </w:t>
      </w:r>
      <w:r w:rsidR="00FB5837">
        <w:rPr>
          <w:rFonts w:ascii="Times New Roman" w:hAnsi="Times New Roman" w:cs="Times New Roman"/>
          <w:sz w:val="28"/>
          <w:szCs w:val="28"/>
        </w:rPr>
        <w:tab/>
      </w:r>
      <w:r w:rsidR="00781C83" w:rsidRPr="0001289C">
        <w:rPr>
          <w:rFonts w:ascii="Times New Roman" w:hAnsi="Times New Roman" w:cs="Times New Roman"/>
          <w:sz w:val="28"/>
          <w:szCs w:val="28"/>
        </w:rPr>
        <w:t xml:space="preserve">Плата вносится на единый счет местного бюджета с указанием назначения платежа. </w:t>
      </w:r>
      <w:r w:rsidR="00FB5837">
        <w:rPr>
          <w:rFonts w:ascii="Times New Roman" w:hAnsi="Times New Roman" w:cs="Times New Roman"/>
          <w:sz w:val="28"/>
          <w:szCs w:val="28"/>
        </w:rPr>
        <w:t xml:space="preserve">                                                                                                                              </w:t>
      </w:r>
      <w:r w:rsidR="00FB5837">
        <w:rPr>
          <w:rFonts w:ascii="Times New Roman" w:hAnsi="Times New Roman" w:cs="Times New Roman"/>
          <w:sz w:val="28"/>
          <w:szCs w:val="28"/>
        </w:rPr>
        <w:tab/>
      </w:r>
      <w:r w:rsidR="00781C83" w:rsidRPr="0001289C">
        <w:rPr>
          <w:rFonts w:ascii="Times New Roman" w:hAnsi="Times New Roman" w:cs="Times New Roman"/>
          <w:sz w:val="28"/>
          <w:szCs w:val="28"/>
        </w:rPr>
        <w:t xml:space="preserve">Процедура оформления </w:t>
      </w:r>
      <w:r w:rsidR="00115D2A">
        <w:rPr>
          <w:rFonts w:ascii="Times New Roman" w:hAnsi="Times New Roman" w:cs="Times New Roman"/>
          <w:sz w:val="28"/>
          <w:szCs w:val="28"/>
        </w:rPr>
        <w:t>разрешения на вырубку</w:t>
      </w:r>
      <w:r w:rsidR="00781C83" w:rsidRPr="0001289C">
        <w:rPr>
          <w:rFonts w:ascii="Times New Roman" w:hAnsi="Times New Roman" w:cs="Times New Roman"/>
          <w:sz w:val="28"/>
          <w:szCs w:val="28"/>
        </w:rPr>
        <w:t xml:space="preserve"> осуществляется бесплатно. </w:t>
      </w:r>
      <w:r w:rsidR="00FB5837">
        <w:rPr>
          <w:rFonts w:ascii="Times New Roman" w:hAnsi="Times New Roman" w:cs="Times New Roman"/>
          <w:sz w:val="28"/>
          <w:szCs w:val="28"/>
        </w:rPr>
        <w:tab/>
      </w:r>
      <w:r w:rsidR="00115D2A">
        <w:rPr>
          <w:rFonts w:ascii="Times New Roman" w:hAnsi="Times New Roman" w:cs="Times New Roman"/>
          <w:sz w:val="28"/>
          <w:szCs w:val="28"/>
        </w:rPr>
        <w:t xml:space="preserve">                                                                                                                                 </w:t>
      </w:r>
      <w:r w:rsidR="00115D2A">
        <w:rPr>
          <w:rFonts w:ascii="Times New Roman" w:hAnsi="Times New Roman" w:cs="Times New Roman"/>
          <w:sz w:val="28"/>
          <w:szCs w:val="28"/>
        </w:rPr>
        <w:tab/>
      </w:r>
      <w:r w:rsidR="00781C83" w:rsidRPr="0001289C">
        <w:rPr>
          <w:rFonts w:ascii="Times New Roman" w:hAnsi="Times New Roman" w:cs="Times New Roman"/>
          <w:sz w:val="28"/>
          <w:szCs w:val="28"/>
        </w:rPr>
        <w:t xml:space="preserve">Для устранения аварийных и других чрезвычайных ситуаций обрезка, вырубка (уничтожение) зеленых насаждений может производиться без оформления </w:t>
      </w:r>
      <w:r w:rsidR="00115D2A">
        <w:rPr>
          <w:rFonts w:ascii="Times New Roman" w:hAnsi="Times New Roman" w:cs="Times New Roman"/>
          <w:sz w:val="28"/>
          <w:szCs w:val="28"/>
        </w:rPr>
        <w:t>разрешения на вырубку, которое долж</w:t>
      </w:r>
      <w:r w:rsidR="00781C83" w:rsidRPr="0001289C">
        <w:rPr>
          <w:rFonts w:ascii="Times New Roman" w:hAnsi="Times New Roman" w:cs="Times New Roman"/>
          <w:sz w:val="28"/>
          <w:szCs w:val="28"/>
        </w:rPr>
        <w:t>н</w:t>
      </w:r>
      <w:r w:rsidR="00115D2A">
        <w:rPr>
          <w:rFonts w:ascii="Times New Roman" w:hAnsi="Times New Roman" w:cs="Times New Roman"/>
          <w:sz w:val="28"/>
          <w:szCs w:val="28"/>
        </w:rPr>
        <w:t>о</w:t>
      </w:r>
      <w:r w:rsidR="00781C83" w:rsidRPr="0001289C">
        <w:rPr>
          <w:rFonts w:ascii="Times New Roman" w:hAnsi="Times New Roman" w:cs="Times New Roman"/>
          <w:sz w:val="28"/>
          <w:szCs w:val="28"/>
        </w:rPr>
        <w:t xml:space="preserve"> быть оформлен</w:t>
      </w:r>
      <w:r w:rsidR="00115D2A">
        <w:rPr>
          <w:rFonts w:ascii="Times New Roman" w:hAnsi="Times New Roman" w:cs="Times New Roman"/>
          <w:sz w:val="28"/>
          <w:szCs w:val="28"/>
        </w:rPr>
        <w:t>о</w:t>
      </w:r>
      <w:r w:rsidR="00781C83" w:rsidRPr="0001289C">
        <w:rPr>
          <w:rFonts w:ascii="Times New Roman" w:hAnsi="Times New Roman" w:cs="Times New Roman"/>
          <w:sz w:val="28"/>
          <w:szCs w:val="28"/>
        </w:rPr>
        <w:t xml:space="preserve"> в течение пяти дней со дня окончания произведенных работ. </w:t>
      </w:r>
      <w:r w:rsidR="00FB5837">
        <w:rPr>
          <w:rFonts w:ascii="Times New Roman" w:hAnsi="Times New Roman" w:cs="Times New Roman"/>
          <w:sz w:val="28"/>
          <w:szCs w:val="28"/>
        </w:rPr>
        <w:t xml:space="preserve">                                                                                           </w:t>
      </w:r>
      <w:r w:rsidR="00FB5837">
        <w:rPr>
          <w:rFonts w:ascii="Times New Roman" w:hAnsi="Times New Roman" w:cs="Times New Roman"/>
          <w:sz w:val="28"/>
          <w:szCs w:val="28"/>
        </w:rPr>
        <w:tab/>
      </w:r>
      <w:r w:rsidR="00781C83" w:rsidRPr="0001289C">
        <w:rPr>
          <w:rFonts w:ascii="Times New Roman" w:hAnsi="Times New Roman" w:cs="Times New Roman"/>
          <w:sz w:val="28"/>
          <w:szCs w:val="28"/>
        </w:rPr>
        <w:t xml:space="preserve">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 </w:t>
      </w:r>
      <w:r w:rsidR="00FB5837">
        <w:rPr>
          <w:rFonts w:ascii="Times New Roman" w:hAnsi="Times New Roman" w:cs="Times New Roman"/>
          <w:sz w:val="28"/>
          <w:szCs w:val="28"/>
        </w:rPr>
        <w:t xml:space="preserve">                                                                                                               </w:t>
      </w:r>
      <w:r w:rsidR="00FB5837">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поселения. </w:t>
      </w:r>
      <w:r w:rsidR="00FB5837">
        <w:rPr>
          <w:rFonts w:ascii="Times New Roman" w:hAnsi="Times New Roman" w:cs="Times New Roman"/>
          <w:sz w:val="28"/>
          <w:szCs w:val="28"/>
        </w:rPr>
        <w:t xml:space="preserve">                                                                                                    </w:t>
      </w:r>
      <w:r w:rsidR="00FB5837">
        <w:rPr>
          <w:rFonts w:ascii="Times New Roman" w:hAnsi="Times New Roman" w:cs="Times New Roman"/>
          <w:sz w:val="28"/>
          <w:szCs w:val="28"/>
        </w:rPr>
        <w:tab/>
      </w:r>
      <w:r w:rsidR="00781C83" w:rsidRPr="0001289C">
        <w:rPr>
          <w:rFonts w:ascii="Times New Roman" w:hAnsi="Times New Roman" w:cs="Times New Roman"/>
          <w:sz w:val="28"/>
          <w:szCs w:val="28"/>
        </w:rPr>
        <w:t xml:space="preserve">Срок действия </w:t>
      </w:r>
      <w:r w:rsidR="00115D2A">
        <w:rPr>
          <w:rFonts w:ascii="Times New Roman" w:hAnsi="Times New Roman" w:cs="Times New Roman"/>
          <w:sz w:val="28"/>
          <w:szCs w:val="28"/>
        </w:rPr>
        <w:t>разрешения на вырубку</w:t>
      </w:r>
      <w:r w:rsidR="00781C83" w:rsidRPr="0001289C">
        <w:rPr>
          <w:rFonts w:ascii="Times New Roman" w:hAnsi="Times New Roman" w:cs="Times New Roman"/>
          <w:sz w:val="28"/>
          <w:szCs w:val="28"/>
        </w:rPr>
        <w:t xml:space="preserve"> устанавливается в зависимости от сложности объемов работ, но не более 1 года. </w:t>
      </w:r>
    </w:p>
    <w:p w:rsidR="00FB5837" w:rsidRDefault="00781C83" w:rsidP="00FB5837">
      <w:pPr>
        <w:jc w:val="center"/>
        <w:rPr>
          <w:rFonts w:ascii="Times New Roman" w:hAnsi="Times New Roman" w:cs="Times New Roman"/>
          <w:sz w:val="28"/>
          <w:szCs w:val="28"/>
        </w:rPr>
      </w:pPr>
      <w:r w:rsidRPr="0001289C">
        <w:rPr>
          <w:rFonts w:ascii="Times New Roman" w:hAnsi="Times New Roman" w:cs="Times New Roman"/>
          <w:sz w:val="28"/>
          <w:szCs w:val="28"/>
        </w:rPr>
        <w:t xml:space="preserve">Статья 8. Санитарная рубка, санитарная, омолаживающая и </w:t>
      </w:r>
      <w:r w:rsidR="00FB5837">
        <w:rPr>
          <w:rFonts w:ascii="Times New Roman" w:hAnsi="Times New Roman" w:cs="Times New Roman"/>
          <w:sz w:val="28"/>
          <w:szCs w:val="28"/>
        </w:rPr>
        <w:t xml:space="preserve">                                                 </w:t>
      </w:r>
      <w:r w:rsidRPr="0001289C">
        <w:rPr>
          <w:rFonts w:ascii="Times New Roman" w:hAnsi="Times New Roman" w:cs="Times New Roman"/>
          <w:sz w:val="28"/>
          <w:szCs w:val="28"/>
        </w:rPr>
        <w:t>формовочная обрезка</w:t>
      </w:r>
    </w:p>
    <w:p w:rsidR="00AC7128" w:rsidRDefault="00FB5837">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Лица, осуществляющие хозяйственную и иную деятельность на территории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для которой требуется проведение работ по санитарной, омолаживающей или формовочной обрезке зеленых насаждений, для получения </w:t>
      </w:r>
      <w:r w:rsidR="00115D2A">
        <w:rPr>
          <w:rFonts w:ascii="Times New Roman" w:hAnsi="Times New Roman" w:cs="Times New Roman"/>
          <w:sz w:val="28"/>
          <w:szCs w:val="28"/>
        </w:rPr>
        <w:t>разрешения на вырубку</w:t>
      </w:r>
      <w:r w:rsidR="00781C83" w:rsidRPr="0001289C">
        <w:rPr>
          <w:rFonts w:ascii="Times New Roman" w:hAnsi="Times New Roman" w:cs="Times New Roman"/>
          <w:sz w:val="28"/>
          <w:szCs w:val="28"/>
        </w:rPr>
        <w:t xml:space="preserve"> подают в администрацию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на территории которого необходимо осуществить данные работы, заявление о необходимости выдачи указанного билета. В заявлении указывается основание необходимости проведения работ по санитарной, омолаживающей или формовочной обрезке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Основанием для санитарной рубки не являющихся сухостойными деревьев и кустарников является акт их обследования администрацией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с привлечением специалиста, обладающего необходимыми профессиональными знаниями.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в информационно</w:t>
      </w:r>
      <w:r w:rsidR="002F1ADE">
        <w:rPr>
          <w:rFonts w:ascii="Times New Roman" w:hAnsi="Times New Roman" w:cs="Times New Roman"/>
          <w:sz w:val="28"/>
          <w:szCs w:val="28"/>
        </w:rPr>
        <w:t xml:space="preserve"> </w:t>
      </w:r>
      <w:r w:rsidR="00781C83" w:rsidRPr="0001289C">
        <w:rPr>
          <w:rFonts w:ascii="Times New Roman" w:hAnsi="Times New Roman" w:cs="Times New Roman"/>
          <w:sz w:val="28"/>
          <w:szCs w:val="28"/>
        </w:rPr>
        <w:t>телек</w:t>
      </w:r>
      <w:r w:rsidR="00AA3AB7">
        <w:rPr>
          <w:rFonts w:ascii="Times New Roman" w:hAnsi="Times New Roman" w:cs="Times New Roman"/>
          <w:sz w:val="28"/>
          <w:szCs w:val="28"/>
        </w:rPr>
        <w:t xml:space="preserve">оммуникационной сети «Интернет».                                         </w:t>
      </w:r>
      <w:r w:rsidR="00AA3AB7">
        <w:rPr>
          <w:rFonts w:ascii="Times New Roman" w:hAnsi="Times New Roman" w:cs="Times New Roman"/>
          <w:sz w:val="28"/>
          <w:szCs w:val="28"/>
        </w:rPr>
        <w:tab/>
      </w:r>
      <w:r w:rsidR="00781C83" w:rsidRPr="0001289C">
        <w:rPr>
          <w:rFonts w:ascii="Times New Roman" w:hAnsi="Times New Roman" w:cs="Times New Roman"/>
          <w:sz w:val="28"/>
          <w:szCs w:val="28"/>
        </w:rPr>
        <w:t xml:space="preserve">5. Информирование жителей о проведении работ по санитарной рубке, санитарной, омолаживающей или формовочной обрезке зеленых насаждений осуществляется путем установки информационного щита, соответствующего требованиям, утверждаемым администрацией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r w:rsidR="00AC7128">
        <w:rPr>
          <w:rFonts w:ascii="Times New Roman" w:hAnsi="Times New Roman" w:cs="Times New Roman"/>
          <w:sz w:val="28"/>
          <w:szCs w:val="28"/>
        </w:rPr>
        <w:t xml:space="preserve">                               </w:t>
      </w:r>
      <w:r w:rsidR="00AC7128">
        <w:rPr>
          <w:rFonts w:ascii="Times New Roman" w:hAnsi="Times New Roman" w:cs="Times New Roman"/>
          <w:sz w:val="28"/>
          <w:szCs w:val="28"/>
        </w:rPr>
        <w:tab/>
      </w:r>
      <w:r w:rsidR="00781C83" w:rsidRPr="0001289C">
        <w:rPr>
          <w:rFonts w:ascii="Times New Roman" w:hAnsi="Times New Roman" w:cs="Times New Roman"/>
          <w:sz w:val="28"/>
          <w:szCs w:val="28"/>
        </w:rPr>
        <w:t xml:space="preserve">6. 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подпункте 5 настоящего пункта, не допускается. </w:t>
      </w:r>
      <w:r w:rsidR="00AC7128">
        <w:rPr>
          <w:rFonts w:ascii="Times New Roman" w:hAnsi="Times New Roman" w:cs="Times New Roman"/>
          <w:sz w:val="28"/>
          <w:szCs w:val="28"/>
        </w:rPr>
        <w:t xml:space="preserve">                          </w:t>
      </w:r>
      <w:r w:rsidR="00AC7128">
        <w:rPr>
          <w:rFonts w:ascii="Times New Roman" w:hAnsi="Times New Roman" w:cs="Times New Roman"/>
          <w:sz w:val="28"/>
          <w:szCs w:val="28"/>
        </w:rPr>
        <w:tab/>
      </w:r>
      <w:r w:rsidR="00781C83" w:rsidRPr="0001289C">
        <w:rPr>
          <w:rFonts w:ascii="Times New Roman" w:hAnsi="Times New Roman" w:cs="Times New Roman"/>
          <w:sz w:val="28"/>
          <w:szCs w:val="28"/>
        </w:rPr>
        <w:t xml:space="preserve">7. Виды работ по санитарной, омолаживающей или формовочной обрезке устанавливаются в </w:t>
      </w:r>
      <w:r w:rsidR="00115D2A">
        <w:rPr>
          <w:rFonts w:ascii="Times New Roman" w:hAnsi="Times New Roman" w:cs="Times New Roman"/>
          <w:sz w:val="28"/>
          <w:szCs w:val="28"/>
        </w:rPr>
        <w:t>разрешении на вырубку</w:t>
      </w:r>
      <w:r w:rsidR="00781C83" w:rsidRPr="0001289C">
        <w:rPr>
          <w:rFonts w:ascii="Times New Roman" w:hAnsi="Times New Roman" w:cs="Times New Roman"/>
          <w:sz w:val="28"/>
          <w:szCs w:val="28"/>
        </w:rPr>
        <w:t>.</w:t>
      </w:r>
    </w:p>
    <w:p w:rsidR="00AC7128" w:rsidRDefault="00781C83" w:rsidP="00AC7128">
      <w:pPr>
        <w:jc w:val="center"/>
        <w:rPr>
          <w:rFonts w:ascii="Times New Roman" w:hAnsi="Times New Roman" w:cs="Times New Roman"/>
          <w:sz w:val="28"/>
          <w:szCs w:val="28"/>
        </w:rPr>
      </w:pPr>
      <w:r w:rsidRPr="0001289C">
        <w:rPr>
          <w:rFonts w:ascii="Times New Roman" w:hAnsi="Times New Roman" w:cs="Times New Roman"/>
          <w:sz w:val="28"/>
          <w:szCs w:val="28"/>
        </w:rPr>
        <w:t xml:space="preserve">Статья 9. Порядок согласования вырубки или пересадки зеленых </w:t>
      </w:r>
      <w:r w:rsidR="00AC7128">
        <w:rPr>
          <w:rFonts w:ascii="Times New Roman" w:hAnsi="Times New Roman" w:cs="Times New Roman"/>
          <w:sz w:val="28"/>
          <w:szCs w:val="28"/>
        </w:rPr>
        <w:t xml:space="preserve">                                  </w:t>
      </w:r>
      <w:r w:rsidRPr="0001289C">
        <w:rPr>
          <w:rFonts w:ascii="Times New Roman" w:hAnsi="Times New Roman" w:cs="Times New Roman"/>
          <w:sz w:val="28"/>
          <w:szCs w:val="28"/>
        </w:rPr>
        <w:t>насаждений при осуществлении градостроительной деятельности</w:t>
      </w:r>
    </w:p>
    <w:p w:rsidR="00AC7128" w:rsidRDefault="00AC7128">
      <w:pPr>
        <w:rPr>
          <w:rFonts w:ascii="Times New Roman" w:hAnsi="Times New Roman" w:cs="Times New Roman"/>
          <w:sz w:val="28"/>
          <w:szCs w:val="28"/>
        </w:rPr>
      </w:pPr>
      <w:r>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1. При разработке проектов строительства зданий, строений, сооружений, транспортных магистралей, инженерных коммуникаций граждане, юридические лица, индивидуальные предприниматели, осуществляющие строительную деятельность, обязаны предусмотреть разработку проекта благоустройства, учитывающего посадку саженцев деревьев высотой не менее 1,5 метра, декоративных кустарников, цветников, газонов, установку малых архитектурных форм.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Также в проектно-сметной документации рекомендуется предусмотреть: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стоимость мероприятий по сохранению зеленых насаждений ценных, редких пород деревьев и кустарников на весь период строительства;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мероприятия по сохранению, восстановлению зеленых насаждений (в том числе газонов), прилегающих к границам предоставленного в установленном порядке земельного участка, по его периметру на расстоянии 10 метров от границ.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В случае планируемой вырубки зеленых насаждений дополнительно учесть компенсационную стоимость поврежденных или вырубленных зеленых насаждений. </w:t>
      </w:r>
      <w:r>
        <w:rPr>
          <w:rFonts w:ascii="Times New Roman" w:hAnsi="Times New Roman" w:cs="Times New Roman"/>
          <w:sz w:val="28"/>
          <w:szCs w:val="28"/>
        </w:rPr>
        <w:t xml:space="preserve"> </w:t>
      </w:r>
    </w:p>
    <w:p w:rsidR="00AC7128" w:rsidRDefault="00AC7128">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10. Порядок согласования вырубки или пересадки зеленых насаждений при плановом обслуживании инженерных коммуникаций, проведении капитального или текущего ремонта инженерных коммуникаций, в том числе на объектах электросетевого хозяйства </w:t>
      </w:r>
    </w:p>
    <w:p w:rsidR="00AC7128" w:rsidRDefault="00AC7128">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Заказчик в ходе планового обслуживания, или при проведении капитального или текущего ремонта инженерных коммуникаций, в том числе объектов электросетевого хозяйства, в случае необходимости вырубки зеленых насаждений, направляет в администрацию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2F1ADE">
        <w:rPr>
          <w:rFonts w:ascii="Times New Roman" w:hAnsi="Times New Roman" w:cs="Times New Roman"/>
          <w:sz w:val="28"/>
          <w:szCs w:val="28"/>
        </w:rPr>
        <w:t xml:space="preserve"> </w:t>
      </w:r>
      <w:r w:rsidR="00781C83" w:rsidRPr="0001289C">
        <w:rPr>
          <w:rFonts w:ascii="Times New Roman" w:hAnsi="Times New Roman" w:cs="Times New Roman"/>
          <w:sz w:val="28"/>
          <w:szCs w:val="28"/>
        </w:rPr>
        <w:t xml:space="preserve">документы, указанные в пункте 3 статьи 7 настоящего Положения.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При вырубке зеленых насаждений, попадающих в охранные зоны инженерных коммуникаций, которые определены действующими нормами и правилами, компенсационное озеленение не производится.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При вырубке деревьев и кустарников, произрастающих в зоне производства работ, но за пределами охранной зоны инженерных коммуникаций, соотношение компенсационного озеленения к количеству зеленых насаждений, подлежащих вырубке: 1:1.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Восстановление газонов и цветников, нарушенных в ходе ремонтных работ, осуществляется за счет средств заказчика. </w:t>
      </w:r>
    </w:p>
    <w:p w:rsidR="00AC7128" w:rsidRDefault="00AC7128">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Статья 11. Порядок согласования вырубки или пересадки зеленых насаждений в случае предупреждения, ликвидации последствий аварийных и чрезвычайных ситуаций на объектах инженерного благоустройства, в том числе, на объек</w:t>
      </w:r>
      <w:r>
        <w:rPr>
          <w:rFonts w:ascii="Times New Roman" w:hAnsi="Times New Roman" w:cs="Times New Roman"/>
          <w:sz w:val="28"/>
          <w:szCs w:val="28"/>
        </w:rPr>
        <w:t xml:space="preserve">тах электросетевого хозяйства </w:t>
      </w:r>
    </w:p>
    <w:p w:rsidR="00621623" w:rsidRDefault="00AC7128">
      <w:pPr>
        <w:rPr>
          <w:rFonts w:ascii="Times New Roman" w:hAnsi="Times New Roman" w:cs="Times New Roman"/>
          <w:sz w:val="28"/>
          <w:szCs w:val="28"/>
        </w:rPr>
      </w:pPr>
      <w:r>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1. В аварийных ситуациях на объектах инженерного благоустройства, требующих безотлагательного проведения ремонтных работ, рубка зеленых насаждений производится без предварительного оформления </w:t>
      </w:r>
      <w:r w:rsidR="00115D2A">
        <w:rPr>
          <w:rFonts w:ascii="Times New Roman" w:hAnsi="Times New Roman" w:cs="Times New Roman"/>
          <w:sz w:val="28"/>
          <w:szCs w:val="28"/>
        </w:rPr>
        <w:t>разрешения на вырубку.</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О проведении аварийной вырубки зеленых насаждений организация, осуществляющая работы на аварийном объекте, в течение не более двух рабочих дней информирует администрацию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r w:rsidR="00621623">
        <w:rPr>
          <w:rFonts w:ascii="Times New Roman" w:hAnsi="Times New Roman" w:cs="Times New Roman"/>
          <w:sz w:val="28"/>
          <w:szCs w:val="28"/>
        </w:rPr>
        <w:t xml:space="preserve">                                     </w:t>
      </w:r>
      <w:r w:rsidR="00621623">
        <w:rPr>
          <w:rFonts w:ascii="Times New Roman" w:hAnsi="Times New Roman" w:cs="Times New Roman"/>
          <w:sz w:val="28"/>
          <w:szCs w:val="28"/>
        </w:rPr>
        <w:tab/>
      </w:r>
      <w:r w:rsidR="00781C83" w:rsidRPr="0001289C">
        <w:rPr>
          <w:rFonts w:ascii="Times New Roman" w:hAnsi="Times New Roman" w:cs="Times New Roman"/>
          <w:sz w:val="28"/>
          <w:szCs w:val="28"/>
        </w:rPr>
        <w:t xml:space="preserve">3. </w:t>
      </w:r>
      <w:r w:rsidR="002F1ADE">
        <w:rPr>
          <w:rFonts w:ascii="Times New Roman" w:hAnsi="Times New Roman" w:cs="Times New Roman"/>
          <w:sz w:val="28"/>
          <w:szCs w:val="28"/>
        </w:rPr>
        <w:t>Разрешение на вырубку</w:t>
      </w:r>
      <w:r w:rsidR="00781C83" w:rsidRPr="0001289C">
        <w:rPr>
          <w:rFonts w:ascii="Times New Roman" w:hAnsi="Times New Roman" w:cs="Times New Roman"/>
          <w:sz w:val="28"/>
          <w:szCs w:val="28"/>
        </w:rPr>
        <w:t xml:space="preserve"> на аварийную вырубку зеленых насаждений оформляется администрацией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в срок не более пяти рабочих дней со дня окончания произведенных работ. </w:t>
      </w:r>
      <w:r w:rsidR="00621623">
        <w:rPr>
          <w:rFonts w:ascii="Times New Roman" w:hAnsi="Times New Roman" w:cs="Times New Roman"/>
          <w:sz w:val="28"/>
          <w:szCs w:val="28"/>
        </w:rPr>
        <w:t xml:space="preserve">                                            </w:t>
      </w:r>
    </w:p>
    <w:p w:rsidR="00621623"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12. Порядок согласования вырубки или пересадки зеленых насаждений в случае восстановления нормативов освещения жилых и нежилых помещений </w:t>
      </w:r>
    </w:p>
    <w:p w:rsidR="00621623"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Физические или юридические лица, индивидуальные предприниматели, имеющие намерение осуществить вырубку зеленых насаждений для восстановления нормативов освещения жилых и нежилых помещений, обращаются в администрацию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с заявлением о выдаче </w:t>
      </w:r>
      <w:r w:rsidR="00115D2A">
        <w:rPr>
          <w:rFonts w:ascii="Times New Roman" w:hAnsi="Times New Roman" w:cs="Times New Roman"/>
          <w:sz w:val="28"/>
          <w:szCs w:val="28"/>
        </w:rPr>
        <w:t>разрешения на вырубку</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К заявлению на вырубку должно быть приложено положительное заключение (или предписание) территориального отдела Территориального управления Федеральной службы по надзору в сфере защиты прав потребителей и благополучия человека.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В течение пяти рабочих дней после получения документов, указанных в настоящем пункте, администрация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выдает заявителю </w:t>
      </w:r>
      <w:r w:rsidR="002F1ADE">
        <w:rPr>
          <w:rFonts w:ascii="Times New Roman" w:hAnsi="Times New Roman" w:cs="Times New Roman"/>
          <w:sz w:val="28"/>
          <w:szCs w:val="28"/>
        </w:rPr>
        <w:t>разрешение на вырубку</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Вырубка зеленых насаждений в данном случае производится без оплаты восстановительной стоимости вырубаемых зеленых насаждений, но за счет средств заявителя. </w:t>
      </w:r>
    </w:p>
    <w:p w:rsidR="00621623"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13. Порядок согласования вырубки или пересадки зеленых насаждений при проведении их реконструкции </w:t>
      </w:r>
    </w:p>
    <w:p w:rsidR="00621623"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Организация, выполняющая муниципальный заказ по содержанию зеленого фонда поселения, для проведения работ по реконструкции зеленых насаждений на определенном участке, включающих вырубку, обрезку насаждений, обращается в администрацию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с заявлением о выдаче </w:t>
      </w:r>
      <w:r w:rsidR="00115D2A">
        <w:rPr>
          <w:rFonts w:ascii="Times New Roman" w:hAnsi="Times New Roman" w:cs="Times New Roman"/>
          <w:sz w:val="28"/>
          <w:szCs w:val="28"/>
        </w:rPr>
        <w:t>разрешения на вырубку</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Комиссия проводит осмотр участка, составляет акт, на основании которого в течение двух рабочих дней администрация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выдает организации </w:t>
      </w:r>
      <w:r w:rsidR="002F1ADE">
        <w:rPr>
          <w:rFonts w:ascii="Times New Roman" w:hAnsi="Times New Roman" w:cs="Times New Roman"/>
          <w:sz w:val="28"/>
          <w:szCs w:val="28"/>
        </w:rPr>
        <w:t>разрешение на вырубку</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Оплата восстановительной стоимости зеленых насаждений, подлежащих вырубке при проведении их реконструкции, не производится. </w:t>
      </w:r>
    </w:p>
    <w:p w:rsidR="00621623" w:rsidRDefault="00621623">
      <w:pPr>
        <w:rPr>
          <w:rFonts w:ascii="Times New Roman" w:hAnsi="Times New Roman" w:cs="Times New Roman"/>
          <w:sz w:val="28"/>
          <w:szCs w:val="28"/>
        </w:rPr>
      </w:pPr>
      <w:r>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Статья 14. Вырубка аварийных, сухих, усыхающих, больных, крупномерных деревьев </w:t>
      </w:r>
    </w:p>
    <w:p w:rsidR="00621623"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Вырубка аварийных, сухих, усыхающих, больных, крупномерных деревьев, когда их падение угрожает жизни и здоровью людей, состоянию зданий, строений, сооружений, движению транспорта, функционированию инженерных коммуникаций, - производится на основании </w:t>
      </w:r>
      <w:r w:rsidR="00115D2A">
        <w:rPr>
          <w:rFonts w:ascii="Times New Roman" w:hAnsi="Times New Roman" w:cs="Times New Roman"/>
          <w:sz w:val="28"/>
          <w:szCs w:val="28"/>
        </w:rPr>
        <w:t>разрешения на вырубку</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2. В случае возникновения вышеперечисленных ситуаций пользователи, собственники или арендаторы озелененных территорий, желающие выполнить вырубку таких деревьев, письм</w:t>
      </w:r>
      <w:r>
        <w:rPr>
          <w:rFonts w:ascii="Times New Roman" w:hAnsi="Times New Roman" w:cs="Times New Roman"/>
          <w:sz w:val="28"/>
          <w:szCs w:val="28"/>
        </w:rPr>
        <w:t>енно уведомляют администрацию</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о предполагаемой вырубке, указав количество деревьев, кустарников, диаметр стволов и породный состав.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По поручению администрации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Комиссия с выездом на место в присутствии лица, желающего осуществить вырубку зеленых насаждений, либо его представителя, составляет акт для последующего решения вопроса о вырубке или сохранении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Сухостойные и аварийные зеленые насаждения, подлежащие вырубке, на основании заключения Комиссии или предписания специалиста по озеленению, вырубаются в первоочередном порядке. Сухостойные деревья выявляются в вегетационный период – с мая по сентябрь.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5. Если при обследовании сухих деревьев и кустарников будет установлено, что их гибель произошла не от старости и болезней, а по вине отдельных граждан, юридических лиц, индивидуальных предпринимателей, - по факту нарушения Комиссией составляется акт, который передается должностному лицу администрации поселения, наделенному правом составления протоколов об административных правонарушениях, для привлечения виновных в гибели зеленых насаждений к административной ответственности. Оценка этих зеленых насаждений для возмещения причиненного ущерба производится по ставкам восстановительной стоимости на здоровые (без признаков ослабления) деревья.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6. Компенсационное озеленение в случае вырубки сухостойных и аварийных зеленых насаждений не производится. </w:t>
      </w:r>
    </w:p>
    <w:p w:rsidR="00621623"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15. Основные требования к производству работ по вырубке или пересадке зеленых насаждений </w:t>
      </w:r>
      <w:r>
        <w:rPr>
          <w:rFonts w:ascii="Times New Roman" w:hAnsi="Times New Roman" w:cs="Times New Roman"/>
          <w:sz w:val="28"/>
          <w:szCs w:val="28"/>
        </w:rPr>
        <w:t xml:space="preserve">                                  </w:t>
      </w:r>
    </w:p>
    <w:p w:rsidR="00621623"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Валка, раскряжевка, погрузка и вывоз срубленного дерева и порубочных остатков производится в течение 2-х суток с момента начала работ. Хранить срубленные зеленые насаждения и порубочные остатки на месте производства работ более длительное время запрещается.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2. Все работы по валке, раскряжевке и транспортировке порубочных остатков производятся в соответствии с требованиями техники безопасности, предъявляемыми к такому виду работ.</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 3. В случае повреждения газонов, зеленых насаждений на прилегающей к </w:t>
      </w:r>
      <w:r w:rsidR="00781C83" w:rsidRPr="0001289C">
        <w:rPr>
          <w:rFonts w:ascii="Times New Roman" w:hAnsi="Times New Roman" w:cs="Times New Roman"/>
          <w:sz w:val="28"/>
          <w:szCs w:val="28"/>
        </w:rPr>
        <w:lastRenderedPageBreak/>
        <w:t xml:space="preserve">месту вырубки территории, производителем работ проводится их обязательное восстановление в течение полугода с момента причинения повреждения. </w:t>
      </w:r>
    </w:p>
    <w:p w:rsidR="00621623" w:rsidRDefault="00781C83" w:rsidP="00621623">
      <w:pPr>
        <w:jc w:val="center"/>
        <w:rPr>
          <w:rFonts w:ascii="Times New Roman" w:hAnsi="Times New Roman" w:cs="Times New Roman"/>
          <w:sz w:val="28"/>
          <w:szCs w:val="28"/>
        </w:rPr>
      </w:pPr>
      <w:r w:rsidRPr="0001289C">
        <w:rPr>
          <w:rFonts w:ascii="Times New Roman" w:hAnsi="Times New Roman" w:cs="Times New Roman"/>
          <w:sz w:val="28"/>
          <w:szCs w:val="28"/>
        </w:rPr>
        <w:t xml:space="preserve">Глава 3. Проведение работ в зоне существующих зелёных насаждений. </w:t>
      </w:r>
      <w:r w:rsidR="00621623">
        <w:rPr>
          <w:rFonts w:ascii="Times New Roman" w:hAnsi="Times New Roman" w:cs="Times New Roman"/>
          <w:sz w:val="28"/>
          <w:szCs w:val="28"/>
        </w:rPr>
        <w:t xml:space="preserve">                         </w:t>
      </w:r>
      <w:r w:rsidRPr="0001289C">
        <w:rPr>
          <w:rFonts w:ascii="Times New Roman" w:hAnsi="Times New Roman" w:cs="Times New Roman"/>
          <w:sz w:val="28"/>
          <w:szCs w:val="28"/>
        </w:rPr>
        <w:t>Компенсационное озеленение</w:t>
      </w:r>
    </w:p>
    <w:p w:rsidR="00621623"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16. Порядок производства строительных работ в зоне существующих зелёных насаждений </w:t>
      </w:r>
    </w:p>
    <w:p w:rsidR="00621623"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Разработку проектов строительства сооружений и прокладки коммуникаций надлежит выполнять с максимальным сохранением существующих зелёных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При невозможности сохранения зелёных насаждений вырубка должна быть произведена в порядке, установленном главой 2 настоящего Положения.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При производстве строительных работ в зоне зелёных насаждений застройщики </w:t>
      </w:r>
      <w:proofErr w:type="gramStart"/>
      <w:r w:rsidR="00781C83" w:rsidRPr="0001289C">
        <w:rPr>
          <w:rFonts w:ascii="Times New Roman" w:hAnsi="Times New Roman" w:cs="Times New Roman"/>
          <w:sz w:val="28"/>
          <w:szCs w:val="28"/>
        </w:rPr>
        <w:t xml:space="preserve">обязаны: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ограждать деревья, находящиеся на территории строительства, сплошными щитами высотой 2 метра. Щиты располагать треугольником на расстоянии не менее 12 0,5 метра от ствола дерева, а также устраивать деревянный настил вокруг ограждающего треугольника на ширину 0,5 метра;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при производстве замощения и асфальтирования проездов в поселении, площадей, дворов, тротуаров и т.п. оставлять вокруг дерева свободное пространство не менее 2 </w:t>
      </w:r>
      <w:r>
        <w:rPr>
          <w:rFonts w:ascii="Times New Roman" w:hAnsi="Times New Roman" w:cs="Times New Roman"/>
          <w:sz w:val="28"/>
          <w:szCs w:val="28"/>
        </w:rPr>
        <w:t>м</w:t>
      </w:r>
      <w:r>
        <w:rPr>
          <w:rFonts w:ascii="Times New Roman" w:hAnsi="Times New Roman" w:cs="Times New Roman"/>
          <w:sz w:val="28"/>
          <w:szCs w:val="28"/>
          <w:vertAlign w:val="superscript"/>
        </w:rPr>
        <w:t xml:space="preserve">2 </w:t>
      </w:r>
      <w:r w:rsidR="00781C83" w:rsidRPr="0001289C">
        <w:rPr>
          <w:rFonts w:ascii="Times New Roman" w:hAnsi="Times New Roman" w:cs="Times New Roman"/>
          <w:sz w:val="28"/>
          <w:szCs w:val="28"/>
        </w:rPr>
        <w:t xml:space="preserve"> с последующей установкой приствольной решётки;</w:t>
      </w:r>
      <w:r>
        <w:rPr>
          <w:rFonts w:ascii="Times New Roman" w:hAnsi="Times New Roman" w:cs="Times New Roman"/>
          <w:sz w:val="28"/>
          <w:szCs w:val="28"/>
        </w:rPr>
        <w:t xml:space="preserve">                    </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3) выкапывание траншей при прокладке инженерных сетей производить от ствола дерева: при толщине ствола 15 см – на расстоянии не менее 2</w:t>
      </w:r>
      <w:r>
        <w:rPr>
          <w:rFonts w:ascii="Times New Roman" w:hAnsi="Times New Roman" w:cs="Times New Roman"/>
          <w:sz w:val="28"/>
          <w:szCs w:val="28"/>
        </w:rPr>
        <w:t xml:space="preserve"> </w:t>
      </w:r>
      <w:r w:rsidR="00781C83" w:rsidRPr="0001289C">
        <w:rPr>
          <w:rFonts w:ascii="Times New Roman" w:hAnsi="Times New Roman" w:cs="Times New Roman"/>
          <w:sz w:val="28"/>
          <w:szCs w:val="28"/>
        </w:rPr>
        <w:t xml:space="preserve">м, при толщине ствола более 15 см – не менее 3 м, от кустарников – не менее 1,5м, считая расстояния от основания крайней скелетной ветви;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при реконструкции и строительстве дорог, тротуаров, и других сооружений в районе зелёных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предусматривать соответствующие устройства для сохранения нормальных условий роста </w:t>
      </w:r>
      <w:proofErr w:type="gramStart"/>
      <w:r w:rsidR="00781C83" w:rsidRPr="0001289C">
        <w:rPr>
          <w:rFonts w:ascii="Times New Roman" w:hAnsi="Times New Roman" w:cs="Times New Roman"/>
          <w:sz w:val="28"/>
          <w:szCs w:val="28"/>
        </w:rPr>
        <w:t xml:space="preserve">деревьев;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5) не складировать строительные материалы и не устраивать стоянки машин на газонах на расстоянии ближе 2,5м от дерева и 1,5м от кустарника. Складирование горючих материалов производится на расстоянии не ближе 10 м от деревьев и кустарников;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6) подъездные пути и места установки подъёмных кранов располагать вне насаждений и не нарушать установленные ограждения деревьев;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7)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DB1549" w:rsidRDefault="00621623">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 Статья 17. Компенсационное озеленение </w:t>
      </w:r>
    </w:p>
    <w:p w:rsidR="001C0635" w:rsidRDefault="00DB1549">
      <w:pPr>
        <w:rPr>
          <w:rFonts w:ascii="Times New Roman" w:hAnsi="Times New Roman" w:cs="Times New Roman"/>
          <w:sz w:val="28"/>
          <w:szCs w:val="28"/>
        </w:rPr>
      </w:pPr>
      <w:r>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1. Компенсационное озеленение производится администрацией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В случаях повреждения или уничтожения зеленых насаждений компенсационное озеленение производится за счет средств граждан, юридических лиц, индивидуальных предпринимателей, в интересах или вследствие противоправных действий которых произошел факт нарушения. В случаях невозможности установления лица, причинившего вред, или естественной гибели зеленых насаждений финансирование компенсационного озеленения производится за счет средств, предусмотренных в бюджете поселения на озеленение.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территории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4. При формировании администрацией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5.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 6. Видовой состав и возраст зеленых насаждений, высаживаемых на территории поселения в порядке компенсационного озеленения, устанавливаются проектом благоустройства соответствующей территории, согласованным в составе проектно-сметной документации.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7. Параметры посадочного ма</w:t>
      </w:r>
      <w:r w:rsidR="00DB26E5">
        <w:rPr>
          <w:rFonts w:ascii="Times New Roman" w:hAnsi="Times New Roman" w:cs="Times New Roman"/>
          <w:sz w:val="28"/>
          <w:szCs w:val="28"/>
        </w:rPr>
        <w:t xml:space="preserve">териала должны быть не менее:                                    </w:t>
      </w:r>
      <w:r w:rsidR="00781C83" w:rsidRPr="0001289C">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1) у деревьев хвойных высота - 1,5 - 1,7 м, ком земли - 0,8 х 0,6 м;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2) у деревьев лиственных 1-й группы длина окружности ствола - 8 - 10 см, ком земли - 0,5 х 0,4 м;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3) у деревьев лиственных 2-й группы длина окружности ствола - 8 - 10 см, ком земли - 0,5 х 0,4 м;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4) у деревьев лиственных 3-й группы длина окружности ствола - 8 - 10 см, ком земли - 0,5 х 0,4 м;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5) у кустарников высота - 0,3 м. Длина окружности ствола измеряется на высоте 1,3 - 1,5 м.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8. Создание зеленых насаждений на территориях новых микрорайонов не может рассматриваться как компенсационное озеленение.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9. Компенсационное озеленение считается законченным после приемки выполненных работ Комиссией с оформлением акта.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10. При желании заявителя произвести компенсационное озеленение самостоятельно, между заявителем и администрацией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заключается договор на производство компенсационного озеленения в натуральной форме. В этом случае уход за приживаемостью посадок ведется заявителем в течение одного года со дня высадки зеленых насаждений, и компенсационное озеленение производится за счет заявителя.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11. Средства для компенсационного озеленения образуются за счет: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платежей за вырубку (уничтожение) зеленых насаждений;</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 возмещения (компенсации) вреда, причиненного зеленым насаждениям;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 штрафов за причинение вреда зеленым насаждениям, взимаемых в соответствии с законодательством об административных правонарушениях;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 добровольных взносов граждан и юридических лиц, в том числе иностранных, на цели защиты и развития зеленых насаждений; </w:t>
      </w:r>
      <w:r w:rsidR="00DB26E5">
        <w:rPr>
          <w:rFonts w:ascii="Times New Roman" w:hAnsi="Times New Roman" w:cs="Times New Roman"/>
          <w:sz w:val="28"/>
          <w:szCs w:val="28"/>
        </w:rPr>
        <w:t xml:space="preserve">                                                     </w:t>
      </w:r>
      <w:r w:rsidR="00DB26E5">
        <w:rPr>
          <w:rFonts w:ascii="Times New Roman" w:hAnsi="Times New Roman" w:cs="Times New Roman"/>
          <w:sz w:val="28"/>
          <w:szCs w:val="28"/>
        </w:rPr>
        <w:tab/>
      </w:r>
      <w:r w:rsidR="00781C83" w:rsidRPr="0001289C">
        <w:rPr>
          <w:rFonts w:ascii="Times New Roman" w:hAnsi="Times New Roman" w:cs="Times New Roman"/>
          <w:sz w:val="28"/>
          <w:szCs w:val="28"/>
        </w:rPr>
        <w:t xml:space="preserve">- поступлений от иных источников.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Средства для компенсационного озеленения вносятся в бюджет поселения и учитываются на специальном счете.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При незаконном повреждении или уничтожении зеленых насаждений средства от возмещения вреда и штрафы вносятся на основании протоколов об административных правонарушениях, оформленных в установленном порядке или по решению суда.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Размер указанных платежей определяется в соответствии с Методикой оценки стоимости зеленых насаждений и исчисления размера ущерба и убытков, вызываемых их повреждением и (или) уничтожением на территории поселения, в соответствии с приложением №</w:t>
      </w:r>
      <w:r w:rsidR="001C0635">
        <w:rPr>
          <w:rFonts w:ascii="Times New Roman" w:hAnsi="Times New Roman" w:cs="Times New Roman"/>
          <w:sz w:val="28"/>
          <w:szCs w:val="28"/>
        </w:rPr>
        <w:t xml:space="preserve"> </w:t>
      </w:r>
      <w:r w:rsidR="00781C83" w:rsidRPr="0001289C">
        <w:rPr>
          <w:rFonts w:ascii="Times New Roman" w:hAnsi="Times New Roman" w:cs="Times New Roman"/>
          <w:sz w:val="28"/>
          <w:szCs w:val="28"/>
        </w:rPr>
        <w:t xml:space="preserve">2 к настоящему постановлению.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При перечислении в бюджет поселения средств для компенсационного озеленения плательщики на платежных документах указывают назначение платежа: "Средства для компенсационного озеленения".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Средства для компенсационного озеленения расходуются на воспроизводство зеленых насаждений взамен уничтоженных или поврежденных, в том числе на финансирование следующих работ:</w:t>
      </w:r>
      <w:r w:rsidR="001C0635">
        <w:rPr>
          <w:rFonts w:ascii="Times New Roman" w:hAnsi="Times New Roman" w:cs="Times New Roman"/>
          <w:sz w:val="28"/>
          <w:szCs w:val="28"/>
        </w:rPr>
        <w:t xml:space="preserve">                                                                                </w:t>
      </w:r>
      <w:r w:rsidR="00781C83" w:rsidRPr="0001289C">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 приобретение (заготовка) и доставка посадочного материала, включая выкапывание саженцев деревьев и кустарников, погрузку на автотранспорт и разгрузку, упаковку </w:t>
      </w:r>
      <w:proofErr w:type="spellStart"/>
      <w:r w:rsidR="00781C83" w:rsidRPr="0001289C">
        <w:rPr>
          <w:rFonts w:ascii="Times New Roman" w:hAnsi="Times New Roman" w:cs="Times New Roman"/>
          <w:sz w:val="28"/>
          <w:szCs w:val="28"/>
        </w:rPr>
        <w:t>комов</w:t>
      </w:r>
      <w:proofErr w:type="spellEnd"/>
      <w:r w:rsidR="00781C83" w:rsidRPr="0001289C">
        <w:rPr>
          <w:rFonts w:ascii="Times New Roman" w:hAnsi="Times New Roman" w:cs="Times New Roman"/>
          <w:sz w:val="28"/>
          <w:szCs w:val="28"/>
        </w:rPr>
        <w:t xml:space="preserve"> деревьев, оплату стоимости приобретаемых для компенсационного озеленения саженцев и семян;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 подготовка почвы для устройства газона и посадка деревьев и кустарников, включая планировку, вспашку, </w:t>
      </w:r>
      <w:proofErr w:type="spellStart"/>
      <w:r w:rsidR="00781C83" w:rsidRPr="0001289C">
        <w:rPr>
          <w:rFonts w:ascii="Times New Roman" w:hAnsi="Times New Roman" w:cs="Times New Roman"/>
          <w:sz w:val="28"/>
          <w:szCs w:val="28"/>
        </w:rPr>
        <w:t>дискование</w:t>
      </w:r>
      <w:proofErr w:type="spellEnd"/>
      <w:r w:rsidR="00781C83" w:rsidRPr="0001289C">
        <w:rPr>
          <w:rFonts w:ascii="Times New Roman" w:hAnsi="Times New Roman" w:cs="Times New Roman"/>
          <w:sz w:val="28"/>
          <w:szCs w:val="28"/>
        </w:rPr>
        <w:t xml:space="preserve">, рыхление почвы фрезой, перекопку, боронование, разравнивание почвы; - рытье ям и канав (траншей) для посадки деревьев и кустарников;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замена грунта на 25%, 50% или 100% при посадке деревьев, кустарников и устройстве</w:t>
      </w:r>
      <w:r w:rsidR="001C0635">
        <w:rPr>
          <w:rFonts w:ascii="Times New Roman" w:hAnsi="Times New Roman" w:cs="Times New Roman"/>
          <w:sz w:val="28"/>
          <w:szCs w:val="28"/>
        </w:rPr>
        <w:t xml:space="preserve"> газонов;                                                                                                                     </w:t>
      </w:r>
      <w:r w:rsidR="00781C83" w:rsidRPr="0001289C">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 укрепление откосов с применением </w:t>
      </w:r>
      <w:proofErr w:type="spellStart"/>
      <w:r w:rsidR="00781C83" w:rsidRPr="0001289C">
        <w:rPr>
          <w:rFonts w:ascii="Times New Roman" w:hAnsi="Times New Roman" w:cs="Times New Roman"/>
          <w:sz w:val="28"/>
          <w:szCs w:val="28"/>
        </w:rPr>
        <w:t>биоматов</w:t>
      </w:r>
      <w:proofErr w:type="spellEnd"/>
      <w:r w:rsidR="00781C83" w:rsidRPr="0001289C">
        <w:rPr>
          <w:rFonts w:ascii="Times New Roman" w:hAnsi="Times New Roman" w:cs="Times New Roman"/>
          <w:sz w:val="28"/>
          <w:szCs w:val="28"/>
        </w:rPr>
        <w:t xml:space="preserve">, деревянной решетки, </w:t>
      </w:r>
      <w:proofErr w:type="spellStart"/>
      <w:r w:rsidR="00781C83" w:rsidRPr="0001289C">
        <w:rPr>
          <w:rFonts w:ascii="Times New Roman" w:hAnsi="Times New Roman" w:cs="Times New Roman"/>
          <w:sz w:val="28"/>
          <w:szCs w:val="28"/>
        </w:rPr>
        <w:t>одерновки</w:t>
      </w:r>
      <w:proofErr w:type="spellEnd"/>
      <w:r w:rsidR="00781C83" w:rsidRPr="0001289C">
        <w:rPr>
          <w:rFonts w:ascii="Times New Roman" w:hAnsi="Times New Roman" w:cs="Times New Roman"/>
          <w:sz w:val="28"/>
          <w:szCs w:val="28"/>
        </w:rPr>
        <w:t>, включая стоимость дерна;</w:t>
      </w:r>
      <w:r w:rsidR="001C0635">
        <w:rPr>
          <w:rFonts w:ascii="Times New Roman" w:hAnsi="Times New Roman" w:cs="Times New Roman"/>
          <w:sz w:val="28"/>
          <w:szCs w:val="28"/>
        </w:rPr>
        <w:t xml:space="preserve">                                                                                                             </w:t>
      </w:r>
      <w:r w:rsidR="001C0635">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 - внесение в почву органических и минеральных удобрений при подготовке посадочных мест и устройстве газонов;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 посадка деревьев и кустарников в готовые ямы и траншеи;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устройство прикорневого полива (укладка поливочного водопровода, устройство приствольных лунок);</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 - посев семян трав, включая </w:t>
      </w:r>
      <w:proofErr w:type="spellStart"/>
      <w:r w:rsidR="00781C83" w:rsidRPr="0001289C">
        <w:rPr>
          <w:rFonts w:ascii="Times New Roman" w:hAnsi="Times New Roman" w:cs="Times New Roman"/>
          <w:sz w:val="28"/>
          <w:szCs w:val="28"/>
        </w:rPr>
        <w:t>гидропосев</w:t>
      </w:r>
      <w:proofErr w:type="spellEnd"/>
      <w:r w:rsidR="00781C83" w:rsidRPr="0001289C">
        <w:rPr>
          <w:rFonts w:ascii="Times New Roman" w:hAnsi="Times New Roman" w:cs="Times New Roman"/>
          <w:sz w:val="28"/>
          <w:szCs w:val="28"/>
        </w:rPr>
        <w:t xml:space="preserve">, укладка дерна;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работы по вертикальному озеленению;</w:t>
      </w:r>
      <w:r w:rsidR="001C0635">
        <w:rPr>
          <w:rFonts w:ascii="Times New Roman" w:hAnsi="Times New Roman" w:cs="Times New Roman"/>
          <w:sz w:val="28"/>
          <w:szCs w:val="28"/>
        </w:rPr>
        <w:t xml:space="preserve">                                                                                           </w:t>
      </w:r>
      <w:r w:rsidR="00781C83" w:rsidRPr="0001289C">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 полив газонов, деревьев, кустарников при посадке;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 удаление не прижившихся в течение года после посадки деревьев и кустарников в пределах норм отпада в </w:t>
      </w:r>
      <w:proofErr w:type="spellStart"/>
      <w:r w:rsidR="00781C83" w:rsidRPr="0001289C">
        <w:rPr>
          <w:rFonts w:ascii="Times New Roman" w:hAnsi="Times New Roman" w:cs="Times New Roman"/>
          <w:sz w:val="28"/>
          <w:szCs w:val="28"/>
        </w:rPr>
        <w:t>послепосадочный</w:t>
      </w:r>
      <w:proofErr w:type="spellEnd"/>
      <w:r w:rsidR="00781C83" w:rsidRPr="0001289C">
        <w:rPr>
          <w:rFonts w:ascii="Times New Roman" w:hAnsi="Times New Roman" w:cs="Times New Roman"/>
          <w:sz w:val="28"/>
          <w:szCs w:val="28"/>
        </w:rPr>
        <w:t xml:space="preserve"> период, подсев семян газонных трав;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 погрузка и вывоз мусора;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xml:space="preserve"> - разработка и согласование исходно-разрешительной и проектно-сметной документации компенсационного озеленения, подготовка схем размещения посадок древесно-кустарниковых насаждений и их согласование. При этом стоимость проектной документации не должна превышать 5% стоимости работ;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 работы по подготовке территории для компенсационного озеленения (валка сухостоя, корчевка пней, планировка территории, устройство поливочного водопровода, создание дорожно-</w:t>
      </w:r>
      <w:proofErr w:type="spellStart"/>
      <w:r w:rsidR="00781C83" w:rsidRPr="0001289C">
        <w:rPr>
          <w:rFonts w:ascii="Times New Roman" w:hAnsi="Times New Roman" w:cs="Times New Roman"/>
          <w:sz w:val="28"/>
          <w:szCs w:val="28"/>
        </w:rPr>
        <w:t>тропиночной</w:t>
      </w:r>
      <w:proofErr w:type="spellEnd"/>
      <w:r w:rsidR="00781C83" w:rsidRPr="0001289C">
        <w:rPr>
          <w:rFonts w:ascii="Times New Roman" w:hAnsi="Times New Roman" w:cs="Times New Roman"/>
          <w:sz w:val="28"/>
          <w:szCs w:val="28"/>
        </w:rPr>
        <w:t xml:space="preserve"> сети, освещение, установка малых архитектурных форм и др.) в размере не более 70% стоимости строительства. </w:t>
      </w:r>
      <w:r w:rsidR="001C0635">
        <w:rPr>
          <w:rFonts w:ascii="Times New Roman" w:hAnsi="Times New Roman" w:cs="Times New Roman"/>
          <w:sz w:val="28"/>
          <w:szCs w:val="28"/>
        </w:rPr>
        <w:t xml:space="preserve">                                                                                                                                                  </w:t>
      </w:r>
      <w:r w:rsidR="001C0635">
        <w:rPr>
          <w:rFonts w:ascii="Times New Roman" w:hAnsi="Times New Roman" w:cs="Times New Roman"/>
          <w:sz w:val="28"/>
          <w:szCs w:val="28"/>
        </w:rPr>
        <w:tab/>
      </w:r>
      <w:r w:rsidR="00781C83" w:rsidRPr="0001289C">
        <w:rPr>
          <w:rFonts w:ascii="Times New Roman" w:hAnsi="Times New Roman" w:cs="Times New Roman"/>
          <w:sz w:val="28"/>
          <w:szCs w:val="28"/>
        </w:rPr>
        <w:t>Использование средств для компенсационного озеленения в иных целях запрещается.</w:t>
      </w:r>
    </w:p>
    <w:p w:rsidR="001C0635" w:rsidRDefault="001C0635">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18. Учет зеленых насаждений </w:t>
      </w:r>
    </w:p>
    <w:p w:rsidR="001C0635" w:rsidRDefault="001C0635">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1</w:t>
      </w:r>
      <w:r>
        <w:rPr>
          <w:rFonts w:ascii="Times New Roman" w:hAnsi="Times New Roman" w:cs="Times New Roman"/>
          <w:sz w:val="28"/>
          <w:szCs w:val="28"/>
        </w:rPr>
        <w:t>.</w:t>
      </w:r>
      <w:r w:rsidR="00781C83" w:rsidRPr="0001289C">
        <w:rPr>
          <w:rFonts w:ascii="Times New Roman" w:hAnsi="Times New Roman" w:cs="Times New Roman"/>
          <w:sz w:val="28"/>
          <w:szCs w:val="28"/>
        </w:rPr>
        <w:t xml:space="preserve"> Учет зеленых насаждений ведется в целях: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1) эффективного содержания и охраны зеленых насаждений;</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определения обеспеченности поселения зелеными насаждениями; </w:t>
      </w:r>
      <w:r>
        <w:rPr>
          <w:rFonts w:ascii="Times New Roman" w:hAnsi="Times New Roman" w:cs="Times New Roman"/>
          <w:sz w:val="28"/>
          <w:szCs w:val="28"/>
        </w:rPr>
        <w:tab/>
      </w:r>
      <w:r>
        <w:rPr>
          <w:rFonts w:ascii="Times New Roman" w:hAnsi="Times New Roman" w:cs="Times New Roman"/>
          <w:sz w:val="28"/>
          <w:szCs w:val="28"/>
        </w:rPr>
        <w:tab/>
      </w:r>
      <w:r w:rsidR="00781C83" w:rsidRPr="0001289C">
        <w:rPr>
          <w:rFonts w:ascii="Times New Roman" w:hAnsi="Times New Roman" w:cs="Times New Roman"/>
          <w:sz w:val="28"/>
          <w:szCs w:val="28"/>
        </w:rPr>
        <w:t>3) осуществления контроля за состоянием и использованием зеленых насаждений;</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4) своевременного выявления аварийно-опасных деревьев, сухостойных деревьев и кустарников, принятия решений об их вырубке;</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5) определения ущерба, нанесенного зеленым насаждениям;</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6) 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Учет зеленых насаждений ведется на основании данных инвентаризации. </w:t>
      </w:r>
      <w:r>
        <w:rPr>
          <w:rFonts w:ascii="Times New Roman" w:hAnsi="Times New Roman" w:cs="Times New Roman"/>
          <w:sz w:val="28"/>
          <w:szCs w:val="28"/>
        </w:rPr>
        <w:t xml:space="preserve">                                                                                                                                                        </w:t>
      </w:r>
      <w:r>
        <w:rPr>
          <w:rFonts w:ascii="Times New Roman" w:hAnsi="Times New Roman" w:cs="Times New Roman"/>
          <w:sz w:val="28"/>
          <w:szCs w:val="28"/>
        </w:rPr>
        <w:lastRenderedPageBreak/>
        <w:tab/>
      </w:r>
      <w:r w:rsidR="00781C83" w:rsidRPr="0001289C">
        <w:rPr>
          <w:rFonts w:ascii="Times New Roman" w:hAnsi="Times New Roman" w:cs="Times New Roman"/>
          <w:sz w:val="28"/>
          <w:szCs w:val="28"/>
        </w:rPr>
        <w:t xml:space="preserve">3. Администрация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ведет Реестр учета зеленых насаждений в соответствии с приложением №</w:t>
      </w:r>
      <w:r>
        <w:rPr>
          <w:rFonts w:ascii="Times New Roman" w:hAnsi="Times New Roman" w:cs="Times New Roman"/>
          <w:sz w:val="28"/>
          <w:szCs w:val="28"/>
        </w:rPr>
        <w:t xml:space="preserve"> </w:t>
      </w:r>
      <w:r w:rsidR="00781C83" w:rsidRPr="0001289C">
        <w:rPr>
          <w:rFonts w:ascii="Times New Roman" w:hAnsi="Times New Roman" w:cs="Times New Roman"/>
          <w:sz w:val="28"/>
          <w:szCs w:val="28"/>
        </w:rPr>
        <w:t xml:space="preserve">3 к настоящему постановлению.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Реестр учета зеленых насаждений размещается на официальном сайте администрации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proofErr w:type="gramStart"/>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в</w:t>
      </w:r>
      <w:proofErr w:type="gramEnd"/>
      <w:r w:rsidR="00781C83" w:rsidRPr="0001289C">
        <w:rPr>
          <w:rFonts w:ascii="Times New Roman" w:hAnsi="Times New Roman" w:cs="Times New Roman"/>
          <w:sz w:val="28"/>
          <w:szCs w:val="28"/>
        </w:rPr>
        <w:t xml:space="preserve"> информационно-телекоммуникационной сети "Интернет"</w:t>
      </w:r>
      <w:r>
        <w:rPr>
          <w:rFonts w:ascii="Times New Roman" w:hAnsi="Times New Roman" w:cs="Times New Roman"/>
          <w:sz w:val="28"/>
          <w:szCs w:val="28"/>
        </w:rPr>
        <w:t xml:space="preserve">. </w:t>
      </w:r>
    </w:p>
    <w:p w:rsidR="001C0635" w:rsidRDefault="00781C83" w:rsidP="001C0635">
      <w:pPr>
        <w:jc w:val="center"/>
        <w:rPr>
          <w:rFonts w:ascii="Times New Roman" w:hAnsi="Times New Roman" w:cs="Times New Roman"/>
          <w:sz w:val="28"/>
          <w:szCs w:val="28"/>
        </w:rPr>
      </w:pPr>
      <w:r w:rsidRPr="0001289C">
        <w:rPr>
          <w:rFonts w:ascii="Times New Roman" w:hAnsi="Times New Roman" w:cs="Times New Roman"/>
          <w:sz w:val="28"/>
          <w:szCs w:val="28"/>
        </w:rPr>
        <w:t>Глава 4. Ответственность за нарушение требований настоящего Положения</w:t>
      </w:r>
    </w:p>
    <w:p w:rsidR="001C0635" w:rsidRDefault="001C0635">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Статья 19. Порядок возмещения вреда, причиненного в результате повреждения или уничтожения зеленых насаждений. </w:t>
      </w:r>
      <w:r>
        <w:rPr>
          <w:rFonts w:ascii="Times New Roman" w:hAnsi="Times New Roman" w:cs="Times New Roman"/>
          <w:sz w:val="28"/>
          <w:szCs w:val="28"/>
        </w:rPr>
        <w:t xml:space="preserve">                             </w:t>
      </w:r>
    </w:p>
    <w:p w:rsidR="00DA3BCB" w:rsidRDefault="001C0635">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Возмещение вреда, причиненного в результате повреждения или уничтожения зеленых насаждений, направлено на обеспечение сохранения и развития зеленого фонда на территории поселения, нормализацию экологической обстановки и создание благоприятной окружающей среды.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Вырубка (пересадка), повреждение до степени прекращения роста зеленых насаждений, которые произошли в результате действий или бездействия граждан, юридических лиц, индивидуальных предпринимателей подлежат полной компенсации в денежной или натуральной форме.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В случае повреждений зеленых насаждений, не ведущих к их гибели, граждане, юридические лица, индивидуальные предприниматели, виновные в повреждении зеленых насаждений, привлекаются к административной ответственности в соответствии с федеральным и краевым законодательством.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Должностные лица администрации поселения, наделенные правом составления протоколов об административных правонарушениях, в случаях незаконной вырубки или повреждения зеленых насаждений составляют протоколы и направляют их на рассмотрение в орган, уполномоченный рассматривать дела об административной ответственности за данное правонарушение. Применение санкций не освобождает виновных от обязанности возместить причиненный вред, в связи с чем, администрацией составляется акт оценки зеленых насаждений. В акте оценочной комиссии (приложение № 3 к методике расчета компенсационной стоимости за уничтожение зеленых насаждений) определяется компенсационная стоимость зеленых насаждений по методике расчета компенсационной стоимости за уничтожение зеленых насаждений (приложение № 2 к постановлению) </w:t>
      </w:r>
      <w:r w:rsidR="00DA3BCB">
        <w:rPr>
          <w:rFonts w:ascii="Times New Roman" w:hAnsi="Times New Roman" w:cs="Times New Roman"/>
          <w:sz w:val="28"/>
          <w:szCs w:val="28"/>
        </w:rPr>
        <w:t xml:space="preserve">                                                                                                                                         </w:t>
      </w:r>
      <w:r w:rsidR="00DA3BCB">
        <w:rPr>
          <w:rFonts w:ascii="Times New Roman" w:hAnsi="Times New Roman" w:cs="Times New Roman"/>
          <w:sz w:val="28"/>
          <w:szCs w:val="28"/>
        </w:rPr>
        <w:tab/>
      </w:r>
      <w:r w:rsidR="00781C83" w:rsidRPr="0001289C">
        <w:rPr>
          <w:rFonts w:ascii="Times New Roman" w:hAnsi="Times New Roman" w:cs="Times New Roman"/>
          <w:sz w:val="28"/>
          <w:szCs w:val="28"/>
        </w:rPr>
        <w:t xml:space="preserve">5. Граждане, юридические лица, индивидуальные предприниматели после получения акта оценки зеленых насаждений обращаются в администрацию </w:t>
      </w:r>
      <w:r w:rsidR="00C65A0A">
        <w:rPr>
          <w:rFonts w:ascii="Times New Roman" w:hAnsi="Times New Roman" w:cs="Times New Roman"/>
          <w:sz w:val="28"/>
          <w:szCs w:val="28"/>
        </w:rPr>
        <w:t>Сосновоборского</w:t>
      </w:r>
      <w:r w:rsidR="00DA3BCB">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для составления соглашения (договора) на возмещение причиненного вреда. В соглашении указываются восстановительная стоимость вырубленных зеленых насаждений (на основании акта оценки зеленых насаждений) и вид компенсации. </w:t>
      </w:r>
      <w:r w:rsidR="00DA3BCB">
        <w:rPr>
          <w:rFonts w:ascii="Times New Roman" w:hAnsi="Times New Roman" w:cs="Times New Roman"/>
          <w:sz w:val="28"/>
          <w:szCs w:val="28"/>
        </w:rPr>
        <w:t xml:space="preserve">                                                                                           </w:t>
      </w:r>
      <w:r w:rsidR="00DA3BCB">
        <w:rPr>
          <w:rFonts w:ascii="Times New Roman" w:hAnsi="Times New Roman" w:cs="Times New Roman"/>
          <w:sz w:val="28"/>
          <w:szCs w:val="28"/>
        </w:rPr>
        <w:tab/>
      </w:r>
      <w:r w:rsidR="00781C83" w:rsidRPr="0001289C">
        <w:rPr>
          <w:rFonts w:ascii="Times New Roman" w:hAnsi="Times New Roman" w:cs="Times New Roman"/>
          <w:sz w:val="28"/>
          <w:szCs w:val="28"/>
        </w:rPr>
        <w:t xml:space="preserve">6. В зависимости от вида компенсации в вышеназванном соглашении (договоре) определяется либо место расположения земельного участка, на котором </w:t>
      </w:r>
      <w:r w:rsidR="00781C83" w:rsidRPr="0001289C">
        <w:rPr>
          <w:rFonts w:ascii="Times New Roman" w:hAnsi="Times New Roman" w:cs="Times New Roman"/>
          <w:sz w:val="28"/>
          <w:szCs w:val="28"/>
        </w:rPr>
        <w:lastRenderedPageBreak/>
        <w:t xml:space="preserve">будет произведено компенсационное озеленение в натуральной форме, количество и вид посадочного материала, сроки и порядок приемки выполненных работ, либо порядок и сроки возмещения восстановительной стоимости в денежной форме в местный бюджет. Использование таких средств в целях, не связанных с компенсационным озеленением и развитием зеленого хозяйства, запрещается. </w:t>
      </w:r>
      <w:r w:rsidR="00DA3BCB">
        <w:rPr>
          <w:rFonts w:ascii="Times New Roman" w:hAnsi="Times New Roman" w:cs="Times New Roman"/>
          <w:sz w:val="28"/>
          <w:szCs w:val="28"/>
        </w:rPr>
        <w:t xml:space="preserve">                                                                                                                                              </w:t>
      </w:r>
      <w:r w:rsidR="00DA3BCB">
        <w:rPr>
          <w:rFonts w:ascii="Times New Roman" w:hAnsi="Times New Roman" w:cs="Times New Roman"/>
          <w:sz w:val="28"/>
          <w:szCs w:val="28"/>
        </w:rPr>
        <w:tab/>
      </w:r>
      <w:r w:rsidR="00781C83" w:rsidRPr="0001289C">
        <w:rPr>
          <w:rFonts w:ascii="Times New Roman" w:hAnsi="Times New Roman" w:cs="Times New Roman"/>
          <w:sz w:val="28"/>
          <w:szCs w:val="28"/>
        </w:rPr>
        <w:t xml:space="preserve">7. Компенсационное озеленение в натуральной форме производится за счет средств граждан, юридических лиц, индивидуальных предпринимателей, в интересах которых была произведена вырубка, на договорной основе, с выполнением следующих требований: </w:t>
      </w:r>
      <w:r w:rsidR="00DA3BCB">
        <w:rPr>
          <w:rFonts w:ascii="Times New Roman" w:hAnsi="Times New Roman" w:cs="Times New Roman"/>
          <w:sz w:val="28"/>
          <w:szCs w:val="28"/>
        </w:rPr>
        <w:t xml:space="preserve">                                                                                                 </w:t>
      </w:r>
      <w:r w:rsidR="00DA3BCB">
        <w:rPr>
          <w:rFonts w:ascii="Times New Roman" w:hAnsi="Times New Roman" w:cs="Times New Roman"/>
          <w:sz w:val="28"/>
          <w:szCs w:val="28"/>
        </w:rPr>
        <w:tab/>
      </w:r>
      <w:r w:rsidR="00781C83" w:rsidRPr="0001289C">
        <w:rPr>
          <w:rFonts w:ascii="Times New Roman" w:hAnsi="Times New Roman" w:cs="Times New Roman"/>
          <w:sz w:val="28"/>
          <w:szCs w:val="28"/>
        </w:rPr>
        <w:t xml:space="preserve">1) компенсация осуществляется посадкой деревьев с комом размером не менее 0,8 х 0,6 метра в соотношении 1:1 к количеству зеленых насаждений, подлежащих вырубке; </w:t>
      </w:r>
      <w:r w:rsidR="00DA3BCB">
        <w:rPr>
          <w:rFonts w:ascii="Times New Roman" w:hAnsi="Times New Roman" w:cs="Times New Roman"/>
          <w:sz w:val="28"/>
          <w:szCs w:val="28"/>
        </w:rPr>
        <w:t xml:space="preserve">                                                                                                                        </w:t>
      </w:r>
      <w:r w:rsidR="00DA3BCB">
        <w:rPr>
          <w:rFonts w:ascii="Times New Roman" w:hAnsi="Times New Roman" w:cs="Times New Roman"/>
          <w:sz w:val="28"/>
          <w:szCs w:val="28"/>
        </w:rPr>
        <w:tab/>
      </w:r>
      <w:r w:rsidR="00781C83" w:rsidRPr="0001289C">
        <w:rPr>
          <w:rFonts w:ascii="Times New Roman" w:hAnsi="Times New Roman" w:cs="Times New Roman"/>
          <w:sz w:val="28"/>
          <w:szCs w:val="28"/>
        </w:rPr>
        <w:t xml:space="preserve">2) компенсационная стоимость восстанавливаемых зеленых насаждений не должна быть меньше компенсационной стоимости вырубленных зеленых насаждений; </w:t>
      </w:r>
      <w:r w:rsidR="00DA3BCB">
        <w:rPr>
          <w:rFonts w:ascii="Times New Roman" w:hAnsi="Times New Roman" w:cs="Times New Roman"/>
          <w:sz w:val="28"/>
          <w:szCs w:val="28"/>
        </w:rPr>
        <w:t xml:space="preserve">                                                                                                                                   </w:t>
      </w:r>
      <w:r w:rsidR="00DA3BCB">
        <w:rPr>
          <w:rFonts w:ascii="Times New Roman" w:hAnsi="Times New Roman" w:cs="Times New Roman"/>
          <w:sz w:val="28"/>
          <w:szCs w:val="28"/>
        </w:rPr>
        <w:tab/>
      </w:r>
      <w:r w:rsidR="00781C83" w:rsidRPr="0001289C">
        <w:rPr>
          <w:rFonts w:ascii="Times New Roman" w:hAnsi="Times New Roman" w:cs="Times New Roman"/>
          <w:sz w:val="28"/>
          <w:szCs w:val="28"/>
        </w:rPr>
        <w:t xml:space="preserve">3) видовой состав и конструкция восстанавливаемых зеленых насаждений по архитектурным, экологическим и эстетическим характеристикам подлежат улучшению. </w:t>
      </w:r>
      <w:r w:rsidR="00DA3BCB">
        <w:rPr>
          <w:rFonts w:ascii="Times New Roman" w:hAnsi="Times New Roman" w:cs="Times New Roman"/>
          <w:sz w:val="28"/>
          <w:szCs w:val="28"/>
        </w:rPr>
        <w:t xml:space="preserve">                                                                                                                                  </w:t>
      </w:r>
      <w:r w:rsidR="00DA3BCB">
        <w:rPr>
          <w:rFonts w:ascii="Times New Roman" w:hAnsi="Times New Roman" w:cs="Times New Roman"/>
          <w:sz w:val="28"/>
          <w:szCs w:val="28"/>
        </w:rPr>
        <w:tab/>
      </w:r>
      <w:r w:rsidR="00781C83" w:rsidRPr="0001289C">
        <w:rPr>
          <w:rFonts w:ascii="Times New Roman" w:hAnsi="Times New Roman" w:cs="Times New Roman"/>
          <w:sz w:val="28"/>
          <w:szCs w:val="28"/>
        </w:rPr>
        <w:t xml:space="preserve">4) приоритетное восстановление производится в пределах района, где была произведена вырубка, может производиться в других районах согласно плану озеленения. </w:t>
      </w:r>
      <w:r w:rsidR="00DA3BCB">
        <w:rPr>
          <w:rFonts w:ascii="Times New Roman" w:hAnsi="Times New Roman" w:cs="Times New Roman"/>
          <w:sz w:val="28"/>
          <w:szCs w:val="28"/>
        </w:rPr>
        <w:t xml:space="preserve">                                                                                                                         </w:t>
      </w:r>
      <w:r w:rsidR="00DA3BCB">
        <w:rPr>
          <w:rFonts w:ascii="Times New Roman" w:hAnsi="Times New Roman" w:cs="Times New Roman"/>
          <w:sz w:val="28"/>
          <w:szCs w:val="28"/>
        </w:rPr>
        <w:tab/>
      </w:r>
      <w:r w:rsidR="00781C83" w:rsidRPr="0001289C">
        <w:rPr>
          <w:rFonts w:ascii="Times New Roman" w:hAnsi="Times New Roman" w:cs="Times New Roman"/>
          <w:sz w:val="28"/>
          <w:szCs w:val="28"/>
        </w:rPr>
        <w:t xml:space="preserve">8. Компенсация в натуральной форме производится по решению Комиссии. </w:t>
      </w:r>
    </w:p>
    <w:p w:rsidR="008D4F5E" w:rsidRDefault="00DA3BCB">
      <w:pPr>
        <w:rPr>
          <w:rFonts w:ascii="Times New Roman" w:hAnsi="Times New Roman" w:cs="Times New Roman"/>
          <w:sz w:val="28"/>
          <w:szCs w:val="28"/>
        </w:rPr>
      </w:pPr>
      <w:r>
        <w:rPr>
          <w:rFonts w:ascii="Times New Roman" w:hAnsi="Times New Roman" w:cs="Times New Roman"/>
          <w:sz w:val="28"/>
          <w:szCs w:val="28"/>
        </w:rPr>
        <w:tab/>
      </w:r>
      <w:r w:rsidR="00781C83" w:rsidRPr="0001289C">
        <w:rPr>
          <w:rFonts w:ascii="Times New Roman" w:hAnsi="Times New Roman" w:cs="Times New Roman"/>
          <w:sz w:val="28"/>
          <w:szCs w:val="28"/>
        </w:rPr>
        <w:t>Статья 20. Контроль в области содержани</w:t>
      </w:r>
      <w:r>
        <w:rPr>
          <w:rFonts w:ascii="Times New Roman" w:hAnsi="Times New Roman" w:cs="Times New Roman"/>
          <w:sz w:val="28"/>
          <w:szCs w:val="28"/>
        </w:rPr>
        <w:t xml:space="preserve">я и охраны зеленых насаждений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Задачей контроля за содержанием зеленых насаждений является соблюдение гражданами, юридическими лицами, индивидуальными предпринимателями требований настоящего Положения, в том числе: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борьба с самовольными рубками и повреждениями зеленых насаждений; надзор за соблюдением требований по оформлению </w:t>
      </w:r>
      <w:r w:rsidR="00115D2A">
        <w:rPr>
          <w:rFonts w:ascii="Times New Roman" w:hAnsi="Times New Roman" w:cs="Times New Roman"/>
          <w:sz w:val="28"/>
          <w:szCs w:val="28"/>
        </w:rPr>
        <w:t>разрешения на вырубку</w:t>
      </w:r>
      <w:r w:rsidR="00781C83" w:rsidRPr="0001289C">
        <w:rPr>
          <w:rFonts w:ascii="Times New Roman" w:hAnsi="Times New Roman" w:cs="Times New Roman"/>
          <w:sz w:val="28"/>
          <w:szCs w:val="28"/>
        </w:rPr>
        <w:t xml:space="preserve"> (пересадку)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2) выполнение требований по защите зеленых насаждений при осуществлении градостроительной и хозяйственной деятельности;</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выполнение требований по уходу за зелеными насаждениями, благоустройству и санитарной уборке озелененных территорий;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4) наблюдение за проведением посадок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5) целевое использование средств для компенсационного озеленения.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При осуществлении контроля в области содержания и охраны зеленых насаждений члены Комиссии имеют право: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1) посещать с целью проверки предприятия, учреждения, организации, на территории которых расположены зеленые насаждения;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2) требовать и получать у граждан, юридических лиц, индивидуальных </w:t>
      </w:r>
      <w:r w:rsidR="00781C83" w:rsidRPr="0001289C">
        <w:rPr>
          <w:rFonts w:ascii="Times New Roman" w:hAnsi="Times New Roman" w:cs="Times New Roman"/>
          <w:sz w:val="28"/>
          <w:szCs w:val="28"/>
        </w:rPr>
        <w:lastRenderedPageBreak/>
        <w:t xml:space="preserve">предпринимателей для ознакомления проектные материалы на проведение хозяйственной и иной деятельности, наносящей вред зеленому фонду, а также </w:t>
      </w:r>
      <w:r w:rsidR="002F1ADE">
        <w:rPr>
          <w:rFonts w:ascii="Times New Roman" w:hAnsi="Times New Roman" w:cs="Times New Roman"/>
          <w:sz w:val="28"/>
          <w:szCs w:val="28"/>
        </w:rPr>
        <w:t>разрешение на вырубку</w:t>
      </w:r>
      <w:r w:rsidR="00781C83" w:rsidRPr="0001289C">
        <w:rPr>
          <w:rFonts w:ascii="Times New Roman" w:hAnsi="Times New Roman" w:cs="Times New Roman"/>
          <w:sz w:val="28"/>
          <w:szCs w:val="28"/>
        </w:rPr>
        <w:t xml:space="preserve"> на вырубку (пересадку)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составлять акты о нарушении настоящего Положения для последующего составления протоколов должностными лицами администрации поселения, наделенными правом составления протоколов об административных правонарушениях для рассмотрения их на административной комиссии при администрации </w:t>
      </w:r>
      <w:r w:rsidR="00C65A0A">
        <w:rPr>
          <w:rFonts w:ascii="Times New Roman" w:hAnsi="Times New Roman" w:cs="Times New Roman"/>
          <w:sz w:val="28"/>
          <w:szCs w:val="28"/>
        </w:rPr>
        <w:t>Сосновоборского</w:t>
      </w:r>
      <w:r w:rsidR="00781C83"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781C83"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781C83" w:rsidRPr="0001289C">
        <w:rPr>
          <w:rFonts w:ascii="Times New Roman" w:hAnsi="Times New Roman" w:cs="Times New Roman"/>
          <w:sz w:val="28"/>
          <w:szCs w:val="28"/>
        </w:rPr>
        <w:t xml:space="preserve">3. В случае несоблюдения требований настоящего Положения граждане, юридические лица и индивидуальные предприниматели несут ответственность в соответствии с законодательством Российской Федерации. </w:t>
      </w: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p w:rsidR="00DA3BCB" w:rsidRDefault="00DA3BCB">
      <w:pPr>
        <w:rPr>
          <w:rFonts w:ascii="Times New Roman" w:hAnsi="Times New Roman" w:cs="Times New Roman"/>
          <w:sz w:val="28"/>
          <w:szCs w:val="28"/>
        </w:rPr>
      </w:pPr>
    </w:p>
    <w:tbl>
      <w:tblPr>
        <w:tblStyle w:val="a7"/>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DA3BCB" w:rsidTr="00DA3BCB">
        <w:tc>
          <w:tcPr>
            <w:tcW w:w="4105" w:type="dxa"/>
          </w:tcPr>
          <w:p w:rsidR="00DA3BCB" w:rsidRDefault="00AB0DCF">
            <w:pPr>
              <w:rPr>
                <w:rFonts w:ascii="Times New Roman" w:hAnsi="Times New Roman" w:cs="Times New Roman"/>
                <w:sz w:val="28"/>
                <w:szCs w:val="28"/>
              </w:rPr>
            </w:pPr>
            <w:r w:rsidRPr="0001289C">
              <w:rPr>
                <w:rFonts w:ascii="Times New Roman" w:hAnsi="Times New Roman" w:cs="Times New Roman"/>
                <w:sz w:val="28"/>
                <w:szCs w:val="28"/>
              </w:rPr>
              <w:lastRenderedPageBreak/>
              <w:t>Приложение</w:t>
            </w:r>
            <w:r w:rsidR="00DA3BCB" w:rsidRPr="0001289C">
              <w:rPr>
                <w:rFonts w:ascii="Times New Roman" w:hAnsi="Times New Roman" w:cs="Times New Roman"/>
                <w:sz w:val="28"/>
                <w:szCs w:val="28"/>
              </w:rPr>
              <w:t xml:space="preserve"> № 1 </w:t>
            </w:r>
          </w:p>
          <w:p w:rsidR="00DA3BCB" w:rsidRDefault="00DA3BCB">
            <w:pPr>
              <w:rPr>
                <w:rFonts w:ascii="Times New Roman" w:hAnsi="Times New Roman" w:cs="Times New Roman"/>
                <w:sz w:val="28"/>
                <w:szCs w:val="28"/>
              </w:rPr>
            </w:pPr>
            <w:r w:rsidRPr="0001289C">
              <w:rPr>
                <w:rFonts w:ascii="Times New Roman" w:hAnsi="Times New Roman" w:cs="Times New Roman"/>
                <w:sz w:val="28"/>
                <w:szCs w:val="28"/>
              </w:rPr>
              <w:t xml:space="preserve">к Положению по содержанию, охране, защите, вырубке и восстановлению зеленых насаждений на территории </w:t>
            </w:r>
            <w:r>
              <w:rPr>
                <w:rFonts w:ascii="Times New Roman" w:hAnsi="Times New Roman" w:cs="Times New Roman"/>
                <w:sz w:val="28"/>
                <w:szCs w:val="28"/>
              </w:rPr>
              <w:t>Сосновоборского</w:t>
            </w:r>
            <w:r w:rsidRPr="0001289C">
              <w:rPr>
                <w:rFonts w:ascii="Times New Roman" w:hAnsi="Times New Roman" w:cs="Times New Roman"/>
                <w:sz w:val="28"/>
                <w:szCs w:val="28"/>
              </w:rPr>
              <w:t xml:space="preserve"> </w:t>
            </w:r>
            <w:r>
              <w:rPr>
                <w:rFonts w:ascii="Times New Roman" w:hAnsi="Times New Roman" w:cs="Times New Roman"/>
                <w:sz w:val="28"/>
                <w:szCs w:val="28"/>
              </w:rPr>
              <w:t>сельсовета</w:t>
            </w:r>
          </w:p>
        </w:tc>
      </w:tr>
    </w:tbl>
    <w:p w:rsidR="00DA3BCB" w:rsidRPr="0001289C" w:rsidRDefault="00DA3BCB">
      <w:pPr>
        <w:rPr>
          <w:rFonts w:ascii="Times New Roman" w:hAnsi="Times New Roman" w:cs="Times New Roman"/>
          <w:sz w:val="28"/>
          <w:szCs w:val="28"/>
        </w:rPr>
      </w:pPr>
    </w:p>
    <w:p w:rsidR="00DA3BCB" w:rsidRDefault="002F1ADE" w:rsidP="00DA3BCB">
      <w:pPr>
        <w:jc w:val="center"/>
        <w:rPr>
          <w:rFonts w:ascii="Times New Roman" w:hAnsi="Times New Roman" w:cs="Times New Roman"/>
          <w:sz w:val="28"/>
          <w:szCs w:val="28"/>
        </w:rPr>
      </w:pPr>
      <w:r>
        <w:rPr>
          <w:rFonts w:ascii="Times New Roman" w:hAnsi="Times New Roman" w:cs="Times New Roman"/>
          <w:sz w:val="28"/>
          <w:szCs w:val="28"/>
        </w:rPr>
        <w:t>РАЗРЕШЕНИЕ НА ВЫРУБКУ</w:t>
      </w:r>
      <w:r w:rsidR="008D4F5E" w:rsidRPr="0001289C">
        <w:rPr>
          <w:rFonts w:ascii="Times New Roman" w:hAnsi="Times New Roman" w:cs="Times New Roman"/>
          <w:sz w:val="28"/>
          <w:szCs w:val="28"/>
        </w:rPr>
        <w:t xml:space="preserve"> № </w:t>
      </w:r>
      <w:r w:rsidR="00DA3BCB">
        <w:rPr>
          <w:rFonts w:ascii="Times New Roman" w:hAnsi="Times New Roman" w:cs="Times New Roman"/>
          <w:sz w:val="28"/>
          <w:szCs w:val="28"/>
        </w:rPr>
        <w:t xml:space="preserve">                                                                                                       </w:t>
      </w:r>
      <w:r w:rsidR="008D4F5E" w:rsidRPr="0001289C">
        <w:rPr>
          <w:rFonts w:ascii="Times New Roman" w:hAnsi="Times New Roman" w:cs="Times New Roman"/>
          <w:sz w:val="28"/>
          <w:szCs w:val="28"/>
        </w:rPr>
        <w:t xml:space="preserve">На вырубку (уничтожение), санитарную рубку, </w:t>
      </w:r>
      <w:proofErr w:type="gramStart"/>
      <w:r w:rsidR="008D4F5E" w:rsidRPr="0001289C">
        <w:rPr>
          <w:rFonts w:ascii="Times New Roman" w:hAnsi="Times New Roman" w:cs="Times New Roman"/>
          <w:sz w:val="28"/>
          <w:szCs w:val="28"/>
        </w:rPr>
        <w:t xml:space="preserve">санитарную, </w:t>
      </w:r>
      <w:r w:rsidR="00DA3BCB">
        <w:rPr>
          <w:rFonts w:ascii="Times New Roman" w:hAnsi="Times New Roman" w:cs="Times New Roman"/>
          <w:sz w:val="28"/>
          <w:szCs w:val="28"/>
        </w:rPr>
        <w:t xml:space="preserve">  </w:t>
      </w:r>
      <w:proofErr w:type="gramEnd"/>
      <w:r w:rsidR="00DA3BCB">
        <w:rPr>
          <w:rFonts w:ascii="Times New Roman" w:hAnsi="Times New Roman" w:cs="Times New Roman"/>
          <w:sz w:val="28"/>
          <w:szCs w:val="28"/>
        </w:rPr>
        <w:t xml:space="preserve">                                            </w:t>
      </w:r>
      <w:r w:rsidR="008D4F5E" w:rsidRPr="0001289C">
        <w:rPr>
          <w:rFonts w:ascii="Times New Roman" w:hAnsi="Times New Roman" w:cs="Times New Roman"/>
          <w:sz w:val="28"/>
          <w:szCs w:val="28"/>
        </w:rPr>
        <w:t xml:space="preserve">омолаживающую или формовочную обрезку зеленых </w:t>
      </w:r>
      <w:r w:rsidR="00DA3BCB">
        <w:rPr>
          <w:rFonts w:ascii="Times New Roman" w:hAnsi="Times New Roman" w:cs="Times New Roman"/>
          <w:sz w:val="28"/>
          <w:szCs w:val="28"/>
        </w:rPr>
        <w:t xml:space="preserve">                                                       </w:t>
      </w:r>
      <w:r w:rsidR="008D4F5E" w:rsidRPr="0001289C">
        <w:rPr>
          <w:rFonts w:ascii="Times New Roman" w:hAnsi="Times New Roman" w:cs="Times New Roman"/>
          <w:sz w:val="28"/>
          <w:szCs w:val="28"/>
        </w:rPr>
        <w:t xml:space="preserve">насаждений на территории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p>
    <w:p w:rsidR="00DA3BCB" w:rsidRDefault="008D4F5E" w:rsidP="00115D2A">
      <w:pPr>
        <w:jc w:val="center"/>
        <w:rPr>
          <w:rFonts w:ascii="Times New Roman" w:hAnsi="Times New Roman" w:cs="Times New Roman"/>
          <w:sz w:val="28"/>
          <w:szCs w:val="28"/>
        </w:rPr>
      </w:pPr>
      <w:r w:rsidRPr="0001289C">
        <w:rPr>
          <w:rFonts w:ascii="Times New Roman" w:hAnsi="Times New Roman" w:cs="Times New Roman"/>
          <w:sz w:val="28"/>
          <w:szCs w:val="28"/>
        </w:rPr>
        <w:t>__________________________________</w:t>
      </w:r>
      <w:r w:rsidR="00DA3BCB">
        <w:rPr>
          <w:rFonts w:ascii="Times New Roman" w:hAnsi="Times New Roman" w:cs="Times New Roman"/>
          <w:sz w:val="28"/>
          <w:szCs w:val="28"/>
        </w:rPr>
        <w:t>____________________________</w:t>
      </w:r>
      <w:proofErr w:type="gramStart"/>
      <w:r w:rsidR="00DA3BCB">
        <w:rPr>
          <w:rFonts w:ascii="Times New Roman" w:hAnsi="Times New Roman" w:cs="Times New Roman"/>
          <w:sz w:val="28"/>
          <w:szCs w:val="28"/>
        </w:rPr>
        <w:t xml:space="preserve">_ </w:t>
      </w:r>
      <w:r w:rsidRPr="0001289C">
        <w:rPr>
          <w:rFonts w:ascii="Times New Roman" w:hAnsi="Times New Roman" w:cs="Times New Roman"/>
          <w:sz w:val="28"/>
          <w:szCs w:val="28"/>
        </w:rPr>
        <w:t xml:space="preserve"> </w:t>
      </w:r>
      <w:r w:rsidRPr="00DA3BCB">
        <w:rPr>
          <w:rFonts w:ascii="Times New Roman" w:hAnsi="Times New Roman" w:cs="Times New Roman"/>
          <w:sz w:val="24"/>
          <w:szCs w:val="24"/>
        </w:rPr>
        <w:t>Ф.И.О.</w:t>
      </w:r>
      <w:proofErr w:type="gramEnd"/>
      <w:r w:rsidRPr="00DA3BCB">
        <w:rPr>
          <w:rFonts w:ascii="Times New Roman" w:hAnsi="Times New Roman" w:cs="Times New Roman"/>
          <w:sz w:val="24"/>
          <w:szCs w:val="24"/>
        </w:rPr>
        <w:t xml:space="preserve"> (представитель, представитель юридического лица) кому выдается </w:t>
      </w:r>
      <w:r w:rsidR="002F1ADE">
        <w:rPr>
          <w:rFonts w:ascii="Times New Roman" w:hAnsi="Times New Roman" w:cs="Times New Roman"/>
          <w:sz w:val="24"/>
          <w:szCs w:val="24"/>
        </w:rPr>
        <w:t>разрешение на вырубку</w:t>
      </w:r>
    </w:p>
    <w:p w:rsidR="00DA3BCB" w:rsidRDefault="008D4F5E" w:rsidP="008D4F5E">
      <w:pPr>
        <w:rPr>
          <w:rFonts w:ascii="Times New Roman" w:hAnsi="Times New Roman" w:cs="Times New Roman"/>
          <w:sz w:val="28"/>
          <w:szCs w:val="28"/>
        </w:rPr>
      </w:pPr>
      <w:proofErr w:type="gramStart"/>
      <w:r w:rsidRPr="0001289C">
        <w:rPr>
          <w:rFonts w:ascii="Times New Roman" w:hAnsi="Times New Roman" w:cs="Times New Roman"/>
          <w:sz w:val="28"/>
          <w:szCs w:val="28"/>
        </w:rPr>
        <w:t>Адрес:</w:t>
      </w:r>
      <w:r w:rsidR="00DA3BCB">
        <w:rPr>
          <w:rFonts w:ascii="Times New Roman" w:hAnsi="Times New Roman" w:cs="Times New Roman"/>
          <w:sz w:val="28"/>
          <w:szCs w:val="28"/>
        </w:rPr>
        <w:t>_</w:t>
      </w:r>
      <w:proofErr w:type="gramEnd"/>
      <w:r w:rsidR="00DA3BCB">
        <w:rPr>
          <w:rFonts w:ascii="Times New Roman" w:hAnsi="Times New Roman" w:cs="Times New Roman"/>
          <w:sz w:val="28"/>
          <w:szCs w:val="28"/>
        </w:rPr>
        <w:t>____________________________________________________________</w:t>
      </w:r>
    </w:p>
    <w:p w:rsidR="00C31758"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Вид работ</w:t>
      </w:r>
      <w:r w:rsidR="00DA3BCB">
        <w:rPr>
          <w:rFonts w:ascii="Times New Roman" w:hAnsi="Times New Roman" w:cs="Times New Roman"/>
          <w:sz w:val="28"/>
          <w:szCs w:val="28"/>
        </w:rPr>
        <w:t xml:space="preserve"> __________________________________________________________</w:t>
      </w:r>
      <w:r w:rsidRPr="0001289C">
        <w:rPr>
          <w:rFonts w:ascii="Times New Roman" w:hAnsi="Times New Roman" w:cs="Times New Roman"/>
          <w:sz w:val="28"/>
          <w:szCs w:val="28"/>
        </w:rPr>
        <w:t xml:space="preserve"> На основании представленных документов:</w:t>
      </w:r>
      <w:r w:rsidR="00DA3BCB">
        <w:rPr>
          <w:rFonts w:ascii="Times New Roman" w:hAnsi="Times New Roman" w:cs="Times New Roman"/>
          <w:sz w:val="28"/>
          <w:szCs w:val="28"/>
        </w:rPr>
        <w:t>______________________________ ____________________________________________________________________ ____________________________________________________________________ ____________________________________________________________________</w:t>
      </w:r>
      <w:r w:rsidRPr="0001289C">
        <w:rPr>
          <w:rFonts w:ascii="Times New Roman" w:hAnsi="Times New Roman" w:cs="Times New Roman"/>
          <w:sz w:val="28"/>
          <w:szCs w:val="28"/>
        </w:rPr>
        <w:t xml:space="preserve"> разрешается: </w:t>
      </w:r>
      <w:r w:rsidR="00DA3BCB">
        <w:rPr>
          <w:rFonts w:ascii="Times New Roman" w:hAnsi="Times New Roman" w:cs="Times New Roman"/>
          <w:sz w:val="28"/>
          <w:szCs w:val="28"/>
        </w:rPr>
        <w:t xml:space="preserve">                                                                                                                                     </w:t>
      </w:r>
      <w:r w:rsidRPr="0001289C">
        <w:rPr>
          <w:rFonts w:ascii="Times New Roman" w:hAnsi="Times New Roman" w:cs="Times New Roman"/>
          <w:sz w:val="28"/>
          <w:szCs w:val="28"/>
        </w:rPr>
        <w:t xml:space="preserve">вырубить </w:t>
      </w:r>
      <w:r w:rsidR="00DA3BCB">
        <w:rPr>
          <w:rFonts w:ascii="Times New Roman" w:hAnsi="Times New Roman" w:cs="Times New Roman"/>
          <w:sz w:val="28"/>
          <w:szCs w:val="28"/>
        </w:rPr>
        <w:t>_______________________________________________</w:t>
      </w:r>
      <w:r w:rsidRPr="0001289C">
        <w:rPr>
          <w:rFonts w:ascii="Times New Roman" w:hAnsi="Times New Roman" w:cs="Times New Roman"/>
          <w:sz w:val="28"/>
          <w:szCs w:val="28"/>
        </w:rPr>
        <w:t xml:space="preserve">шт. деревьев </w:t>
      </w:r>
      <w:r w:rsidR="00DA3BCB">
        <w:rPr>
          <w:rFonts w:ascii="Times New Roman" w:hAnsi="Times New Roman" w:cs="Times New Roman"/>
          <w:sz w:val="28"/>
          <w:szCs w:val="28"/>
        </w:rPr>
        <w:t>_____________________________________________________</w:t>
      </w:r>
      <w:r w:rsidRPr="0001289C">
        <w:rPr>
          <w:rFonts w:ascii="Times New Roman" w:hAnsi="Times New Roman" w:cs="Times New Roman"/>
          <w:sz w:val="28"/>
          <w:szCs w:val="28"/>
        </w:rPr>
        <w:t xml:space="preserve">шт. кустарников пересадить </w:t>
      </w:r>
      <w:r w:rsidR="00DA3BCB">
        <w:rPr>
          <w:rFonts w:ascii="Times New Roman" w:hAnsi="Times New Roman" w:cs="Times New Roman"/>
          <w:sz w:val="28"/>
          <w:szCs w:val="28"/>
        </w:rPr>
        <w:t>___________________________________________</w:t>
      </w:r>
      <w:r w:rsidRPr="0001289C">
        <w:rPr>
          <w:rFonts w:ascii="Times New Roman" w:hAnsi="Times New Roman" w:cs="Times New Roman"/>
          <w:sz w:val="28"/>
          <w:szCs w:val="28"/>
        </w:rPr>
        <w:t xml:space="preserve">шт. деревьев </w:t>
      </w:r>
      <w:r w:rsidR="00DA3BCB">
        <w:rPr>
          <w:rFonts w:ascii="Times New Roman" w:hAnsi="Times New Roman" w:cs="Times New Roman"/>
          <w:sz w:val="28"/>
          <w:szCs w:val="28"/>
        </w:rPr>
        <w:t xml:space="preserve">    _____________________________________________________</w:t>
      </w:r>
      <w:r w:rsidRPr="0001289C">
        <w:rPr>
          <w:rFonts w:ascii="Times New Roman" w:hAnsi="Times New Roman" w:cs="Times New Roman"/>
          <w:sz w:val="28"/>
          <w:szCs w:val="28"/>
        </w:rPr>
        <w:t xml:space="preserve">шт. кустарников сохранить </w:t>
      </w:r>
      <w:r w:rsidR="00DA3BCB">
        <w:rPr>
          <w:rFonts w:ascii="Times New Roman" w:hAnsi="Times New Roman" w:cs="Times New Roman"/>
          <w:sz w:val="28"/>
          <w:szCs w:val="28"/>
        </w:rPr>
        <w:t>____________________________________________</w:t>
      </w:r>
      <w:r w:rsidRPr="0001289C">
        <w:rPr>
          <w:rFonts w:ascii="Times New Roman" w:hAnsi="Times New Roman" w:cs="Times New Roman"/>
          <w:sz w:val="28"/>
          <w:szCs w:val="28"/>
        </w:rPr>
        <w:t xml:space="preserve">шт. деревьев </w:t>
      </w:r>
      <w:r w:rsidR="00DA3BCB">
        <w:rPr>
          <w:rFonts w:ascii="Times New Roman" w:hAnsi="Times New Roman" w:cs="Times New Roman"/>
          <w:sz w:val="28"/>
          <w:szCs w:val="28"/>
        </w:rPr>
        <w:t xml:space="preserve">   </w:t>
      </w:r>
      <w:r w:rsidR="00C31758">
        <w:rPr>
          <w:rFonts w:ascii="Times New Roman" w:hAnsi="Times New Roman" w:cs="Times New Roman"/>
          <w:sz w:val="28"/>
          <w:szCs w:val="28"/>
        </w:rPr>
        <w:t>_____________________________________________________</w:t>
      </w:r>
      <w:r w:rsidRPr="0001289C">
        <w:rPr>
          <w:rFonts w:ascii="Times New Roman" w:hAnsi="Times New Roman" w:cs="Times New Roman"/>
          <w:sz w:val="28"/>
          <w:szCs w:val="28"/>
        </w:rPr>
        <w:t xml:space="preserve">шт. кустарников </w:t>
      </w:r>
    </w:p>
    <w:p w:rsidR="00C31758" w:rsidRDefault="00C31758" w:rsidP="008D4F5E">
      <w:pPr>
        <w:rPr>
          <w:rFonts w:ascii="Times New Roman" w:hAnsi="Times New Roman" w:cs="Times New Roman"/>
          <w:sz w:val="28"/>
          <w:szCs w:val="28"/>
        </w:rPr>
      </w:pPr>
    </w:p>
    <w:p w:rsidR="00C31758"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Работы производить в присутствии представителя администрации</w:t>
      </w:r>
      <w:r w:rsidR="00C31758">
        <w:rPr>
          <w:rFonts w:ascii="Times New Roman" w:hAnsi="Times New Roman" w:cs="Times New Roman"/>
          <w:sz w:val="28"/>
          <w:szCs w:val="28"/>
        </w:rPr>
        <w:t xml:space="preserve"> __________</w:t>
      </w:r>
      <w:proofErr w:type="gramStart"/>
      <w:r w:rsidR="00C31758">
        <w:rPr>
          <w:rFonts w:ascii="Times New Roman" w:hAnsi="Times New Roman" w:cs="Times New Roman"/>
          <w:sz w:val="28"/>
          <w:szCs w:val="28"/>
        </w:rPr>
        <w:t>_  _</w:t>
      </w:r>
      <w:proofErr w:type="gramEnd"/>
      <w:r w:rsidR="00C31758">
        <w:rPr>
          <w:rFonts w:ascii="Times New Roman" w:hAnsi="Times New Roman" w:cs="Times New Roman"/>
          <w:sz w:val="28"/>
          <w:szCs w:val="28"/>
        </w:rPr>
        <w:t>___________________________________________________________________</w:t>
      </w:r>
      <w:r w:rsidRPr="0001289C">
        <w:rPr>
          <w:rFonts w:ascii="Times New Roman" w:hAnsi="Times New Roman" w:cs="Times New Roman"/>
          <w:sz w:val="28"/>
          <w:szCs w:val="28"/>
        </w:rPr>
        <w:t xml:space="preserve"> </w:t>
      </w:r>
      <w:r w:rsidR="00C31758">
        <w:rPr>
          <w:rFonts w:ascii="Times New Roman" w:hAnsi="Times New Roman" w:cs="Times New Roman"/>
          <w:sz w:val="28"/>
          <w:szCs w:val="28"/>
        </w:rPr>
        <w:t xml:space="preserve"> </w:t>
      </w:r>
    </w:p>
    <w:p w:rsidR="00C31758"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Дату начала работ по вырубке зеленых насаждений сообщить в администрацию района не поздне</w:t>
      </w:r>
      <w:r w:rsidR="00C31758">
        <w:rPr>
          <w:rFonts w:ascii="Times New Roman" w:hAnsi="Times New Roman" w:cs="Times New Roman"/>
          <w:sz w:val="28"/>
          <w:szCs w:val="28"/>
        </w:rPr>
        <w:t xml:space="preserve">е чем за 5 дней до </w:t>
      </w:r>
      <w:proofErr w:type="gramStart"/>
      <w:r w:rsidR="00C31758">
        <w:rPr>
          <w:rFonts w:ascii="Times New Roman" w:hAnsi="Times New Roman" w:cs="Times New Roman"/>
          <w:sz w:val="28"/>
          <w:szCs w:val="28"/>
        </w:rPr>
        <w:t xml:space="preserve">назначенного  </w:t>
      </w:r>
      <w:r w:rsidRPr="0001289C">
        <w:rPr>
          <w:rFonts w:ascii="Times New Roman" w:hAnsi="Times New Roman" w:cs="Times New Roman"/>
          <w:sz w:val="28"/>
          <w:szCs w:val="28"/>
        </w:rPr>
        <w:t>срока</w:t>
      </w:r>
      <w:proofErr w:type="gramEnd"/>
      <w:r w:rsidRPr="0001289C">
        <w:rPr>
          <w:rFonts w:ascii="Times New Roman" w:hAnsi="Times New Roman" w:cs="Times New Roman"/>
          <w:sz w:val="28"/>
          <w:szCs w:val="28"/>
        </w:rPr>
        <w:t xml:space="preserve"> (тел. )</w:t>
      </w:r>
      <w:r w:rsidR="00C31758">
        <w:rPr>
          <w:rFonts w:ascii="Times New Roman" w:hAnsi="Times New Roman" w:cs="Times New Roman"/>
          <w:sz w:val="28"/>
          <w:szCs w:val="28"/>
        </w:rPr>
        <w:t>_______________</w:t>
      </w:r>
      <w:r w:rsidRPr="0001289C">
        <w:rPr>
          <w:rFonts w:ascii="Times New Roman" w:hAnsi="Times New Roman" w:cs="Times New Roman"/>
          <w:sz w:val="28"/>
          <w:szCs w:val="28"/>
        </w:rPr>
        <w:t xml:space="preserve"> </w:t>
      </w:r>
    </w:p>
    <w:p w:rsidR="00C31758"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Срок действия </w:t>
      </w:r>
      <w:r w:rsidR="00115D2A">
        <w:rPr>
          <w:rFonts w:ascii="Times New Roman" w:hAnsi="Times New Roman" w:cs="Times New Roman"/>
          <w:sz w:val="28"/>
          <w:szCs w:val="28"/>
        </w:rPr>
        <w:t>разрешения на вырубку</w:t>
      </w:r>
      <w:r w:rsidRPr="0001289C">
        <w:rPr>
          <w:rFonts w:ascii="Times New Roman" w:hAnsi="Times New Roman" w:cs="Times New Roman"/>
          <w:sz w:val="28"/>
          <w:szCs w:val="28"/>
        </w:rPr>
        <w:t xml:space="preserve"> </w:t>
      </w:r>
      <w:r w:rsidR="00C31758">
        <w:rPr>
          <w:rFonts w:ascii="Times New Roman" w:hAnsi="Times New Roman" w:cs="Times New Roman"/>
          <w:sz w:val="28"/>
          <w:szCs w:val="28"/>
        </w:rPr>
        <w:t xml:space="preserve">_________________________________ </w:t>
      </w:r>
    </w:p>
    <w:p w:rsidR="00C31758"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Глава </w:t>
      </w:r>
      <w:r w:rsidR="00C65A0A">
        <w:rPr>
          <w:rFonts w:ascii="Times New Roman" w:hAnsi="Times New Roman" w:cs="Times New Roman"/>
          <w:sz w:val="28"/>
          <w:szCs w:val="28"/>
        </w:rPr>
        <w:t>Сосновоборского</w:t>
      </w:r>
      <w:r w:rsidRPr="0001289C">
        <w:rPr>
          <w:rFonts w:ascii="Times New Roman" w:hAnsi="Times New Roman" w:cs="Times New Roman"/>
          <w:sz w:val="28"/>
          <w:szCs w:val="28"/>
        </w:rPr>
        <w:t xml:space="preserve"> </w:t>
      </w:r>
      <w:proofErr w:type="gramStart"/>
      <w:r w:rsidR="00C65A0A">
        <w:rPr>
          <w:rFonts w:ascii="Times New Roman" w:hAnsi="Times New Roman" w:cs="Times New Roman"/>
          <w:sz w:val="28"/>
          <w:szCs w:val="28"/>
        </w:rPr>
        <w:t>сельсовета</w:t>
      </w:r>
      <w:r w:rsidRPr="0001289C">
        <w:rPr>
          <w:rFonts w:ascii="Times New Roman" w:hAnsi="Times New Roman" w:cs="Times New Roman"/>
          <w:sz w:val="28"/>
          <w:szCs w:val="28"/>
        </w:rPr>
        <w:t xml:space="preserve"> </w:t>
      </w:r>
      <w:r w:rsidR="00C31758">
        <w:rPr>
          <w:rFonts w:ascii="Times New Roman" w:hAnsi="Times New Roman" w:cs="Times New Roman"/>
          <w:sz w:val="28"/>
          <w:szCs w:val="28"/>
        </w:rPr>
        <w:t xml:space="preserve"> _</w:t>
      </w:r>
      <w:proofErr w:type="gramEnd"/>
      <w:r w:rsidR="00C31758">
        <w:rPr>
          <w:rFonts w:ascii="Times New Roman" w:hAnsi="Times New Roman" w:cs="Times New Roman"/>
          <w:sz w:val="28"/>
          <w:szCs w:val="28"/>
        </w:rPr>
        <w:t>________________________________</w:t>
      </w:r>
    </w:p>
    <w:p w:rsidR="00C31758" w:rsidRPr="00C31758"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 </w:t>
      </w:r>
      <w:r w:rsidR="002F1ADE">
        <w:rPr>
          <w:rFonts w:ascii="Times New Roman" w:hAnsi="Times New Roman" w:cs="Times New Roman"/>
          <w:sz w:val="28"/>
          <w:szCs w:val="28"/>
        </w:rPr>
        <w:t>Разрешение на вырубку</w:t>
      </w:r>
      <w:r w:rsidRPr="0001289C">
        <w:rPr>
          <w:rFonts w:ascii="Times New Roman" w:hAnsi="Times New Roman" w:cs="Times New Roman"/>
          <w:sz w:val="28"/>
          <w:szCs w:val="28"/>
        </w:rPr>
        <w:t xml:space="preserve"> получил </w:t>
      </w:r>
      <w:r w:rsidR="00C31758">
        <w:rPr>
          <w:rFonts w:ascii="Times New Roman" w:hAnsi="Times New Roman" w:cs="Times New Roman"/>
          <w:sz w:val="28"/>
          <w:szCs w:val="28"/>
        </w:rPr>
        <w:t xml:space="preserve">____________________________________                                                                            </w:t>
      </w:r>
      <w:r w:rsidR="00C31758">
        <w:rPr>
          <w:rFonts w:ascii="Times New Roman" w:hAnsi="Times New Roman" w:cs="Times New Roman"/>
          <w:sz w:val="28"/>
          <w:szCs w:val="28"/>
        </w:rPr>
        <w:tab/>
        <w:t xml:space="preserve">                                                        </w:t>
      </w:r>
      <w:proofErr w:type="gramStart"/>
      <w:r w:rsidR="00C31758">
        <w:rPr>
          <w:rFonts w:ascii="Times New Roman" w:hAnsi="Times New Roman" w:cs="Times New Roman"/>
          <w:sz w:val="28"/>
          <w:szCs w:val="28"/>
        </w:rPr>
        <w:t xml:space="preserve">   </w:t>
      </w:r>
      <w:r w:rsidRPr="00C31758">
        <w:rPr>
          <w:rFonts w:ascii="Times New Roman" w:hAnsi="Times New Roman" w:cs="Times New Roman"/>
          <w:sz w:val="24"/>
          <w:szCs w:val="24"/>
        </w:rPr>
        <w:t>(</w:t>
      </w:r>
      <w:proofErr w:type="gramEnd"/>
      <w:r w:rsidRPr="00C31758">
        <w:rPr>
          <w:rFonts w:ascii="Times New Roman" w:hAnsi="Times New Roman" w:cs="Times New Roman"/>
          <w:sz w:val="24"/>
          <w:szCs w:val="24"/>
        </w:rPr>
        <w:t>Ф.И.О., подпись)</w:t>
      </w:r>
    </w:p>
    <w:p w:rsidR="00C31758"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 </w:t>
      </w:r>
      <w:r w:rsidR="002F1ADE">
        <w:rPr>
          <w:rFonts w:ascii="Times New Roman" w:hAnsi="Times New Roman" w:cs="Times New Roman"/>
          <w:sz w:val="28"/>
          <w:szCs w:val="28"/>
        </w:rPr>
        <w:t>Разрешение на вырубку</w:t>
      </w:r>
      <w:r w:rsidRPr="0001289C">
        <w:rPr>
          <w:rFonts w:ascii="Times New Roman" w:hAnsi="Times New Roman" w:cs="Times New Roman"/>
          <w:sz w:val="28"/>
          <w:szCs w:val="28"/>
        </w:rPr>
        <w:t xml:space="preserve"> закрыт</w:t>
      </w:r>
      <w:r w:rsidR="00115D2A">
        <w:rPr>
          <w:rFonts w:ascii="Times New Roman" w:hAnsi="Times New Roman" w:cs="Times New Roman"/>
          <w:sz w:val="28"/>
          <w:szCs w:val="28"/>
        </w:rPr>
        <w:t xml:space="preserve">о </w:t>
      </w:r>
      <w:r w:rsidR="00C31758">
        <w:rPr>
          <w:rFonts w:ascii="Times New Roman" w:hAnsi="Times New Roman" w:cs="Times New Roman"/>
          <w:sz w:val="28"/>
          <w:szCs w:val="28"/>
        </w:rPr>
        <w:t>_______________________________________</w:t>
      </w:r>
      <w:r w:rsidRPr="0001289C">
        <w:rPr>
          <w:rFonts w:ascii="Times New Roman" w:hAnsi="Times New Roman" w:cs="Times New Roman"/>
          <w:sz w:val="28"/>
          <w:szCs w:val="28"/>
        </w:rPr>
        <w:t xml:space="preserve"> </w:t>
      </w:r>
      <w:r w:rsidR="00C31758">
        <w:rPr>
          <w:rFonts w:ascii="Times New Roman" w:hAnsi="Times New Roman" w:cs="Times New Roman"/>
          <w:sz w:val="28"/>
          <w:szCs w:val="28"/>
        </w:rPr>
        <w:t xml:space="preserve">      </w:t>
      </w:r>
      <w:r w:rsidR="00C31758">
        <w:rPr>
          <w:rFonts w:ascii="Times New Roman" w:hAnsi="Times New Roman" w:cs="Times New Roman"/>
          <w:sz w:val="28"/>
          <w:szCs w:val="28"/>
        </w:rPr>
        <w:tab/>
        <w:t xml:space="preserve">                                                               </w:t>
      </w:r>
      <w:proofErr w:type="gramStart"/>
      <w:r w:rsidR="00C31758">
        <w:rPr>
          <w:rFonts w:ascii="Times New Roman" w:hAnsi="Times New Roman" w:cs="Times New Roman"/>
          <w:sz w:val="28"/>
          <w:szCs w:val="28"/>
        </w:rPr>
        <w:t xml:space="preserve">   </w:t>
      </w:r>
      <w:r w:rsidRPr="00C31758">
        <w:rPr>
          <w:rFonts w:ascii="Times New Roman" w:hAnsi="Times New Roman" w:cs="Times New Roman"/>
          <w:sz w:val="24"/>
          <w:szCs w:val="24"/>
        </w:rPr>
        <w:t>(</w:t>
      </w:r>
      <w:proofErr w:type="gramEnd"/>
      <w:r w:rsidRPr="00C31758">
        <w:rPr>
          <w:rFonts w:ascii="Times New Roman" w:hAnsi="Times New Roman" w:cs="Times New Roman"/>
          <w:sz w:val="24"/>
          <w:szCs w:val="24"/>
        </w:rPr>
        <w:t>дата, подпись)</w:t>
      </w:r>
      <w:r w:rsidRPr="0001289C">
        <w:rPr>
          <w:rFonts w:ascii="Times New Roman" w:hAnsi="Times New Roman" w:cs="Times New Roman"/>
          <w:sz w:val="28"/>
          <w:szCs w:val="28"/>
        </w:rPr>
        <w:t xml:space="preserve"> </w:t>
      </w:r>
    </w:p>
    <w:p w:rsidR="008D4F5E" w:rsidRPr="0001289C" w:rsidRDefault="008D4F5E" w:rsidP="008D4F5E">
      <w:pPr>
        <w:rPr>
          <w:rFonts w:ascii="Times New Roman" w:hAnsi="Times New Roman" w:cs="Times New Roman"/>
          <w:sz w:val="28"/>
          <w:szCs w:val="28"/>
        </w:rPr>
      </w:pPr>
    </w:p>
    <w:tbl>
      <w:tblPr>
        <w:tblStyle w:val="a7"/>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C31758" w:rsidTr="00E9537F">
        <w:tc>
          <w:tcPr>
            <w:tcW w:w="3822" w:type="dxa"/>
          </w:tcPr>
          <w:p w:rsidR="00C31758" w:rsidRDefault="00C31758" w:rsidP="00C31758">
            <w:pPr>
              <w:rPr>
                <w:rFonts w:ascii="Times New Roman" w:hAnsi="Times New Roman" w:cs="Times New Roman"/>
                <w:sz w:val="28"/>
                <w:szCs w:val="28"/>
              </w:rPr>
            </w:pPr>
            <w:r w:rsidRPr="0001289C">
              <w:rPr>
                <w:rFonts w:ascii="Times New Roman" w:hAnsi="Times New Roman" w:cs="Times New Roman"/>
                <w:sz w:val="28"/>
                <w:szCs w:val="28"/>
              </w:rPr>
              <w:t xml:space="preserve">ПРИЛОЖЕНИЕ № 2 </w:t>
            </w:r>
          </w:p>
          <w:p w:rsidR="00C31758" w:rsidRDefault="00C31758" w:rsidP="00C31758">
            <w:pPr>
              <w:rPr>
                <w:rFonts w:ascii="Times New Roman" w:hAnsi="Times New Roman" w:cs="Times New Roman"/>
                <w:sz w:val="28"/>
                <w:szCs w:val="28"/>
              </w:rPr>
            </w:pPr>
            <w:r w:rsidRPr="0001289C">
              <w:rPr>
                <w:rFonts w:ascii="Times New Roman" w:hAnsi="Times New Roman" w:cs="Times New Roman"/>
                <w:sz w:val="28"/>
                <w:szCs w:val="28"/>
              </w:rPr>
              <w:t xml:space="preserve">к Положению по содержанию, охране, защите, вырубке и восстановлению зеленых насаждений на территории </w:t>
            </w:r>
            <w:r>
              <w:rPr>
                <w:rFonts w:ascii="Times New Roman" w:hAnsi="Times New Roman" w:cs="Times New Roman"/>
                <w:sz w:val="28"/>
                <w:szCs w:val="28"/>
              </w:rPr>
              <w:t>Сосновоборского</w:t>
            </w:r>
            <w:r w:rsidRPr="0001289C">
              <w:rPr>
                <w:rFonts w:ascii="Times New Roman" w:hAnsi="Times New Roman" w:cs="Times New Roman"/>
                <w:sz w:val="28"/>
                <w:szCs w:val="28"/>
              </w:rPr>
              <w:t xml:space="preserve"> </w:t>
            </w:r>
            <w:r>
              <w:rPr>
                <w:rFonts w:ascii="Times New Roman" w:hAnsi="Times New Roman" w:cs="Times New Roman"/>
                <w:sz w:val="28"/>
                <w:szCs w:val="28"/>
              </w:rPr>
              <w:t>сельсовета</w:t>
            </w:r>
          </w:p>
        </w:tc>
      </w:tr>
    </w:tbl>
    <w:p w:rsidR="00C31758" w:rsidRDefault="008D4F5E" w:rsidP="00C6349E">
      <w:pPr>
        <w:spacing w:line="240" w:lineRule="auto"/>
        <w:jc w:val="center"/>
        <w:rPr>
          <w:rFonts w:ascii="Times New Roman" w:hAnsi="Times New Roman" w:cs="Times New Roman"/>
          <w:sz w:val="28"/>
          <w:szCs w:val="28"/>
        </w:rPr>
      </w:pPr>
      <w:r w:rsidRPr="0001289C">
        <w:rPr>
          <w:rFonts w:ascii="Times New Roman" w:hAnsi="Times New Roman" w:cs="Times New Roman"/>
          <w:sz w:val="28"/>
          <w:szCs w:val="28"/>
        </w:rPr>
        <w:t xml:space="preserve">Акт </w:t>
      </w:r>
      <w:r w:rsidR="00C31758">
        <w:rPr>
          <w:rFonts w:ascii="Times New Roman" w:hAnsi="Times New Roman" w:cs="Times New Roman"/>
          <w:sz w:val="28"/>
          <w:szCs w:val="28"/>
        </w:rPr>
        <w:t xml:space="preserve">                                                                                                                                                   </w:t>
      </w:r>
      <w:r w:rsidRPr="0001289C">
        <w:rPr>
          <w:rFonts w:ascii="Times New Roman" w:hAnsi="Times New Roman" w:cs="Times New Roman"/>
          <w:sz w:val="28"/>
          <w:szCs w:val="28"/>
        </w:rPr>
        <w:t>обследования зеленых насаждений</w:t>
      </w:r>
    </w:p>
    <w:p w:rsidR="00C31758" w:rsidRPr="00C31758" w:rsidRDefault="00C31758" w:rsidP="00C6349E">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8D4F5E" w:rsidRPr="0001289C">
        <w:rPr>
          <w:rFonts w:ascii="Times New Roman" w:hAnsi="Times New Roman" w:cs="Times New Roman"/>
          <w:sz w:val="28"/>
          <w:szCs w:val="28"/>
        </w:rPr>
        <w:t xml:space="preserve"> </w:t>
      </w:r>
      <w:r w:rsidR="008D4F5E" w:rsidRPr="00C31758">
        <w:rPr>
          <w:rFonts w:ascii="Times New Roman" w:hAnsi="Times New Roman" w:cs="Times New Roman"/>
          <w:sz w:val="24"/>
          <w:szCs w:val="24"/>
        </w:rPr>
        <w:t>(адрес объекта обследования с указанием кадастрового номера земельного участка)</w:t>
      </w:r>
    </w:p>
    <w:p w:rsidR="00C31758" w:rsidRDefault="008D4F5E" w:rsidP="00C6349E">
      <w:pPr>
        <w:spacing w:line="240" w:lineRule="auto"/>
        <w:rPr>
          <w:rFonts w:ascii="Times New Roman" w:hAnsi="Times New Roman" w:cs="Times New Roman"/>
          <w:sz w:val="28"/>
          <w:szCs w:val="28"/>
        </w:rPr>
      </w:pPr>
      <w:r w:rsidRPr="0001289C">
        <w:rPr>
          <w:rFonts w:ascii="Times New Roman" w:hAnsi="Times New Roman" w:cs="Times New Roman"/>
          <w:sz w:val="28"/>
          <w:szCs w:val="28"/>
        </w:rPr>
        <w:t xml:space="preserve">Комиссия в составе: </w:t>
      </w:r>
      <w:r w:rsidR="00C31758">
        <w:rPr>
          <w:rFonts w:ascii="Times New Roman" w:hAnsi="Times New Roman" w:cs="Times New Roman"/>
          <w:sz w:val="28"/>
          <w:szCs w:val="28"/>
        </w:rPr>
        <w:t xml:space="preserve">                                                                                                               </w:t>
      </w:r>
    </w:p>
    <w:p w:rsidR="00C31758" w:rsidRDefault="00C6349E" w:rsidP="00C6349E">
      <w:pPr>
        <w:spacing w:line="240" w:lineRule="auto"/>
        <w:rPr>
          <w:rFonts w:ascii="Times New Roman" w:hAnsi="Times New Roman" w:cs="Times New Roman"/>
          <w:sz w:val="28"/>
          <w:szCs w:val="28"/>
        </w:rPr>
      </w:pPr>
      <w:r>
        <w:rPr>
          <w:rFonts w:ascii="Times New Roman" w:hAnsi="Times New Roman" w:cs="Times New Roman"/>
          <w:sz w:val="28"/>
          <w:szCs w:val="28"/>
        </w:rPr>
        <w:t xml:space="preserve">_______________ </w:t>
      </w:r>
      <w:r w:rsidR="00C31758">
        <w:rPr>
          <w:rFonts w:ascii="Times New Roman" w:hAnsi="Times New Roman" w:cs="Times New Roman"/>
          <w:sz w:val="28"/>
          <w:szCs w:val="28"/>
        </w:rPr>
        <w:t>_________        _______________________________________</w:t>
      </w:r>
    </w:p>
    <w:p w:rsidR="00C31758" w:rsidRDefault="00C31758" w:rsidP="00C6349E">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        _______________________________________</w:t>
      </w:r>
    </w:p>
    <w:p w:rsidR="00C31758" w:rsidRDefault="00C31758" w:rsidP="00C6349E">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        _______________________________________</w:t>
      </w:r>
    </w:p>
    <w:p w:rsidR="00C6349E" w:rsidRDefault="008D4F5E" w:rsidP="00C6349E">
      <w:pPr>
        <w:spacing w:line="240" w:lineRule="auto"/>
        <w:rPr>
          <w:rFonts w:ascii="Times New Roman" w:hAnsi="Times New Roman" w:cs="Times New Roman"/>
          <w:sz w:val="24"/>
          <w:szCs w:val="24"/>
        </w:rPr>
      </w:pPr>
      <w:r w:rsidRPr="0001289C">
        <w:rPr>
          <w:rFonts w:ascii="Times New Roman" w:hAnsi="Times New Roman" w:cs="Times New Roman"/>
          <w:sz w:val="28"/>
          <w:szCs w:val="28"/>
        </w:rPr>
        <w:t xml:space="preserve">произвела обследование зеленых насаждений </w:t>
      </w:r>
      <w:r w:rsidR="00DB1D99">
        <w:rPr>
          <w:rFonts w:ascii="Times New Roman" w:hAnsi="Times New Roman" w:cs="Times New Roman"/>
          <w:sz w:val="28"/>
          <w:szCs w:val="28"/>
        </w:rPr>
        <w:t xml:space="preserve">__________________________ ___________________________________________________________________ </w:t>
      </w:r>
      <w:r w:rsidR="00DB1D99">
        <w:rPr>
          <w:rFonts w:ascii="Times New Roman" w:hAnsi="Times New Roman" w:cs="Times New Roman"/>
          <w:sz w:val="24"/>
          <w:szCs w:val="24"/>
        </w:rPr>
        <w:t xml:space="preserve">  </w:t>
      </w:r>
      <w:r w:rsidR="00C6349E">
        <w:rPr>
          <w:rFonts w:ascii="Times New Roman" w:hAnsi="Times New Roman" w:cs="Times New Roman"/>
          <w:sz w:val="24"/>
          <w:szCs w:val="24"/>
        </w:rPr>
        <w:t xml:space="preserve">адрес объекта обследования с указанием кадастрового номера земельного участка) </w:t>
      </w:r>
    </w:p>
    <w:p w:rsidR="00C6349E" w:rsidRDefault="00DB1D99" w:rsidP="00C6349E">
      <w:pPr>
        <w:spacing w:line="240" w:lineRule="auto"/>
        <w:rPr>
          <w:rFonts w:ascii="Times New Roman" w:hAnsi="Times New Roman" w:cs="Times New Roman"/>
          <w:sz w:val="28"/>
          <w:szCs w:val="28"/>
        </w:rPr>
      </w:pPr>
      <w:r>
        <w:rPr>
          <w:rFonts w:ascii="Times New Roman" w:hAnsi="Times New Roman" w:cs="Times New Roman"/>
          <w:sz w:val="24"/>
          <w:szCs w:val="24"/>
        </w:rPr>
        <w:t xml:space="preserve">  </w:t>
      </w:r>
      <w:r w:rsidR="008D4F5E" w:rsidRPr="0001289C">
        <w:rPr>
          <w:rFonts w:ascii="Times New Roman" w:hAnsi="Times New Roman" w:cs="Times New Roman"/>
          <w:sz w:val="28"/>
          <w:szCs w:val="28"/>
        </w:rPr>
        <w:t xml:space="preserve"> Комиссия установила: </w:t>
      </w:r>
      <w:r w:rsidR="00C6349E">
        <w:rPr>
          <w:rFonts w:ascii="Times New Roman" w:hAnsi="Times New Roman" w:cs="Times New Roman"/>
          <w:sz w:val="28"/>
          <w:szCs w:val="28"/>
        </w:rPr>
        <w:t xml:space="preserve">____________________________________________ </w:t>
      </w:r>
      <w:r w:rsidR="008D4F5E" w:rsidRPr="00C6349E">
        <w:rPr>
          <w:rFonts w:ascii="Times New Roman" w:hAnsi="Times New Roman" w:cs="Times New Roman"/>
          <w:sz w:val="24"/>
          <w:szCs w:val="24"/>
        </w:rPr>
        <w:t>(причины сноса зеленых насаждений, количество зеленых насаждений в шт., кв. м., подлежащих сносу)</w:t>
      </w:r>
      <w:r w:rsidR="008D4F5E" w:rsidRPr="0001289C">
        <w:rPr>
          <w:rFonts w:ascii="Times New Roman" w:hAnsi="Times New Roman" w:cs="Times New Roman"/>
          <w:sz w:val="28"/>
          <w:szCs w:val="28"/>
        </w:rPr>
        <w:t xml:space="preserve"> </w:t>
      </w:r>
    </w:p>
    <w:p w:rsidR="00C6349E" w:rsidRDefault="008D4F5E" w:rsidP="00C6349E">
      <w:pPr>
        <w:jc w:val="center"/>
        <w:rPr>
          <w:rFonts w:ascii="Times New Roman" w:hAnsi="Times New Roman" w:cs="Times New Roman"/>
          <w:sz w:val="28"/>
          <w:szCs w:val="28"/>
        </w:rPr>
      </w:pPr>
      <w:r w:rsidRPr="0001289C">
        <w:rPr>
          <w:rFonts w:ascii="Times New Roman" w:hAnsi="Times New Roman" w:cs="Times New Roman"/>
          <w:sz w:val="28"/>
          <w:szCs w:val="28"/>
        </w:rPr>
        <w:t>Восстановительная стоимость зеленых насаждений</w:t>
      </w:r>
    </w:p>
    <w:tbl>
      <w:tblPr>
        <w:tblStyle w:val="a7"/>
        <w:tblW w:w="0" w:type="auto"/>
        <w:tblLook w:val="04A0" w:firstRow="1" w:lastRow="0" w:firstColumn="1" w:lastColumn="0" w:noHBand="0" w:noVBand="1"/>
      </w:tblPr>
      <w:tblGrid>
        <w:gridCol w:w="955"/>
        <w:gridCol w:w="960"/>
        <w:gridCol w:w="963"/>
        <w:gridCol w:w="963"/>
        <w:gridCol w:w="983"/>
        <w:gridCol w:w="962"/>
        <w:gridCol w:w="960"/>
        <w:gridCol w:w="963"/>
        <w:gridCol w:w="960"/>
        <w:gridCol w:w="960"/>
      </w:tblGrid>
      <w:tr w:rsidR="00C6349E" w:rsidTr="00C6349E">
        <w:tc>
          <w:tcPr>
            <w:tcW w:w="955" w:type="dxa"/>
          </w:tcPr>
          <w:p w:rsidR="00C6349E" w:rsidRPr="00C6349E" w:rsidRDefault="00C6349E" w:rsidP="00C6349E">
            <w:pPr>
              <w:jc w:val="center"/>
              <w:rPr>
                <w:rFonts w:ascii="Times New Roman" w:hAnsi="Times New Roman" w:cs="Times New Roman"/>
                <w:sz w:val="24"/>
                <w:szCs w:val="24"/>
              </w:rPr>
            </w:pPr>
            <w:r w:rsidRPr="00C6349E">
              <w:rPr>
                <w:rFonts w:ascii="Times New Roman" w:hAnsi="Times New Roman" w:cs="Times New Roman"/>
                <w:sz w:val="24"/>
                <w:szCs w:val="24"/>
              </w:rPr>
              <w:t>№ п/п</w:t>
            </w:r>
          </w:p>
        </w:tc>
        <w:tc>
          <w:tcPr>
            <w:tcW w:w="960" w:type="dxa"/>
          </w:tcPr>
          <w:p w:rsidR="00C6349E" w:rsidRPr="00C6349E" w:rsidRDefault="00C6349E" w:rsidP="00C6349E">
            <w:pPr>
              <w:jc w:val="center"/>
              <w:rPr>
                <w:rFonts w:ascii="Times New Roman" w:hAnsi="Times New Roman" w:cs="Times New Roman"/>
                <w:sz w:val="24"/>
                <w:szCs w:val="24"/>
              </w:rPr>
            </w:pPr>
            <w:r w:rsidRPr="00C6349E">
              <w:rPr>
                <w:rFonts w:ascii="Times New Roman" w:hAnsi="Times New Roman" w:cs="Times New Roman"/>
                <w:sz w:val="24"/>
                <w:szCs w:val="24"/>
              </w:rPr>
              <w:t>Порода</w:t>
            </w:r>
          </w:p>
        </w:tc>
        <w:tc>
          <w:tcPr>
            <w:tcW w:w="963" w:type="dxa"/>
          </w:tcPr>
          <w:p w:rsidR="00C6349E" w:rsidRPr="00C6349E" w:rsidRDefault="00C6349E" w:rsidP="00C6349E">
            <w:pPr>
              <w:jc w:val="center"/>
              <w:rPr>
                <w:rFonts w:ascii="Times New Roman" w:hAnsi="Times New Roman" w:cs="Times New Roman"/>
                <w:sz w:val="24"/>
                <w:szCs w:val="24"/>
              </w:rPr>
            </w:pPr>
            <w:proofErr w:type="spellStart"/>
            <w:r w:rsidRPr="00C6349E">
              <w:rPr>
                <w:rFonts w:ascii="Times New Roman" w:hAnsi="Times New Roman" w:cs="Times New Roman"/>
                <w:sz w:val="24"/>
                <w:szCs w:val="24"/>
              </w:rPr>
              <w:t>Колво</w:t>
            </w:r>
            <w:proofErr w:type="spellEnd"/>
          </w:p>
        </w:tc>
        <w:tc>
          <w:tcPr>
            <w:tcW w:w="963" w:type="dxa"/>
          </w:tcPr>
          <w:p w:rsidR="00C6349E" w:rsidRPr="00C6349E" w:rsidRDefault="00C6349E" w:rsidP="00C6349E">
            <w:pPr>
              <w:jc w:val="center"/>
              <w:rPr>
                <w:rFonts w:ascii="Times New Roman" w:hAnsi="Times New Roman" w:cs="Times New Roman"/>
                <w:sz w:val="24"/>
                <w:szCs w:val="24"/>
              </w:rPr>
            </w:pPr>
            <w:proofErr w:type="spellStart"/>
            <w:r>
              <w:rPr>
                <w:rFonts w:ascii="Times New Roman" w:hAnsi="Times New Roman" w:cs="Times New Roman"/>
                <w:sz w:val="24"/>
                <w:szCs w:val="24"/>
              </w:rPr>
              <w:t>Коэф</w:t>
            </w:r>
            <w:proofErr w:type="spellEnd"/>
            <w:r>
              <w:rPr>
                <w:rFonts w:ascii="Times New Roman" w:hAnsi="Times New Roman" w:cs="Times New Roman"/>
                <w:sz w:val="24"/>
                <w:szCs w:val="24"/>
              </w:rPr>
              <w:t>-</w:t>
            </w:r>
            <w:r w:rsidRPr="00C6349E">
              <w:rPr>
                <w:rFonts w:ascii="Times New Roman" w:hAnsi="Times New Roman" w:cs="Times New Roman"/>
                <w:sz w:val="24"/>
                <w:szCs w:val="24"/>
              </w:rPr>
              <w:t xml:space="preserve">т </w:t>
            </w:r>
            <w:proofErr w:type="spellStart"/>
            <w:r w:rsidRPr="00C6349E">
              <w:rPr>
                <w:rFonts w:ascii="Times New Roman" w:hAnsi="Times New Roman" w:cs="Times New Roman"/>
                <w:sz w:val="24"/>
                <w:szCs w:val="24"/>
              </w:rPr>
              <w:t>поправо</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чный</w:t>
            </w:r>
            <w:proofErr w:type="spellEnd"/>
          </w:p>
        </w:tc>
        <w:tc>
          <w:tcPr>
            <w:tcW w:w="983" w:type="dxa"/>
          </w:tcPr>
          <w:p w:rsidR="00C6349E" w:rsidRPr="00C6349E" w:rsidRDefault="00C6349E" w:rsidP="00C6349E">
            <w:pPr>
              <w:jc w:val="center"/>
              <w:rPr>
                <w:rFonts w:ascii="Times New Roman" w:hAnsi="Times New Roman" w:cs="Times New Roman"/>
                <w:sz w:val="24"/>
                <w:szCs w:val="24"/>
              </w:rPr>
            </w:pPr>
            <w:proofErr w:type="spellStart"/>
            <w:r w:rsidRPr="00C6349E">
              <w:rPr>
                <w:rFonts w:ascii="Times New Roman" w:hAnsi="Times New Roman" w:cs="Times New Roman"/>
                <w:sz w:val="24"/>
                <w:szCs w:val="24"/>
              </w:rPr>
              <w:t>Оцено</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чная</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ст-ть</w:t>
            </w:r>
            <w:proofErr w:type="spellEnd"/>
            <w:r w:rsidRPr="00C6349E">
              <w:rPr>
                <w:rFonts w:ascii="Times New Roman" w:hAnsi="Times New Roman" w:cs="Times New Roman"/>
                <w:sz w:val="24"/>
                <w:szCs w:val="24"/>
              </w:rPr>
              <w:t xml:space="preserve"> посад </w:t>
            </w:r>
            <w:proofErr w:type="spellStart"/>
            <w:r w:rsidRPr="00C6349E">
              <w:rPr>
                <w:rFonts w:ascii="Times New Roman" w:hAnsi="Times New Roman" w:cs="Times New Roman"/>
                <w:sz w:val="24"/>
                <w:szCs w:val="24"/>
              </w:rPr>
              <w:t>ки</w:t>
            </w:r>
            <w:proofErr w:type="spellEnd"/>
            <w:r w:rsidRPr="00C6349E">
              <w:rPr>
                <w:rFonts w:ascii="Times New Roman" w:hAnsi="Times New Roman" w:cs="Times New Roman"/>
                <w:sz w:val="24"/>
                <w:szCs w:val="24"/>
              </w:rPr>
              <w:t xml:space="preserve"> 1 ед. (шт., кв. м.)</w:t>
            </w:r>
          </w:p>
        </w:tc>
        <w:tc>
          <w:tcPr>
            <w:tcW w:w="962" w:type="dxa"/>
          </w:tcPr>
          <w:p w:rsidR="00C6349E" w:rsidRPr="00C6349E" w:rsidRDefault="00C6349E" w:rsidP="00C6349E">
            <w:pPr>
              <w:jc w:val="center"/>
              <w:rPr>
                <w:rFonts w:ascii="Times New Roman" w:hAnsi="Times New Roman" w:cs="Times New Roman"/>
                <w:sz w:val="24"/>
                <w:szCs w:val="24"/>
              </w:rPr>
            </w:pPr>
            <w:proofErr w:type="spellStart"/>
            <w:r w:rsidRPr="00C6349E">
              <w:rPr>
                <w:rFonts w:ascii="Times New Roman" w:hAnsi="Times New Roman" w:cs="Times New Roman"/>
                <w:sz w:val="24"/>
                <w:szCs w:val="24"/>
              </w:rPr>
              <w:t>Оценочн</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ая</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ст-ть</w:t>
            </w:r>
            <w:proofErr w:type="spellEnd"/>
            <w:r w:rsidRPr="00C6349E">
              <w:rPr>
                <w:rFonts w:ascii="Times New Roman" w:hAnsi="Times New Roman" w:cs="Times New Roman"/>
                <w:sz w:val="24"/>
                <w:szCs w:val="24"/>
              </w:rPr>
              <w:t xml:space="preserve"> годового ухода за 1 ед. (шт., кв. м.)</w:t>
            </w:r>
          </w:p>
        </w:tc>
        <w:tc>
          <w:tcPr>
            <w:tcW w:w="960" w:type="dxa"/>
          </w:tcPr>
          <w:p w:rsidR="00C6349E" w:rsidRPr="00C6349E" w:rsidRDefault="00C6349E" w:rsidP="00C6349E">
            <w:pPr>
              <w:jc w:val="center"/>
              <w:rPr>
                <w:rFonts w:ascii="Times New Roman" w:hAnsi="Times New Roman" w:cs="Times New Roman"/>
                <w:sz w:val="24"/>
                <w:szCs w:val="24"/>
              </w:rPr>
            </w:pPr>
            <w:proofErr w:type="spellStart"/>
            <w:r w:rsidRPr="00C6349E">
              <w:rPr>
                <w:rFonts w:ascii="Times New Roman" w:hAnsi="Times New Roman" w:cs="Times New Roman"/>
                <w:sz w:val="24"/>
                <w:szCs w:val="24"/>
              </w:rPr>
              <w:t>Оценочн</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ая</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ст-ть</w:t>
            </w:r>
            <w:proofErr w:type="spellEnd"/>
            <w:r w:rsidRPr="00C6349E">
              <w:rPr>
                <w:rFonts w:ascii="Times New Roman" w:hAnsi="Times New Roman" w:cs="Times New Roman"/>
                <w:sz w:val="24"/>
                <w:szCs w:val="24"/>
              </w:rPr>
              <w:t xml:space="preserve"> годового ухода за 1 ед. (шт., кв. м.)</w:t>
            </w:r>
          </w:p>
        </w:tc>
        <w:tc>
          <w:tcPr>
            <w:tcW w:w="963" w:type="dxa"/>
          </w:tcPr>
          <w:p w:rsidR="00C6349E" w:rsidRPr="00C6349E" w:rsidRDefault="00C6349E" w:rsidP="00C6349E">
            <w:pPr>
              <w:jc w:val="center"/>
              <w:rPr>
                <w:rFonts w:ascii="Times New Roman" w:hAnsi="Times New Roman" w:cs="Times New Roman"/>
                <w:sz w:val="24"/>
                <w:szCs w:val="24"/>
              </w:rPr>
            </w:pPr>
            <w:r w:rsidRPr="00C6349E">
              <w:rPr>
                <w:rFonts w:ascii="Times New Roman" w:hAnsi="Times New Roman" w:cs="Times New Roman"/>
                <w:sz w:val="24"/>
                <w:szCs w:val="24"/>
              </w:rPr>
              <w:t xml:space="preserve">Групп а пород по ценно </w:t>
            </w:r>
            <w:proofErr w:type="spellStart"/>
            <w:r w:rsidRPr="00C6349E">
              <w:rPr>
                <w:rFonts w:ascii="Times New Roman" w:hAnsi="Times New Roman" w:cs="Times New Roman"/>
                <w:sz w:val="24"/>
                <w:szCs w:val="24"/>
              </w:rPr>
              <w:t>сти</w:t>
            </w:r>
            <w:proofErr w:type="spellEnd"/>
          </w:p>
        </w:tc>
        <w:tc>
          <w:tcPr>
            <w:tcW w:w="960" w:type="dxa"/>
          </w:tcPr>
          <w:p w:rsidR="00C6349E" w:rsidRPr="00C6349E" w:rsidRDefault="00C6349E" w:rsidP="00C6349E">
            <w:pPr>
              <w:jc w:val="center"/>
              <w:rPr>
                <w:rFonts w:ascii="Times New Roman" w:hAnsi="Times New Roman" w:cs="Times New Roman"/>
                <w:sz w:val="24"/>
                <w:szCs w:val="24"/>
              </w:rPr>
            </w:pPr>
            <w:r w:rsidRPr="00C6349E">
              <w:rPr>
                <w:rFonts w:ascii="Times New Roman" w:hAnsi="Times New Roman" w:cs="Times New Roman"/>
                <w:sz w:val="24"/>
                <w:szCs w:val="24"/>
              </w:rPr>
              <w:t xml:space="preserve">Кол-во лет </w:t>
            </w:r>
            <w:proofErr w:type="spellStart"/>
            <w:r w:rsidRPr="00C6349E">
              <w:rPr>
                <w:rFonts w:ascii="Times New Roman" w:hAnsi="Times New Roman" w:cs="Times New Roman"/>
                <w:sz w:val="24"/>
                <w:szCs w:val="24"/>
              </w:rPr>
              <w:t>восста</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новит</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ельног</w:t>
            </w:r>
            <w:proofErr w:type="spellEnd"/>
            <w:r w:rsidRPr="00C6349E">
              <w:rPr>
                <w:rFonts w:ascii="Times New Roman" w:hAnsi="Times New Roman" w:cs="Times New Roman"/>
                <w:sz w:val="24"/>
                <w:szCs w:val="24"/>
              </w:rPr>
              <w:t xml:space="preserve"> о </w:t>
            </w:r>
            <w:proofErr w:type="spellStart"/>
            <w:r w:rsidRPr="00C6349E">
              <w:rPr>
                <w:rFonts w:ascii="Times New Roman" w:hAnsi="Times New Roman" w:cs="Times New Roman"/>
                <w:sz w:val="24"/>
                <w:szCs w:val="24"/>
              </w:rPr>
              <w:t>перио</w:t>
            </w:r>
            <w:proofErr w:type="spellEnd"/>
            <w:r w:rsidRPr="00C6349E">
              <w:rPr>
                <w:rFonts w:ascii="Times New Roman" w:hAnsi="Times New Roman" w:cs="Times New Roman"/>
                <w:sz w:val="24"/>
                <w:szCs w:val="24"/>
              </w:rPr>
              <w:t xml:space="preserve"> да</w:t>
            </w:r>
          </w:p>
        </w:tc>
        <w:tc>
          <w:tcPr>
            <w:tcW w:w="960" w:type="dxa"/>
          </w:tcPr>
          <w:p w:rsidR="00C6349E" w:rsidRPr="00C6349E" w:rsidRDefault="00C6349E" w:rsidP="00C6349E">
            <w:pPr>
              <w:jc w:val="center"/>
              <w:rPr>
                <w:rFonts w:ascii="Times New Roman" w:hAnsi="Times New Roman" w:cs="Times New Roman"/>
                <w:sz w:val="24"/>
                <w:szCs w:val="24"/>
              </w:rPr>
            </w:pPr>
            <w:proofErr w:type="spellStart"/>
            <w:r w:rsidRPr="00C6349E">
              <w:rPr>
                <w:rFonts w:ascii="Times New Roman" w:hAnsi="Times New Roman" w:cs="Times New Roman"/>
                <w:sz w:val="24"/>
                <w:szCs w:val="24"/>
              </w:rPr>
              <w:t>Разм</w:t>
            </w:r>
            <w:proofErr w:type="spellEnd"/>
            <w:r w:rsidRPr="00C6349E">
              <w:rPr>
                <w:rFonts w:ascii="Times New Roman" w:hAnsi="Times New Roman" w:cs="Times New Roman"/>
                <w:sz w:val="24"/>
                <w:szCs w:val="24"/>
              </w:rPr>
              <w:t xml:space="preserve"> ер </w:t>
            </w:r>
            <w:proofErr w:type="spellStart"/>
            <w:r w:rsidRPr="00C6349E">
              <w:rPr>
                <w:rFonts w:ascii="Times New Roman" w:hAnsi="Times New Roman" w:cs="Times New Roman"/>
                <w:sz w:val="24"/>
                <w:szCs w:val="24"/>
              </w:rPr>
              <w:t>пл</w:t>
            </w:r>
            <w:proofErr w:type="spellEnd"/>
            <w:r w:rsidRPr="00C6349E">
              <w:rPr>
                <w:rFonts w:ascii="Times New Roman" w:hAnsi="Times New Roman" w:cs="Times New Roman"/>
                <w:sz w:val="24"/>
                <w:szCs w:val="24"/>
              </w:rPr>
              <w:t xml:space="preserve"> </w:t>
            </w:r>
            <w:proofErr w:type="spellStart"/>
            <w:r w:rsidRPr="00C6349E">
              <w:rPr>
                <w:rFonts w:ascii="Times New Roman" w:hAnsi="Times New Roman" w:cs="Times New Roman"/>
                <w:sz w:val="24"/>
                <w:szCs w:val="24"/>
              </w:rPr>
              <w:t>аты</w:t>
            </w:r>
            <w:proofErr w:type="spellEnd"/>
            <w:r w:rsidRPr="00C6349E">
              <w:rPr>
                <w:rFonts w:ascii="Times New Roman" w:hAnsi="Times New Roman" w:cs="Times New Roman"/>
                <w:sz w:val="24"/>
                <w:szCs w:val="24"/>
              </w:rPr>
              <w:t xml:space="preserve"> при </w:t>
            </w:r>
            <w:proofErr w:type="spellStart"/>
            <w:r w:rsidRPr="00C6349E">
              <w:rPr>
                <w:rFonts w:ascii="Times New Roman" w:hAnsi="Times New Roman" w:cs="Times New Roman"/>
                <w:sz w:val="24"/>
                <w:szCs w:val="24"/>
              </w:rPr>
              <w:t>уни</w:t>
            </w:r>
            <w:proofErr w:type="spellEnd"/>
            <w:r w:rsidRPr="00C6349E">
              <w:rPr>
                <w:rFonts w:ascii="Times New Roman" w:hAnsi="Times New Roman" w:cs="Times New Roman"/>
                <w:sz w:val="24"/>
                <w:szCs w:val="24"/>
              </w:rPr>
              <w:t xml:space="preserve"> что же </w:t>
            </w:r>
            <w:proofErr w:type="spellStart"/>
            <w:r w:rsidRPr="00C6349E">
              <w:rPr>
                <w:rFonts w:ascii="Times New Roman" w:hAnsi="Times New Roman" w:cs="Times New Roman"/>
                <w:sz w:val="24"/>
                <w:szCs w:val="24"/>
              </w:rPr>
              <w:t>нии</w:t>
            </w:r>
            <w:proofErr w:type="spellEnd"/>
          </w:p>
        </w:tc>
      </w:tr>
      <w:tr w:rsidR="00C6349E" w:rsidTr="00C6349E">
        <w:tc>
          <w:tcPr>
            <w:tcW w:w="955" w:type="dxa"/>
          </w:tcPr>
          <w:p w:rsidR="00C6349E" w:rsidRDefault="00C6349E" w:rsidP="00C6349E">
            <w:pPr>
              <w:jc w:val="center"/>
              <w:rPr>
                <w:rFonts w:ascii="Times New Roman" w:hAnsi="Times New Roman" w:cs="Times New Roman"/>
                <w:sz w:val="28"/>
                <w:szCs w:val="28"/>
              </w:rPr>
            </w:pPr>
            <w:r>
              <w:rPr>
                <w:rFonts w:ascii="Times New Roman" w:hAnsi="Times New Roman" w:cs="Times New Roman"/>
                <w:sz w:val="28"/>
                <w:szCs w:val="28"/>
              </w:rPr>
              <w:t>1</w:t>
            </w:r>
          </w:p>
        </w:tc>
        <w:tc>
          <w:tcPr>
            <w:tcW w:w="960" w:type="dxa"/>
          </w:tcPr>
          <w:p w:rsidR="00C6349E" w:rsidRDefault="00C6349E" w:rsidP="00C6349E">
            <w:pPr>
              <w:jc w:val="center"/>
              <w:rPr>
                <w:rFonts w:ascii="Times New Roman" w:hAnsi="Times New Roman" w:cs="Times New Roman"/>
                <w:sz w:val="28"/>
                <w:szCs w:val="28"/>
              </w:rPr>
            </w:pPr>
          </w:p>
        </w:tc>
        <w:tc>
          <w:tcPr>
            <w:tcW w:w="963" w:type="dxa"/>
          </w:tcPr>
          <w:p w:rsidR="00C6349E" w:rsidRDefault="00C6349E" w:rsidP="00C6349E">
            <w:pPr>
              <w:jc w:val="center"/>
              <w:rPr>
                <w:rFonts w:ascii="Times New Roman" w:hAnsi="Times New Roman" w:cs="Times New Roman"/>
                <w:sz w:val="28"/>
                <w:szCs w:val="28"/>
              </w:rPr>
            </w:pPr>
          </w:p>
        </w:tc>
        <w:tc>
          <w:tcPr>
            <w:tcW w:w="963" w:type="dxa"/>
          </w:tcPr>
          <w:p w:rsidR="00C6349E" w:rsidRDefault="00C6349E" w:rsidP="00C6349E">
            <w:pPr>
              <w:jc w:val="center"/>
              <w:rPr>
                <w:rFonts w:ascii="Times New Roman" w:hAnsi="Times New Roman" w:cs="Times New Roman"/>
                <w:sz w:val="28"/>
                <w:szCs w:val="28"/>
              </w:rPr>
            </w:pPr>
          </w:p>
        </w:tc>
        <w:tc>
          <w:tcPr>
            <w:tcW w:w="983" w:type="dxa"/>
          </w:tcPr>
          <w:p w:rsidR="00C6349E" w:rsidRDefault="00C6349E" w:rsidP="00C6349E">
            <w:pPr>
              <w:jc w:val="center"/>
              <w:rPr>
                <w:rFonts w:ascii="Times New Roman" w:hAnsi="Times New Roman" w:cs="Times New Roman"/>
                <w:sz w:val="28"/>
                <w:szCs w:val="28"/>
              </w:rPr>
            </w:pPr>
          </w:p>
        </w:tc>
        <w:tc>
          <w:tcPr>
            <w:tcW w:w="962" w:type="dxa"/>
          </w:tcPr>
          <w:p w:rsidR="00C6349E" w:rsidRDefault="00C6349E" w:rsidP="00C6349E">
            <w:pPr>
              <w:jc w:val="center"/>
              <w:rPr>
                <w:rFonts w:ascii="Times New Roman" w:hAnsi="Times New Roman" w:cs="Times New Roman"/>
                <w:sz w:val="28"/>
                <w:szCs w:val="28"/>
              </w:rPr>
            </w:pPr>
          </w:p>
        </w:tc>
        <w:tc>
          <w:tcPr>
            <w:tcW w:w="960" w:type="dxa"/>
          </w:tcPr>
          <w:p w:rsidR="00C6349E" w:rsidRDefault="00C6349E" w:rsidP="00C6349E">
            <w:pPr>
              <w:jc w:val="center"/>
              <w:rPr>
                <w:rFonts w:ascii="Times New Roman" w:hAnsi="Times New Roman" w:cs="Times New Roman"/>
                <w:sz w:val="28"/>
                <w:szCs w:val="28"/>
              </w:rPr>
            </w:pPr>
          </w:p>
        </w:tc>
        <w:tc>
          <w:tcPr>
            <w:tcW w:w="963" w:type="dxa"/>
          </w:tcPr>
          <w:p w:rsidR="00C6349E" w:rsidRDefault="00C6349E" w:rsidP="00C6349E">
            <w:pPr>
              <w:jc w:val="center"/>
              <w:rPr>
                <w:rFonts w:ascii="Times New Roman" w:hAnsi="Times New Roman" w:cs="Times New Roman"/>
                <w:sz w:val="28"/>
                <w:szCs w:val="28"/>
              </w:rPr>
            </w:pPr>
          </w:p>
        </w:tc>
        <w:tc>
          <w:tcPr>
            <w:tcW w:w="960" w:type="dxa"/>
          </w:tcPr>
          <w:p w:rsidR="00C6349E" w:rsidRDefault="00C6349E" w:rsidP="00C6349E">
            <w:pPr>
              <w:jc w:val="center"/>
              <w:rPr>
                <w:rFonts w:ascii="Times New Roman" w:hAnsi="Times New Roman" w:cs="Times New Roman"/>
                <w:sz w:val="28"/>
                <w:szCs w:val="28"/>
              </w:rPr>
            </w:pPr>
          </w:p>
        </w:tc>
        <w:tc>
          <w:tcPr>
            <w:tcW w:w="960" w:type="dxa"/>
          </w:tcPr>
          <w:p w:rsidR="00C6349E" w:rsidRDefault="00C6349E" w:rsidP="00C6349E">
            <w:pPr>
              <w:jc w:val="center"/>
              <w:rPr>
                <w:rFonts w:ascii="Times New Roman" w:hAnsi="Times New Roman" w:cs="Times New Roman"/>
                <w:sz w:val="28"/>
                <w:szCs w:val="28"/>
              </w:rPr>
            </w:pPr>
          </w:p>
        </w:tc>
      </w:tr>
      <w:tr w:rsidR="00C6349E" w:rsidTr="00C6349E">
        <w:tc>
          <w:tcPr>
            <w:tcW w:w="955" w:type="dxa"/>
          </w:tcPr>
          <w:p w:rsidR="00C6349E" w:rsidRDefault="00C6349E" w:rsidP="00C6349E">
            <w:pPr>
              <w:jc w:val="center"/>
              <w:rPr>
                <w:rFonts w:ascii="Times New Roman" w:hAnsi="Times New Roman" w:cs="Times New Roman"/>
                <w:sz w:val="28"/>
                <w:szCs w:val="28"/>
              </w:rPr>
            </w:pPr>
            <w:r>
              <w:rPr>
                <w:rFonts w:ascii="Times New Roman" w:hAnsi="Times New Roman" w:cs="Times New Roman"/>
                <w:sz w:val="28"/>
                <w:szCs w:val="28"/>
              </w:rPr>
              <w:t>2</w:t>
            </w:r>
          </w:p>
        </w:tc>
        <w:tc>
          <w:tcPr>
            <w:tcW w:w="960" w:type="dxa"/>
          </w:tcPr>
          <w:p w:rsidR="00C6349E" w:rsidRDefault="00C6349E" w:rsidP="00C6349E">
            <w:pPr>
              <w:jc w:val="center"/>
              <w:rPr>
                <w:rFonts w:ascii="Times New Roman" w:hAnsi="Times New Roman" w:cs="Times New Roman"/>
                <w:sz w:val="28"/>
                <w:szCs w:val="28"/>
              </w:rPr>
            </w:pPr>
          </w:p>
        </w:tc>
        <w:tc>
          <w:tcPr>
            <w:tcW w:w="963" w:type="dxa"/>
          </w:tcPr>
          <w:p w:rsidR="00C6349E" w:rsidRDefault="00C6349E" w:rsidP="00C6349E">
            <w:pPr>
              <w:jc w:val="center"/>
              <w:rPr>
                <w:rFonts w:ascii="Times New Roman" w:hAnsi="Times New Roman" w:cs="Times New Roman"/>
                <w:sz w:val="28"/>
                <w:szCs w:val="28"/>
              </w:rPr>
            </w:pPr>
          </w:p>
        </w:tc>
        <w:tc>
          <w:tcPr>
            <w:tcW w:w="963" w:type="dxa"/>
          </w:tcPr>
          <w:p w:rsidR="00C6349E" w:rsidRDefault="00C6349E" w:rsidP="00C6349E">
            <w:pPr>
              <w:jc w:val="center"/>
              <w:rPr>
                <w:rFonts w:ascii="Times New Roman" w:hAnsi="Times New Roman" w:cs="Times New Roman"/>
                <w:sz w:val="28"/>
                <w:szCs w:val="28"/>
              </w:rPr>
            </w:pPr>
          </w:p>
        </w:tc>
        <w:tc>
          <w:tcPr>
            <w:tcW w:w="983" w:type="dxa"/>
          </w:tcPr>
          <w:p w:rsidR="00C6349E" w:rsidRDefault="00C6349E" w:rsidP="00C6349E">
            <w:pPr>
              <w:jc w:val="center"/>
              <w:rPr>
                <w:rFonts w:ascii="Times New Roman" w:hAnsi="Times New Roman" w:cs="Times New Roman"/>
                <w:sz w:val="28"/>
                <w:szCs w:val="28"/>
              </w:rPr>
            </w:pPr>
          </w:p>
        </w:tc>
        <w:tc>
          <w:tcPr>
            <w:tcW w:w="962" w:type="dxa"/>
          </w:tcPr>
          <w:p w:rsidR="00C6349E" w:rsidRDefault="00C6349E" w:rsidP="00C6349E">
            <w:pPr>
              <w:jc w:val="center"/>
              <w:rPr>
                <w:rFonts w:ascii="Times New Roman" w:hAnsi="Times New Roman" w:cs="Times New Roman"/>
                <w:sz w:val="28"/>
                <w:szCs w:val="28"/>
              </w:rPr>
            </w:pPr>
          </w:p>
        </w:tc>
        <w:tc>
          <w:tcPr>
            <w:tcW w:w="960" w:type="dxa"/>
          </w:tcPr>
          <w:p w:rsidR="00C6349E" w:rsidRDefault="00C6349E" w:rsidP="00C6349E">
            <w:pPr>
              <w:jc w:val="center"/>
              <w:rPr>
                <w:rFonts w:ascii="Times New Roman" w:hAnsi="Times New Roman" w:cs="Times New Roman"/>
                <w:sz w:val="28"/>
                <w:szCs w:val="28"/>
              </w:rPr>
            </w:pPr>
          </w:p>
        </w:tc>
        <w:tc>
          <w:tcPr>
            <w:tcW w:w="963" w:type="dxa"/>
          </w:tcPr>
          <w:p w:rsidR="00C6349E" w:rsidRDefault="00C6349E" w:rsidP="00C6349E">
            <w:pPr>
              <w:jc w:val="center"/>
              <w:rPr>
                <w:rFonts w:ascii="Times New Roman" w:hAnsi="Times New Roman" w:cs="Times New Roman"/>
                <w:sz w:val="28"/>
                <w:szCs w:val="28"/>
              </w:rPr>
            </w:pPr>
          </w:p>
        </w:tc>
        <w:tc>
          <w:tcPr>
            <w:tcW w:w="960" w:type="dxa"/>
          </w:tcPr>
          <w:p w:rsidR="00C6349E" w:rsidRDefault="00C6349E" w:rsidP="00C6349E">
            <w:pPr>
              <w:jc w:val="center"/>
              <w:rPr>
                <w:rFonts w:ascii="Times New Roman" w:hAnsi="Times New Roman" w:cs="Times New Roman"/>
                <w:sz w:val="28"/>
                <w:szCs w:val="28"/>
              </w:rPr>
            </w:pPr>
          </w:p>
        </w:tc>
        <w:tc>
          <w:tcPr>
            <w:tcW w:w="960" w:type="dxa"/>
          </w:tcPr>
          <w:p w:rsidR="00C6349E" w:rsidRDefault="00C6349E" w:rsidP="00C6349E">
            <w:pPr>
              <w:jc w:val="center"/>
              <w:rPr>
                <w:rFonts w:ascii="Times New Roman" w:hAnsi="Times New Roman" w:cs="Times New Roman"/>
                <w:sz w:val="28"/>
                <w:szCs w:val="28"/>
              </w:rPr>
            </w:pPr>
          </w:p>
        </w:tc>
      </w:tr>
      <w:tr w:rsidR="00C6349E" w:rsidTr="00C6349E">
        <w:tc>
          <w:tcPr>
            <w:tcW w:w="955" w:type="dxa"/>
          </w:tcPr>
          <w:p w:rsidR="00C6349E" w:rsidRDefault="00C6349E" w:rsidP="00C6349E">
            <w:pPr>
              <w:jc w:val="center"/>
              <w:rPr>
                <w:rFonts w:ascii="Times New Roman" w:hAnsi="Times New Roman" w:cs="Times New Roman"/>
                <w:sz w:val="28"/>
                <w:szCs w:val="28"/>
              </w:rPr>
            </w:pPr>
            <w:r>
              <w:rPr>
                <w:rFonts w:ascii="Times New Roman" w:hAnsi="Times New Roman" w:cs="Times New Roman"/>
                <w:sz w:val="28"/>
                <w:szCs w:val="28"/>
              </w:rPr>
              <w:t>3</w:t>
            </w:r>
          </w:p>
        </w:tc>
        <w:tc>
          <w:tcPr>
            <w:tcW w:w="960" w:type="dxa"/>
          </w:tcPr>
          <w:p w:rsidR="00C6349E" w:rsidRDefault="00C6349E" w:rsidP="00C6349E">
            <w:pPr>
              <w:jc w:val="center"/>
              <w:rPr>
                <w:rFonts w:ascii="Times New Roman" w:hAnsi="Times New Roman" w:cs="Times New Roman"/>
                <w:sz w:val="28"/>
                <w:szCs w:val="28"/>
              </w:rPr>
            </w:pPr>
          </w:p>
        </w:tc>
        <w:tc>
          <w:tcPr>
            <w:tcW w:w="963" w:type="dxa"/>
          </w:tcPr>
          <w:p w:rsidR="00C6349E" w:rsidRDefault="00C6349E" w:rsidP="00C6349E">
            <w:pPr>
              <w:jc w:val="center"/>
              <w:rPr>
                <w:rFonts w:ascii="Times New Roman" w:hAnsi="Times New Roman" w:cs="Times New Roman"/>
                <w:sz w:val="28"/>
                <w:szCs w:val="28"/>
              </w:rPr>
            </w:pPr>
          </w:p>
        </w:tc>
        <w:tc>
          <w:tcPr>
            <w:tcW w:w="963" w:type="dxa"/>
          </w:tcPr>
          <w:p w:rsidR="00C6349E" w:rsidRDefault="00C6349E" w:rsidP="00C6349E">
            <w:pPr>
              <w:jc w:val="center"/>
              <w:rPr>
                <w:rFonts w:ascii="Times New Roman" w:hAnsi="Times New Roman" w:cs="Times New Roman"/>
                <w:sz w:val="28"/>
                <w:szCs w:val="28"/>
              </w:rPr>
            </w:pPr>
          </w:p>
        </w:tc>
        <w:tc>
          <w:tcPr>
            <w:tcW w:w="983" w:type="dxa"/>
          </w:tcPr>
          <w:p w:rsidR="00C6349E" w:rsidRDefault="00C6349E" w:rsidP="00C6349E">
            <w:pPr>
              <w:jc w:val="center"/>
              <w:rPr>
                <w:rFonts w:ascii="Times New Roman" w:hAnsi="Times New Roman" w:cs="Times New Roman"/>
                <w:sz w:val="28"/>
                <w:szCs w:val="28"/>
              </w:rPr>
            </w:pPr>
          </w:p>
        </w:tc>
        <w:tc>
          <w:tcPr>
            <w:tcW w:w="962" w:type="dxa"/>
          </w:tcPr>
          <w:p w:rsidR="00C6349E" w:rsidRDefault="00C6349E" w:rsidP="00C6349E">
            <w:pPr>
              <w:jc w:val="center"/>
              <w:rPr>
                <w:rFonts w:ascii="Times New Roman" w:hAnsi="Times New Roman" w:cs="Times New Roman"/>
                <w:sz w:val="28"/>
                <w:szCs w:val="28"/>
              </w:rPr>
            </w:pPr>
          </w:p>
        </w:tc>
        <w:tc>
          <w:tcPr>
            <w:tcW w:w="960" w:type="dxa"/>
          </w:tcPr>
          <w:p w:rsidR="00C6349E" w:rsidRDefault="00C6349E" w:rsidP="00C6349E">
            <w:pPr>
              <w:jc w:val="center"/>
              <w:rPr>
                <w:rFonts w:ascii="Times New Roman" w:hAnsi="Times New Roman" w:cs="Times New Roman"/>
                <w:sz w:val="28"/>
                <w:szCs w:val="28"/>
              </w:rPr>
            </w:pPr>
          </w:p>
        </w:tc>
        <w:tc>
          <w:tcPr>
            <w:tcW w:w="963" w:type="dxa"/>
          </w:tcPr>
          <w:p w:rsidR="00C6349E" w:rsidRDefault="00C6349E" w:rsidP="00C6349E">
            <w:pPr>
              <w:jc w:val="center"/>
              <w:rPr>
                <w:rFonts w:ascii="Times New Roman" w:hAnsi="Times New Roman" w:cs="Times New Roman"/>
                <w:sz w:val="28"/>
                <w:szCs w:val="28"/>
              </w:rPr>
            </w:pPr>
          </w:p>
        </w:tc>
        <w:tc>
          <w:tcPr>
            <w:tcW w:w="960" w:type="dxa"/>
          </w:tcPr>
          <w:p w:rsidR="00C6349E" w:rsidRDefault="00C6349E" w:rsidP="00C6349E">
            <w:pPr>
              <w:jc w:val="center"/>
              <w:rPr>
                <w:rFonts w:ascii="Times New Roman" w:hAnsi="Times New Roman" w:cs="Times New Roman"/>
                <w:sz w:val="28"/>
                <w:szCs w:val="28"/>
              </w:rPr>
            </w:pPr>
          </w:p>
        </w:tc>
        <w:tc>
          <w:tcPr>
            <w:tcW w:w="960" w:type="dxa"/>
          </w:tcPr>
          <w:p w:rsidR="00C6349E" w:rsidRDefault="00C6349E" w:rsidP="00C6349E">
            <w:pPr>
              <w:jc w:val="center"/>
              <w:rPr>
                <w:rFonts w:ascii="Times New Roman" w:hAnsi="Times New Roman" w:cs="Times New Roman"/>
                <w:sz w:val="28"/>
                <w:szCs w:val="28"/>
              </w:rPr>
            </w:pPr>
          </w:p>
        </w:tc>
      </w:tr>
    </w:tbl>
    <w:p w:rsidR="00C6349E" w:rsidRDefault="00C6349E" w:rsidP="00C6349E">
      <w:pPr>
        <w:jc w:val="center"/>
        <w:rPr>
          <w:rFonts w:ascii="Times New Roman" w:hAnsi="Times New Roman" w:cs="Times New Roman"/>
          <w:sz w:val="28"/>
          <w:szCs w:val="28"/>
        </w:rPr>
      </w:pPr>
    </w:p>
    <w:p w:rsidR="00C6349E"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Акт составлен для принятия решения администрацией </w:t>
      </w:r>
      <w:r w:rsidR="00C65A0A">
        <w:rPr>
          <w:rFonts w:ascii="Times New Roman" w:hAnsi="Times New Roman" w:cs="Times New Roman"/>
          <w:sz w:val="28"/>
          <w:szCs w:val="28"/>
        </w:rPr>
        <w:t>Сосновоборского</w:t>
      </w:r>
      <w:r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Pr="0001289C">
        <w:rPr>
          <w:rFonts w:ascii="Times New Roman" w:hAnsi="Times New Roman" w:cs="Times New Roman"/>
          <w:sz w:val="28"/>
          <w:szCs w:val="28"/>
        </w:rPr>
        <w:t>. Сумма восстановительной стоимости зеленых насаждений</w:t>
      </w:r>
      <w:r w:rsidR="00C6349E">
        <w:rPr>
          <w:rFonts w:ascii="Times New Roman" w:hAnsi="Times New Roman" w:cs="Times New Roman"/>
          <w:sz w:val="28"/>
          <w:szCs w:val="28"/>
        </w:rPr>
        <w:t xml:space="preserve"> _____________</w:t>
      </w:r>
      <w:r w:rsidRPr="0001289C">
        <w:rPr>
          <w:rFonts w:ascii="Times New Roman" w:hAnsi="Times New Roman" w:cs="Times New Roman"/>
          <w:sz w:val="28"/>
          <w:szCs w:val="28"/>
        </w:rPr>
        <w:t xml:space="preserve"> </w:t>
      </w:r>
      <w:r w:rsidR="00C6349E">
        <w:rPr>
          <w:rFonts w:ascii="Times New Roman" w:hAnsi="Times New Roman" w:cs="Times New Roman"/>
          <w:sz w:val="28"/>
          <w:szCs w:val="28"/>
        </w:rPr>
        <w:t>____________________________________________________________________</w:t>
      </w:r>
      <w:r w:rsidRPr="0001289C">
        <w:rPr>
          <w:rFonts w:ascii="Times New Roman" w:hAnsi="Times New Roman" w:cs="Times New Roman"/>
          <w:sz w:val="28"/>
          <w:szCs w:val="28"/>
        </w:rPr>
        <w:t>N</w:t>
      </w:r>
      <w:r w:rsidR="00C6349E">
        <w:rPr>
          <w:rFonts w:ascii="Times New Roman" w:hAnsi="Times New Roman" w:cs="Times New Roman"/>
          <w:sz w:val="28"/>
          <w:szCs w:val="28"/>
        </w:rPr>
        <w:t>___________</w:t>
      </w:r>
      <w:r w:rsidRPr="0001289C">
        <w:rPr>
          <w:rFonts w:ascii="Times New Roman" w:hAnsi="Times New Roman" w:cs="Times New Roman"/>
          <w:sz w:val="28"/>
          <w:szCs w:val="28"/>
        </w:rPr>
        <w:t xml:space="preserve"> от "</w:t>
      </w:r>
      <w:r w:rsidR="00C6349E">
        <w:rPr>
          <w:rFonts w:ascii="Times New Roman" w:hAnsi="Times New Roman" w:cs="Times New Roman"/>
          <w:sz w:val="28"/>
          <w:szCs w:val="28"/>
        </w:rPr>
        <w:t>_____</w:t>
      </w:r>
      <w:r w:rsidRPr="0001289C">
        <w:rPr>
          <w:rFonts w:ascii="Times New Roman" w:hAnsi="Times New Roman" w:cs="Times New Roman"/>
          <w:sz w:val="28"/>
          <w:szCs w:val="28"/>
        </w:rPr>
        <w:t xml:space="preserve"> "</w:t>
      </w:r>
      <w:r w:rsidR="00C6349E">
        <w:rPr>
          <w:rFonts w:ascii="Times New Roman" w:hAnsi="Times New Roman" w:cs="Times New Roman"/>
          <w:sz w:val="28"/>
          <w:szCs w:val="28"/>
        </w:rPr>
        <w:t>_______</w:t>
      </w:r>
      <w:r w:rsidRPr="0001289C">
        <w:rPr>
          <w:rFonts w:ascii="Times New Roman" w:hAnsi="Times New Roman" w:cs="Times New Roman"/>
          <w:sz w:val="28"/>
          <w:szCs w:val="28"/>
        </w:rPr>
        <w:t xml:space="preserve"> 20</w:t>
      </w:r>
      <w:r w:rsidR="00C6349E">
        <w:rPr>
          <w:rFonts w:ascii="Times New Roman" w:hAnsi="Times New Roman" w:cs="Times New Roman"/>
          <w:sz w:val="28"/>
          <w:szCs w:val="28"/>
        </w:rPr>
        <w:t>______ г.</w:t>
      </w:r>
    </w:p>
    <w:p w:rsidR="008D4F5E" w:rsidRPr="0001289C" w:rsidRDefault="00C6349E" w:rsidP="008D4F5E">
      <w:pPr>
        <w:rPr>
          <w:rFonts w:ascii="Times New Roman" w:hAnsi="Times New Roman" w:cs="Times New Roman"/>
          <w:sz w:val="28"/>
          <w:szCs w:val="28"/>
        </w:rPr>
      </w:pPr>
      <w:r>
        <w:rPr>
          <w:rFonts w:ascii="Times New Roman" w:hAnsi="Times New Roman" w:cs="Times New Roman"/>
          <w:sz w:val="28"/>
          <w:szCs w:val="28"/>
        </w:rPr>
        <w:t xml:space="preserve"> </w:t>
      </w: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tbl>
      <w:tblPr>
        <w:tblStyle w:val="a7"/>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C6349E" w:rsidTr="00E9537F">
        <w:tc>
          <w:tcPr>
            <w:tcW w:w="3822" w:type="dxa"/>
          </w:tcPr>
          <w:p w:rsidR="00C6349E" w:rsidRDefault="00C6349E" w:rsidP="008D4F5E">
            <w:pPr>
              <w:rPr>
                <w:rFonts w:ascii="Times New Roman" w:hAnsi="Times New Roman" w:cs="Times New Roman"/>
                <w:sz w:val="28"/>
                <w:szCs w:val="28"/>
              </w:rPr>
            </w:pPr>
            <w:r w:rsidRPr="0001289C">
              <w:rPr>
                <w:rFonts w:ascii="Times New Roman" w:hAnsi="Times New Roman" w:cs="Times New Roman"/>
                <w:sz w:val="28"/>
                <w:szCs w:val="28"/>
              </w:rPr>
              <w:t xml:space="preserve">ПРИЛОЖЕНИЕ № 2 </w:t>
            </w:r>
          </w:p>
          <w:p w:rsidR="00C6349E" w:rsidRDefault="00C6349E" w:rsidP="00C6349E">
            <w:pPr>
              <w:rPr>
                <w:rFonts w:ascii="Times New Roman" w:hAnsi="Times New Roman" w:cs="Times New Roman"/>
                <w:sz w:val="28"/>
                <w:szCs w:val="28"/>
              </w:rPr>
            </w:pPr>
            <w:r>
              <w:rPr>
                <w:rFonts w:ascii="Times New Roman" w:hAnsi="Times New Roman" w:cs="Times New Roman"/>
                <w:sz w:val="28"/>
                <w:szCs w:val="28"/>
              </w:rPr>
              <w:t>к постановлению</w:t>
            </w:r>
          </w:p>
          <w:p w:rsidR="00C6349E" w:rsidRDefault="00C6349E" w:rsidP="00C6349E">
            <w:pPr>
              <w:rPr>
                <w:rFonts w:ascii="Times New Roman" w:hAnsi="Times New Roman" w:cs="Times New Roman"/>
                <w:sz w:val="28"/>
                <w:szCs w:val="28"/>
              </w:rPr>
            </w:pPr>
            <w:r w:rsidRPr="0001289C">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r w:rsidRPr="0001289C">
              <w:rPr>
                <w:rFonts w:ascii="Times New Roman" w:hAnsi="Times New Roman" w:cs="Times New Roman"/>
                <w:sz w:val="28"/>
                <w:szCs w:val="28"/>
              </w:rPr>
              <w:t xml:space="preserve">  от 0</w:t>
            </w:r>
            <w:r>
              <w:rPr>
                <w:rFonts w:ascii="Times New Roman" w:hAnsi="Times New Roman" w:cs="Times New Roman"/>
                <w:sz w:val="28"/>
                <w:szCs w:val="28"/>
              </w:rPr>
              <w:t>3</w:t>
            </w:r>
            <w:r w:rsidRPr="0001289C">
              <w:rPr>
                <w:rFonts w:ascii="Times New Roman" w:hAnsi="Times New Roman" w:cs="Times New Roman"/>
                <w:sz w:val="28"/>
                <w:szCs w:val="28"/>
              </w:rPr>
              <w:t>.0</w:t>
            </w:r>
            <w:r>
              <w:rPr>
                <w:rFonts w:ascii="Times New Roman" w:hAnsi="Times New Roman" w:cs="Times New Roman"/>
                <w:sz w:val="28"/>
                <w:szCs w:val="28"/>
              </w:rPr>
              <w:t>2.2020</w:t>
            </w:r>
            <w:r w:rsidRPr="0001289C">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01289C">
              <w:rPr>
                <w:rFonts w:ascii="Times New Roman" w:hAnsi="Times New Roman" w:cs="Times New Roman"/>
                <w:sz w:val="28"/>
                <w:szCs w:val="28"/>
              </w:rPr>
              <w:t>№ 1</w:t>
            </w:r>
            <w:r>
              <w:rPr>
                <w:rFonts w:ascii="Times New Roman" w:hAnsi="Times New Roman" w:cs="Times New Roman"/>
                <w:sz w:val="28"/>
                <w:szCs w:val="28"/>
              </w:rPr>
              <w:t>0</w:t>
            </w:r>
          </w:p>
        </w:tc>
      </w:tr>
    </w:tbl>
    <w:p w:rsidR="00C6349E" w:rsidRDefault="00C6349E" w:rsidP="008D4F5E">
      <w:pPr>
        <w:rPr>
          <w:rFonts w:ascii="Times New Roman" w:hAnsi="Times New Roman" w:cs="Times New Roman"/>
          <w:sz w:val="28"/>
          <w:szCs w:val="28"/>
        </w:rPr>
      </w:pPr>
    </w:p>
    <w:p w:rsidR="00C6349E" w:rsidRDefault="008D4F5E" w:rsidP="00C6349E">
      <w:pPr>
        <w:jc w:val="center"/>
        <w:rPr>
          <w:rFonts w:ascii="Times New Roman" w:hAnsi="Times New Roman" w:cs="Times New Roman"/>
          <w:sz w:val="28"/>
          <w:szCs w:val="28"/>
        </w:rPr>
      </w:pPr>
      <w:r w:rsidRPr="0001289C">
        <w:rPr>
          <w:rFonts w:ascii="Times New Roman" w:hAnsi="Times New Roman" w:cs="Times New Roman"/>
          <w:sz w:val="28"/>
          <w:szCs w:val="28"/>
        </w:rPr>
        <w:t xml:space="preserve">МЕТОДИКА РАСЧЕТА </w:t>
      </w:r>
      <w:r w:rsidR="00C6349E">
        <w:rPr>
          <w:rFonts w:ascii="Times New Roman" w:hAnsi="Times New Roman" w:cs="Times New Roman"/>
          <w:sz w:val="28"/>
          <w:szCs w:val="28"/>
        </w:rPr>
        <w:t xml:space="preserve">                                                                                                           </w:t>
      </w:r>
      <w:r w:rsidRPr="0001289C">
        <w:rPr>
          <w:rFonts w:ascii="Times New Roman" w:hAnsi="Times New Roman" w:cs="Times New Roman"/>
          <w:sz w:val="28"/>
          <w:szCs w:val="28"/>
        </w:rPr>
        <w:t xml:space="preserve">компенсационной стоимости за </w:t>
      </w:r>
      <w:r w:rsidR="00C6349E">
        <w:rPr>
          <w:rFonts w:ascii="Times New Roman" w:hAnsi="Times New Roman" w:cs="Times New Roman"/>
          <w:sz w:val="28"/>
          <w:szCs w:val="28"/>
        </w:rPr>
        <w:t>уничтожение зеленых насаждений                               на территории</w:t>
      </w:r>
      <w:r w:rsidRPr="0001289C">
        <w:rPr>
          <w:rFonts w:ascii="Times New Roman" w:hAnsi="Times New Roman" w:cs="Times New Roman"/>
          <w:sz w:val="28"/>
          <w:szCs w:val="28"/>
        </w:rPr>
        <w:t xml:space="preserve"> </w:t>
      </w:r>
      <w:r w:rsidR="00C6349E">
        <w:rPr>
          <w:rFonts w:ascii="Times New Roman" w:hAnsi="Times New Roman" w:cs="Times New Roman"/>
          <w:sz w:val="28"/>
          <w:szCs w:val="28"/>
        </w:rPr>
        <w:t>Сосновоборского сельсовета</w:t>
      </w:r>
    </w:p>
    <w:p w:rsidR="00C6349E" w:rsidRDefault="00C6349E" w:rsidP="008D4F5E">
      <w:pPr>
        <w:rPr>
          <w:rFonts w:ascii="Times New Roman" w:hAnsi="Times New Roman" w:cs="Times New Roman"/>
          <w:sz w:val="28"/>
          <w:szCs w:val="28"/>
        </w:rPr>
      </w:pPr>
      <w:r>
        <w:rPr>
          <w:rFonts w:ascii="Times New Roman" w:hAnsi="Times New Roman" w:cs="Times New Roman"/>
          <w:sz w:val="28"/>
          <w:szCs w:val="28"/>
        </w:rPr>
        <w:tab/>
      </w:r>
      <w:r w:rsidR="008D4F5E" w:rsidRPr="0001289C">
        <w:rPr>
          <w:rFonts w:ascii="Times New Roman" w:hAnsi="Times New Roman" w:cs="Times New Roman"/>
          <w:sz w:val="28"/>
          <w:szCs w:val="28"/>
        </w:rPr>
        <w:t xml:space="preserve">Правовой основой применения настоящей Методики являются следующие документы: Конституция Российской Федерации; Гражданский кодекс Российской Федерации; Лесной кодекс Российской Федерации от 4 декабря 2006 года N 200-ФЗ, Федеральный закон от 10 января 2002 года № 7-ФЗ «Об охране окружающей среды», Приказ Государственного Комитета РФ по строительству и </w:t>
      </w:r>
      <w:proofErr w:type="spellStart"/>
      <w:r w:rsidR="008D4F5E" w:rsidRPr="0001289C">
        <w:rPr>
          <w:rFonts w:ascii="Times New Roman" w:hAnsi="Times New Roman" w:cs="Times New Roman"/>
          <w:sz w:val="28"/>
          <w:szCs w:val="28"/>
        </w:rPr>
        <w:t>жилищнокоммунальному</w:t>
      </w:r>
      <w:proofErr w:type="spellEnd"/>
      <w:r w:rsidR="008D4F5E" w:rsidRPr="0001289C">
        <w:rPr>
          <w:rFonts w:ascii="Times New Roman" w:hAnsi="Times New Roman" w:cs="Times New Roman"/>
          <w:sz w:val="28"/>
          <w:szCs w:val="28"/>
        </w:rPr>
        <w:t xml:space="preserve"> комплексу от 15 декабря 1999 года № 153 «Об утверждении правил создания, охраны и содержания зеленых насаждений в городах Российской Федерации», Правила создания, охраны и содержания зеленых насаждений, ГУП «Академия коммунального хозяйства им. К.Д. Памфилова». М., 1998.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Методика предназначена для исчисления размера ущерба, который возник или может возникнуть в результате воздействия на зеленые насаждения на территории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8D4F5E"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Методика применяется: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при расчете размера компенсационной стоимости в случае установления факта, повлекшего уничтожение зеленых насаждений на территории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8D4F5E"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ущерба, который может возникнуть при осуществлении хозяйственной деятельности, затрагивающей зеленые насаждения;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при расчете компенсационной стоимости за уничтожение зеленых насаждений; - в иных случаях, связанных с определением компенсационной стоимости зеленых насаждений. </w:t>
      </w:r>
    </w:p>
    <w:p w:rsidR="00C6349E" w:rsidRDefault="00C6349E" w:rsidP="00C6349E">
      <w:pPr>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C6349E" w:rsidRDefault="00C6349E" w:rsidP="008D4F5E">
      <w:pPr>
        <w:rPr>
          <w:rFonts w:ascii="Times New Roman" w:hAnsi="Times New Roman" w:cs="Times New Roman"/>
          <w:sz w:val="28"/>
          <w:szCs w:val="28"/>
        </w:rPr>
      </w:pPr>
      <w:r>
        <w:rPr>
          <w:rFonts w:ascii="Times New Roman" w:hAnsi="Times New Roman" w:cs="Times New Roman"/>
          <w:sz w:val="28"/>
          <w:szCs w:val="28"/>
        </w:rPr>
        <w:tab/>
      </w:r>
      <w:r w:rsidR="008D4F5E" w:rsidRPr="0001289C">
        <w:rPr>
          <w:rFonts w:ascii="Times New Roman" w:hAnsi="Times New Roman" w:cs="Times New Roman"/>
          <w:sz w:val="28"/>
          <w:szCs w:val="28"/>
        </w:rPr>
        <w:t xml:space="preserve"> Для стоимостной оценки ущерба, причиняемого конкретным деревьям, подросту, кустарнику, травяному покрову, типам естественных растительных сообществ используется показатель их компенсационной стоимости.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Компенсационная стоимость за уничтожение зеленых насаждений рассчитывается путем применения к показателям действительной восстановительной стоимости (в расчете на 1 дерево, 1 подрост, 1 кустарник, 1 </w:t>
      </w:r>
      <w:proofErr w:type="spellStart"/>
      <w:r w:rsidR="008D4F5E" w:rsidRPr="0001289C">
        <w:rPr>
          <w:rFonts w:ascii="Times New Roman" w:hAnsi="Times New Roman" w:cs="Times New Roman"/>
          <w:sz w:val="28"/>
          <w:szCs w:val="28"/>
        </w:rPr>
        <w:t>пог</w:t>
      </w:r>
      <w:proofErr w:type="spellEnd"/>
      <w:r w:rsidR="008D4F5E" w:rsidRPr="0001289C">
        <w:rPr>
          <w:rFonts w:ascii="Times New Roman" w:hAnsi="Times New Roman" w:cs="Times New Roman"/>
          <w:sz w:val="28"/>
          <w:szCs w:val="28"/>
        </w:rPr>
        <w:t xml:space="preserve">. м живой изгороди, 1 кв. м травянистой, лесной или иной растительности) поправочных </w:t>
      </w:r>
      <w:r w:rsidR="008D4F5E" w:rsidRPr="0001289C">
        <w:rPr>
          <w:rFonts w:ascii="Times New Roman" w:hAnsi="Times New Roman" w:cs="Times New Roman"/>
          <w:sz w:val="28"/>
          <w:szCs w:val="28"/>
        </w:rPr>
        <w:lastRenderedPageBreak/>
        <w:t xml:space="preserve">коэффициентов, позволяющих учесть влияние на ценность зеленых насаждений таких факторов, как местоположение, экологическая и социальная значимость объектов озеленения, фактическое состояние растений.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В качестве показателя действительной восстановительной стоимости зеленых насаждений используются нормативные значения затрат, необходимых для создания зеленых насаждений озелененных территорий. </w:t>
      </w:r>
    </w:p>
    <w:p w:rsidR="00C6349E" w:rsidRDefault="008D4F5E" w:rsidP="00C6349E">
      <w:pPr>
        <w:jc w:val="center"/>
        <w:rPr>
          <w:rFonts w:ascii="Times New Roman" w:hAnsi="Times New Roman" w:cs="Times New Roman"/>
          <w:sz w:val="28"/>
          <w:szCs w:val="28"/>
        </w:rPr>
      </w:pPr>
      <w:r w:rsidRPr="0001289C">
        <w:rPr>
          <w:rFonts w:ascii="Times New Roman" w:hAnsi="Times New Roman" w:cs="Times New Roman"/>
          <w:sz w:val="28"/>
          <w:szCs w:val="28"/>
        </w:rPr>
        <w:t xml:space="preserve">II. Классификация растительности для целей стоимостной </w:t>
      </w:r>
      <w:r w:rsidR="00C6349E">
        <w:rPr>
          <w:rFonts w:ascii="Times New Roman" w:hAnsi="Times New Roman" w:cs="Times New Roman"/>
          <w:sz w:val="28"/>
          <w:szCs w:val="28"/>
        </w:rPr>
        <w:t xml:space="preserve">                                                 </w:t>
      </w:r>
      <w:r w:rsidRPr="0001289C">
        <w:rPr>
          <w:rFonts w:ascii="Times New Roman" w:hAnsi="Times New Roman" w:cs="Times New Roman"/>
          <w:sz w:val="28"/>
          <w:szCs w:val="28"/>
        </w:rPr>
        <w:t>оценки зеленых насаждений</w:t>
      </w:r>
    </w:p>
    <w:p w:rsidR="00C6349E" w:rsidRDefault="00C6349E" w:rsidP="008D4F5E">
      <w:pPr>
        <w:rPr>
          <w:rFonts w:ascii="Times New Roman" w:hAnsi="Times New Roman" w:cs="Times New Roman"/>
          <w:sz w:val="28"/>
          <w:szCs w:val="28"/>
        </w:rPr>
      </w:pPr>
      <w:r>
        <w:rPr>
          <w:rFonts w:ascii="Times New Roman" w:hAnsi="Times New Roman" w:cs="Times New Roman"/>
          <w:sz w:val="28"/>
          <w:szCs w:val="28"/>
        </w:rPr>
        <w:tab/>
      </w:r>
      <w:r w:rsidR="008D4F5E" w:rsidRPr="0001289C">
        <w:rPr>
          <w:rFonts w:ascii="Times New Roman" w:hAnsi="Times New Roman" w:cs="Times New Roman"/>
          <w:sz w:val="28"/>
          <w:szCs w:val="28"/>
        </w:rPr>
        <w:t xml:space="preserve">Для расчета компенсационной стоимости зеленых насаждений применяется следующая классификация растительности вне зависимости от функционального назначения, местоположения, форм собственности и ведомственной принадлежности территорий: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растительность озелененных территорий общего пользования;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растительность озелененных территорий ограниченного пользования;</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растительность озелененных территорий специального назначения;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иная растительность естественного происхождения на территории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8D4F5E" w:rsidRPr="0001289C">
        <w:rPr>
          <w:rFonts w:ascii="Times New Roman" w:hAnsi="Times New Roman" w:cs="Times New Roman"/>
          <w:sz w:val="28"/>
          <w:szCs w:val="28"/>
        </w:rPr>
        <w:t xml:space="preserve">  (за исключением лесных участков в составе земель лесного фонда);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леса на землях населенных пунктов.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К лесам на землях населенных пунктов относятся земельные участки, включенные в границы городских (сельских) поселений; к растительности озелененных территорий общего пользования относятся парки, скверы, бульвары, площади, улицы, проезды и другие искусственно созданные объекты; к растительности озелененных территорий ограниченного пользования - зеленые насаждения жилых кварталов, лечебных, детских, учебных и научных учреждений, промышленных предприятий, административно-хозяйственных и других объектов; к растительности озелененных территорий специального назначения - зеленые насаждения санитарно-защитных, противопожарных зон, насаждения вдоль автомобильных и железных дорог, плодовые сады, питомники и др.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К растительности естественного происхождения, выделяемой для целей оценки, относится растительность лесов, а также луговая, болотная и околоводная естественная растительность территорий, входящая в состав природного комплекса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proofErr w:type="gramStart"/>
      <w:r w:rsidR="00C65A0A">
        <w:rPr>
          <w:rFonts w:ascii="Times New Roman" w:hAnsi="Times New Roman" w:cs="Times New Roman"/>
          <w:sz w:val="28"/>
          <w:szCs w:val="28"/>
        </w:rPr>
        <w:t>сельсовета</w:t>
      </w:r>
      <w:r w:rsidR="008D4F5E" w:rsidRPr="0001289C">
        <w:rPr>
          <w:rFonts w:ascii="Times New Roman" w:hAnsi="Times New Roman" w:cs="Times New Roman"/>
          <w:sz w:val="28"/>
          <w:szCs w:val="28"/>
        </w:rPr>
        <w:t xml:space="preserve">  (</w:t>
      </w:r>
      <w:proofErr w:type="gramEnd"/>
      <w:r w:rsidR="008D4F5E" w:rsidRPr="0001289C">
        <w:rPr>
          <w:rFonts w:ascii="Times New Roman" w:hAnsi="Times New Roman" w:cs="Times New Roman"/>
          <w:sz w:val="28"/>
          <w:szCs w:val="28"/>
        </w:rPr>
        <w:t xml:space="preserve">за исключением лесных участков в составе земель лесного фонда).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Для каждой выделенной группы зеленых насаждений и естественных растительных сообществ устанавливаются значения показателей действительной восстановительной стоимости зеленых насаждений (в расчете на 1 условное дерево, подрост, кустарник, погонный метр, квадратный метр или другую удельную единицу измерения). </w:t>
      </w:r>
    </w:p>
    <w:p w:rsidR="00C6349E" w:rsidRDefault="008D4F5E" w:rsidP="00C6349E">
      <w:pPr>
        <w:jc w:val="center"/>
        <w:rPr>
          <w:rFonts w:ascii="Times New Roman" w:hAnsi="Times New Roman" w:cs="Times New Roman"/>
          <w:sz w:val="28"/>
          <w:szCs w:val="28"/>
        </w:rPr>
      </w:pPr>
      <w:r w:rsidRPr="0001289C">
        <w:rPr>
          <w:rFonts w:ascii="Times New Roman" w:hAnsi="Times New Roman" w:cs="Times New Roman"/>
          <w:sz w:val="28"/>
          <w:szCs w:val="28"/>
        </w:rPr>
        <w:t>III. Расчет компенсационной стоимости</w:t>
      </w:r>
    </w:p>
    <w:p w:rsidR="00C6349E" w:rsidRDefault="00C6349E" w:rsidP="008D4F5E">
      <w:pPr>
        <w:rPr>
          <w:rFonts w:ascii="Times New Roman" w:hAnsi="Times New Roman" w:cs="Times New Roman"/>
          <w:sz w:val="28"/>
          <w:szCs w:val="28"/>
        </w:rPr>
      </w:pPr>
      <w:r>
        <w:rPr>
          <w:rFonts w:ascii="Times New Roman" w:hAnsi="Times New Roman" w:cs="Times New Roman"/>
          <w:sz w:val="28"/>
          <w:szCs w:val="28"/>
        </w:rPr>
        <w:lastRenderedPageBreak/>
        <w:tab/>
      </w:r>
      <w:r w:rsidR="008D4F5E" w:rsidRPr="0001289C">
        <w:rPr>
          <w:rFonts w:ascii="Times New Roman" w:hAnsi="Times New Roman" w:cs="Times New Roman"/>
          <w:sz w:val="28"/>
          <w:szCs w:val="28"/>
        </w:rPr>
        <w:t xml:space="preserve">4.1. Расчет компенсационной стоимости за уничтожение зеленых насаждений (деревьев, подроста, кустарников, естественных растительных сообществ: лесная растительность, болотный комплекс, травянистая растительность и </w:t>
      </w:r>
      <w:proofErr w:type="spellStart"/>
      <w:r w:rsidR="008D4F5E" w:rsidRPr="0001289C">
        <w:rPr>
          <w:rFonts w:ascii="Times New Roman" w:hAnsi="Times New Roman" w:cs="Times New Roman"/>
          <w:sz w:val="28"/>
          <w:szCs w:val="28"/>
        </w:rPr>
        <w:t>т.д</w:t>
      </w:r>
      <w:proofErr w:type="spellEnd"/>
      <w:r w:rsidR="008D4F5E" w:rsidRPr="0001289C">
        <w:rPr>
          <w:rFonts w:ascii="Times New Roman" w:hAnsi="Times New Roman" w:cs="Times New Roman"/>
          <w:sz w:val="28"/>
          <w:szCs w:val="28"/>
        </w:rPr>
        <w:t xml:space="preserve">) на территории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Pr>
          <w:rFonts w:ascii="Times New Roman" w:hAnsi="Times New Roman" w:cs="Times New Roman"/>
          <w:sz w:val="28"/>
          <w:szCs w:val="28"/>
        </w:rPr>
        <w:t>,</w:t>
      </w:r>
      <w:r w:rsidR="008D4F5E" w:rsidRPr="0001289C">
        <w:rPr>
          <w:rFonts w:ascii="Times New Roman" w:hAnsi="Times New Roman" w:cs="Times New Roman"/>
          <w:sz w:val="28"/>
          <w:szCs w:val="28"/>
        </w:rPr>
        <w:t xml:space="preserve"> производится по формуле: </w:t>
      </w:r>
    </w:p>
    <w:p w:rsidR="00C6349E" w:rsidRDefault="008D4F5E" w:rsidP="008D4F5E">
      <w:pPr>
        <w:rPr>
          <w:rFonts w:ascii="Times New Roman" w:hAnsi="Times New Roman" w:cs="Times New Roman"/>
          <w:sz w:val="28"/>
          <w:szCs w:val="28"/>
        </w:rPr>
      </w:pPr>
      <w:proofErr w:type="spellStart"/>
      <w:r w:rsidRPr="0001289C">
        <w:rPr>
          <w:rFonts w:ascii="Times New Roman" w:hAnsi="Times New Roman" w:cs="Times New Roman"/>
          <w:sz w:val="28"/>
          <w:szCs w:val="28"/>
        </w:rPr>
        <w:t>Ск</w:t>
      </w:r>
      <w:proofErr w:type="spellEnd"/>
      <w:r w:rsidRPr="0001289C">
        <w:rPr>
          <w:rFonts w:ascii="Times New Roman" w:hAnsi="Times New Roman" w:cs="Times New Roman"/>
          <w:sz w:val="28"/>
          <w:szCs w:val="28"/>
        </w:rPr>
        <w:t xml:space="preserve"> = </w:t>
      </w:r>
      <w:proofErr w:type="spellStart"/>
      <w:r w:rsidRPr="0001289C">
        <w:rPr>
          <w:rFonts w:ascii="Times New Roman" w:hAnsi="Times New Roman" w:cs="Times New Roman"/>
          <w:sz w:val="28"/>
          <w:szCs w:val="28"/>
        </w:rPr>
        <w:t>Сдв</w:t>
      </w:r>
      <w:proofErr w:type="spellEnd"/>
      <w:r w:rsidRPr="0001289C">
        <w:rPr>
          <w:rFonts w:ascii="Times New Roman" w:hAnsi="Times New Roman" w:cs="Times New Roman"/>
          <w:sz w:val="28"/>
          <w:szCs w:val="28"/>
        </w:rPr>
        <w:t xml:space="preserve"> x </w:t>
      </w:r>
      <w:proofErr w:type="spellStart"/>
      <w:r w:rsidRPr="0001289C">
        <w:rPr>
          <w:rFonts w:ascii="Times New Roman" w:hAnsi="Times New Roman" w:cs="Times New Roman"/>
          <w:sz w:val="28"/>
          <w:szCs w:val="28"/>
        </w:rPr>
        <w:t>Кз</w:t>
      </w:r>
      <w:proofErr w:type="spellEnd"/>
      <w:r w:rsidRPr="0001289C">
        <w:rPr>
          <w:rFonts w:ascii="Times New Roman" w:hAnsi="Times New Roman" w:cs="Times New Roman"/>
          <w:sz w:val="28"/>
          <w:szCs w:val="28"/>
        </w:rPr>
        <w:t xml:space="preserve"> x </w:t>
      </w:r>
      <w:proofErr w:type="spellStart"/>
      <w:r w:rsidRPr="0001289C">
        <w:rPr>
          <w:rFonts w:ascii="Times New Roman" w:hAnsi="Times New Roman" w:cs="Times New Roman"/>
          <w:sz w:val="28"/>
          <w:szCs w:val="28"/>
        </w:rPr>
        <w:t>Кв</w:t>
      </w:r>
      <w:proofErr w:type="spellEnd"/>
      <w:r w:rsidRPr="0001289C">
        <w:rPr>
          <w:rFonts w:ascii="Times New Roman" w:hAnsi="Times New Roman" w:cs="Times New Roman"/>
          <w:sz w:val="28"/>
          <w:szCs w:val="28"/>
        </w:rPr>
        <w:t xml:space="preserve"> x </w:t>
      </w:r>
      <w:proofErr w:type="spellStart"/>
      <w:r w:rsidRPr="0001289C">
        <w:rPr>
          <w:rFonts w:ascii="Times New Roman" w:hAnsi="Times New Roman" w:cs="Times New Roman"/>
          <w:sz w:val="28"/>
          <w:szCs w:val="28"/>
        </w:rPr>
        <w:t>Ксост</w:t>
      </w:r>
      <w:proofErr w:type="spellEnd"/>
      <w:r w:rsidRPr="0001289C">
        <w:rPr>
          <w:rFonts w:ascii="Times New Roman" w:hAnsi="Times New Roman" w:cs="Times New Roman"/>
          <w:sz w:val="28"/>
          <w:szCs w:val="28"/>
        </w:rPr>
        <w:t xml:space="preserve"> x Км</w:t>
      </w:r>
    </w:p>
    <w:p w:rsidR="008D4F5E" w:rsidRPr="0001289C" w:rsidRDefault="00C6349E" w:rsidP="008D4F5E">
      <w:pPr>
        <w:rPr>
          <w:rFonts w:ascii="Times New Roman" w:hAnsi="Times New Roman" w:cs="Times New Roman"/>
          <w:sz w:val="28"/>
          <w:szCs w:val="28"/>
        </w:rPr>
      </w:pPr>
      <w:r>
        <w:rPr>
          <w:rFonts w:ascii="Times New Roman" w:hAnsi="Times New Roman" w:cs="Times New Roman"/>
          <w:sz w:val="28"/>
          <w:szCs w:val="28"/>
        </w:rPr>
        <w:tab/>
      </w:r>
      <w:r w:rsidR="008D4F5E" w:rsidRPr="0001289C">
        <w:rPr>
          <w:rFonts w:ascii="Times New Roman" w:hAnsi="Times New Roman" w:cs="Times New Roman"/>
          <w:sz w:val="28"/>
          <w:szCs w:val="28"/>
        </w:rPr>
        <w:t>где:</w:t>
      </w:r>
      <w:r>
        <w:rPr>
          <w:rFonts w:ascii="Times New Roman" w:hAnsi="Times New Roman" w:cs="Times New Roman"/>
          <w:sz w:val="28"/>
          <w:szCs w:val="28"/>
        </w:rPr>
        <w:t xml:space="preserve">  </w:t>
      </w:r>
      <w:r w:rsidR="008D4F5E" w:rsidRPr="0001289C">
        <w:rPr>
          <w:rFonts w:ascii="Times New Roman" w:hAnsi="Times New Roman" w:cs="Times New Roman"/>
          <w:sz w:val="28"/>
          <w:szCs w:val="28"/>
        </w:rPr>
        <w:t xml:space="preserve"> </w:t>
      </w:r>
      <w:proofErr w:type="spellStart"/>
      <w:r w:rsidR="008D4F5E" w:rsidRPr="0001289C">
        <w:rPr>
          <w:rFonts w:ascii="Times New Roman" w:hAnsi="Times New Roman" w:cs="Times New Roman"/>
          <w:sz w:val="28"/>
          <w:szCs w:val="28"/>
        </w:rPr>
        <w:t>Ск</w:t>
      </w:r>
      <w:proofErr w:type="spellEnd"/>
      <w:r w:rsidR="008D4F5E" w:rsidRPr="0001289C">
        <w:rPr>
          <w:rFonts w:ascii="Times New Roman" w:hAnsi="Times New Roman" w:cs="Times New Roman"/>
          <w:sz w:val="28"/>
          <w:szCs w:val="28"/>
        </w:rPr>
        <w:t xml:space="preserve"> - компенсационная стоимость основных пород деревьев, подроста, кустарника, травянистых растений, типов естественных растительных сообществ; </w:t>
      </w:r>
      <w:r>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008D4F5E" w:rsidRPr="0001289C">
        <w:rPr>
          <w:rFonts w:ascii="Times New Roman" w:hAnsi="Times New Roman" w:cs="Times New Roman"/>
          <w:sz w:val="28"/>
          <w:szCs w:val="28"/>
        </w:rPr>
        <w:t>Сдв</w:t>
      </w:r>
      <w:proofErr w:type="spellEnd"/>
      <w:r w:rsidR="008D4F5E" w:rsidRPr="0001289C">
        <w:rPr>
          <w:rFonts w:ascii="Times New Roman" w:hAnsi="Times New Roman" w:cs="Times New Roman"/>
          <w:sz w:val="28"/>
          <w:szCs w:val="28"/>
        </w:rPr>
        <w:t xml:space="preserve"> - действительная восстановительная стоимость основных пород деревьев, подроста, кустарника, травянистой растительности, типов естественных растительных сообществ (в расчете на 1 дерево, 1 подрост, 1 кустарник, 1 </w:t>
      </w:r>
      <w:proofErr w:type="spellStart"/>
      <w:r w:rsidR="008D4F5E" w:rsidRPr="0001289C">
        <w:rPr>
          <w:rFonts w:ascii="Times New Roman" w:hAnsi="Times New Roman" w:cs="Times New Roman"/>
          <w:sz w:val="28"/>
          <w:szCs w:val="28"/>
        </w:rPr>
        <w:t>пог</w:t>
      </w:r>
      <w:proofErr w:type="spellEnd"/>
      <w:r w:rsidR="008D4F5E" w:rsidRPr="0001289C">
        <w:rPr>
          <w:rFonts w:ascii="Times New Roman" w:hAnsi="Times New Roman" w:cs="Times New Roman"/>
          <w:sz w:val="28"/>
          <w:szCs w:val="28"/>
        </w:rPr>
        <w:t xml:space="preserve">. м живой изгороди, 1 кв. м травянистой, лесной или иной растительности) (приложение № 1 к методике); </w:t>
      </w:r>
      <w:r>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008D4F5E" w:rsidRPr="0001289C">
        <w:rPr>
          <w:rFonts w:ascii="Times New Roman" w:hAnsi="Times New Roman" w:cs="Times New Roman"/>
          <w:sz w:val="28"/>
          <w:szCs w:val="28"/>
        </w:rPr>
        <w:t>Кз</w:t>
      </w:r>
      <w:proofErr w:type="spellEnd"/>
      <w:r w:rsidR="008D4F5E" w:rsidRPr="0001289C">
        <w:rPr>
          <w:rFonts w:ascii="Times New Roman" w:hAnsi="Times New Roman" w:cs="Times New Roman"/>
          <w:sz w:val="28"/>
          <w:szCs w:val="28"/>
        </w:rPr>
        <w:t xml:space="preserve"> - коэффициент поправки на социально-экологическую значимость зеленых насаждений, учитывающий социальную, историко-культурную, природоохранную и рекреационную значимость зеленых насаждений и устанавливается в размере: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2 - для памятников садово-паркового искусства (приложение № 2 к методике);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1,5 - для всех категорий особо охраняемых природных территорий, включая зеленые насаждения естественного происхождения (в соответствии со схемой развития и размещения особо охраняемых природных территорий );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1 - для озелененных территорий общего пользования;</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0,5 - для остальных категорий зеленых насаждений;</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w:t>
      </w:r>
      <w:proofErr w:type="spellStart"/>
      <w:r w:rsidR="008D4F5E" w:rsidRPr="0001289C">
        <w:rPr>
          <w:rFonts w:ascii="Times New Roman" w:hAnsi="Times New Roman" w:cs="Times New Roman"/>
          <w:sz w:val="28"/>
          <w:szCs w:val="28"/>
        </w:rPr>
        <w:t>Кв</w:t>
      </w:r>
      <w:proofErr w:type="spellEnd"/>
      <w:r w:rsidR="008D4F5E" w:rsidRPr="0001289C">
        <w:rPr>
          <w:rFonts w:ascii="Times New Roman" w:hAnsi="Times New Roman" w:cs="Times New Roman"/>
          <w:sz w:val="28"/>
          <w:szCs w:val="28"/>
        </w:rPr>
        <w:t xml:space="preserve"> - коэффициент поправки на </w:t>
      </w:r>
      <w:proofErr w:type="spellStart"/>
      <w:r w:rsidR="008D4F5E" w:rsidRPr="0001289C">
        <w:rPr>
          <w:rFonts w:ascii="Times New Roman" w:hAnsi="Times New Roman" w:cs="Times New Roman"/>
          <w:sz w:val="28"/>
          <w:szCs w:val="28"/>
        </w:rPr>
        <w:t>водоохранную</w:t>
      </w:r>
      <w:proofErr w:type="spellEnd"/>
      <w:r w:rsidR="008D4F5E" w:rsidRPr="0001289C">
        <w:rPr>
          <w:rFonts w:ascii="Times New Roman" w:hAnsi="Times New Roman" w:cs="Times New Roman"/>
          <w:sz w:val="28"/>
          <w:szCs w:val="28"/>
        </w:rPr>
        <w:t xml:space="preserve"> ценность зеленых насаждений, учитывающий </w:t>
      </w:r>
      <w:proofErr w:type="spellStart"/>
      <w:r w:rsidR="008D4F5E" w:rsidRPr="0001289C">
        <w:rPr>
          <w:rFonts w:ascii="Times New Roman" w:hAnsi="Times New Roman" w:cs="Times New Roman"/>
          <w:sz w:val="28"/>
          <w:szCs w:val="28"/>
        </w:rPr>
        <w:t>водоохранные</w:t>
      </w:r>
      <w:proofErr w:type="spellEnd"/>
      <w:r w:rsidR="008D4F5E" w:rsidRPr="0001289C">
        <w:rPr>
          <w:rFonts w:ascii="Times New Roman" w:hAnsi="Times New Roman" w:cs="Times New Roman"/>
          <w:sz w:val="28"/>
          <w:szCs w:val="28"/>
        </w:rPr>
        <w:t xml:space="preserve"> функции зеленых насаждений и устанавливается в размере:</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2 - для зеленых насаждений, расположенных в </w:t>
      </w:r>
      <w:proofErr w:type="spellStart"/>
      <w:r w:rsidR="008D4F5E" w:rsidRPr="0001289C">
        <w:rPr>
          <w:rFonts w:ascii="Times New Roman" w:hAnsi="Times New Roman" w:cs="Times New Roman"/>
          <w:sz w:val="28"/>
          <w:szCs w:val="28"/>
        </w:rPr>
        <w:t>водоохранной</w:t>
      </w:r>
      <w:proofErr w:type="spellEnd"/>
      <w:r w:rsidR="008D4F5E" w:rsidRPr="0001289C">
        <w:rPr>
          <w:rFonts w:ascii="Times New Roman" w:hAnsi="Times New Roman" w:cs="Times New Roman"/>
          <w:sz w:val="28"/>
          <w:szCs w:val="28"/>
        </w:rPr>
        <w:t xml:space="preserve"> зоне;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1 - остальных категорий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008D4F5E" w:rsidRPr="0001289C">
        <w:rPr>
          <w:rFonts w:ascii="Times New Roman" w:hAnsi="Times New Roman" w:cs="Times New Roman"/>
          <w:sz w:val="28"/>
          <w:szCs w:val="28"/>
        </w:rPr>
        <w:t>Ксост</w:t>
      </w:r>
      <w:proofErr w:type="spellEnd"/>
      <w:r w:rsidR="008D4F5E" w:rsidRPr="0001289C">
        <w:rPr>
          <w:rFonts w:ascii="Times New Roman" w:hAnsi="Times New Roman" w:cs="Times New Roman"/>
          <w:sz w:val="28"/>
          <w:szCs w:val="28"/>
        </w:rPr>
        <w:t xml:space="preserve"> - коэффициент поправки на текущее состояние зеленых насаждений, учитывающий фактическое состояние зеленых насаждений и устанавливается в размере: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1 - хорошее;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0,5 - удовлетворительное;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0,3 - неудовлетворительное;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Км - коэффициент обеспеченности жителей зелеными насаждениями учитывает обеспеченность жителей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8D4F5E" w:rsidRPr="0001289C">
        <w:rPr>
          <w:rFonts w:ascii="Times New Roman" w:hAnsi="Times New Roman" w:cs="Times New Roman"/>
          <w:sz w:val="28"/>
          <w:szCs w:val="28"/>
        </w:rPr>
        <w:t xml:space="preserve">  зелеными насаждениями и устанавливается в размере 1.</w:t>
      </w:r>
      <w:r>
        <w:rPr>
          <w:rFonts w:ascii="Times New Roman" w:hAnsi="Times New Roman" w:cs="Times New Roman"/>
          <w:sz w:val="28"/>
          <w:szCs w:val="28"/>
        </w:rPr>
        <w:t xml:space="preserve"> </w:t>
      </w:r>
      <w:r w:rsidR="008D4F5E"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Компенсационная стоимость установлена без учета НДС.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4.2. Если на территории подверглись уничтожению разные виды зеленых насаждений, исчисление размера компенсационной стоимости производится </w:t>
      </w:r>
      <w:r w:rsidR="008D4F5E" w:rsidRPr="0001289C">
        <w:rPr>
          <w:rFonts w:ascii="Times New Roman" w:hAnsi="Times New Roman" w:cs="Times New Roman"/>
          <w:sz w:val="28"/>
          <w:szCs w:val="28"/>
        </w:rPr>
        <w:lastRenderedPageBreak/>
        <w:t xml:space="preserve">для каждого из них (отдельно взятого дерева, подроста, кустарника) с последующим суммированием результатов.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4.3. Исчисление размера компенсационной стоимости для травянистой растительности и естественных растительных сообществ определяется путем умножения </w:t>
      </w:r>
      <w:proofErr w:type="spellStart"/>
      <w:r w:rsidR="008D4F5E" w:rsidRPr="0001289C">
        <w:rPr>
          <w:rFonts w:ascii="Times New Roman" w:hAnsi="Times New Roman" w:cs="Times New Roman"/>
          <w:sz w:val="28"/>
          <w:szCs w:val="28"/>
        </w:rPr>
        <w:t>Ск</w:t>
      </w:r>
      <w:proofErr w:type="spellEnd"/>
      <w:r w:rsidR="008D4F5E" w:rsidRPr="0001289C">
        <w:rPr>
          <w:rFonts w:ascii="Times New Roman" w:hAnsi="Times New Roman" w:cs="Times New Roman"/>
          <w:sz w:val="28"/>
          <w:szCs w:val="28"/>
        </w:rPr>
        <w:t xml:space="preserve"> на площадь произрастания данной растительности.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4.4. При невозможности определить видовой и возрастной состав уничтоженной древесной растительности исчисление размера ущерба проводится по компенсационной стоимости лиственных видов деревьев диаметром 40,1 и более см (приложения № 1 к методике).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4.5. Оформленные результаты расчетов утверждаются актом оценочной комиссии (приложение № 3 к методике). </w:t>
      </w:r>
    </w:p>
    <w:p w:rsidR="008D4F5E" w:rsidRDefault="008D4F5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p w:rsidR="00C6349E" w:rsidRDefault="00C6349E" w:rsidP="008D4F5E">
      <w:pPr>
        <w:rPr>
          <w:rFonts w:ascii="Times New Roman" w:hAnsi="Times New Roman" w:cs="Times New Roman"/>
          <w:sz w:val="28"/>
          <w:szCs w:val="28"/>
        </w:rPr>
      </w:pPr>
    </w:p>
    <w:tbl>
      <w:tblPr>
        <w:tblStyle w:val="a7"/>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C6349E" w:rsidTr="00C6349E">
        <w:tc>
          <w:tcPr>
            <w:tcW w:w="3964" w:type="dxa"/>
          </w:tcPr>
          <w:p w:rsidR="00C6349E" w:rsidRDefault="00C6349E" w:rsidP="008D4F5E">
            <w:pPr>
              <w:rPr>
                <w:rFonts w:ascii="Times New Roman" w:hAnsi="Times New Roman" w:cs="Times New Roman"/>
                <w:sz w:val="28"/>
                <w:szCs w:val="28"/>
              </w:rPr>
            </w:pPr>
            <w:r w:rsidRPr="0001289C">
              <w:rPr>
                <w:rFonts w:ascii="Times New Roman" w:hAnsi="Times New Roman" w:cs="Times New Roman"/>
                <w:sz w:val="28"/>
                <w:szCs w:val="28"/>
              </w:rPr>
              <w:lastRenderedPageBreak/>
              <w:t xml:space="preserve">Приложение 1 </w:t>
            </w:r>
          </w:p>
          <w:p w:rsidR="00C6349E" w:rsidRDefault="00C6349E" w:rsidP="008D4F5E">
            <w:pPr>
              <w:rPr>
                <w:rFonts w:ascii="Times New Roman" w:hAnsi="Times New Roman" w:cs="Times New Roman"/>
                <w:sz w:val="28"/>
                <w:szCs w:val="28"/>
              </w:rPr>
            </w:pPr>
            <w:r w:rsidRPr="0001289C">
              <w:rPr>
                <w:rFonts w:ascii="Times New Roman" w:hAnsi="Times New Roman" w:cs="Times New Roman"/>
                <w:sz w:val="28"/>
                <w:szCs w:val="28"/>
              </w:rPr>
              <w:t xml:space="preserve">к Методике расчета </w:t>
            </w:r>
          </w:p>
          <w:p w:rsidR="00C6349E" w:rsidRDefault="00C6349E" w:rsidP="008D4F5E">
            <w:pPr>
              <w:rPr>
                <w:rFonts w:ascii="Times New Roman" w:hAnsi="Times New Roman" w:cs="Times New Roman"/>
                <w:sz w:val="28"/>
                <w:szCs w:val="28"/>
              </w:rPr>
            </w:pPr>
            <w:r w:rsidRPr="0001289C">
              <w:rPr>
                <w:rFonts w:ascii="Times New Roman" w:hAnsi="Times New Roman" w:cs="Times New Roman"/>
                <w:sz w:val="28"/>
                <w:szCs w:val="28"/>
              </w:rPr>
              <w:t xml:space="preserve">компенсационной стоимости за уничтожение зеленых </w:t>
            </w:r>
          </w:p>
          <w:p w:rsidR="00C6349E" w:rsidRDefault="00C6349E" w:rsidP="008D4F5E">
            <w:pPr>
              <w:rPr>
                <w:rFonts w:ascii="Times New Roman" w:hAnsi="Times New Roman" w:cs="Times New Roman"/>
                <w:sz w:val="28"/>
                <w:szCs w:val="28"/>
              </w:rPr>
            </w:pPr>
            <w:r w:rsidRPr="0001289C">
              <w:rPr>
                <w:rFonts w:ascii="Times New Roman" w:hAnsi="Times New Roman" w:cs="Times New Roman"/>
                <w:sz w:val="28"/>
                <w:szCs w:val="28"/>
              </w:rPr>
              <w:t xml:space="preserve">насаждений </w:t>
            </w:r>
            <w:r>
              <w:rPr>
                <w:rFonts w:ascii="Times New Roman" w:hAnsi="Times New Roman" w:cs="Times New Roman"/>
                <w:sz w:val="28"/>
                <w:szCs w:val="28"/>
              </w:rPr>
              <w:t>на территории</w:t>
            </w:r>
            <w:r w:rsidRPr="0001289C">
              <w:rPr>
                <w:rFonts w:ascii="Times New Roman" w:hAnsi="Times New Roman" w:cs="Times New Roman"/>
                <w:sz w:val="28"/>
                <w:szCs w:val="28"/>
              </w:rPr>
              <w:t xml:space="preserve"> </w:t>
            </w:r>
            <w:r>
              <w:rPr>
                <w:rFonts w:ascii="Times New Roman" w:hAnsi="Times New Roman" w:cs="Times New Roman"/>
                <w:sz w:val="28"/>
                <w:szCs w:val="28"/>
              </w:rPr>
              <w:t>Сосновоборского сельсовета</w:t>
            </w:r>
          </w:p>
        </w:tc>
      </w:tr>
    </w:tbl>
    <w:p w:rsidR="0084029F" w:rsidRDefault="0084029F" w:rsidP="00C6349E">
      <w:pPr>
        <w:jc w:val="center"/>
        <w:rPr>
          <w:rFonts w:ascii="Times New Roman" w:hAnsi="Times New Roman" w:cs="Times New Roman"/>
          <w:sz w:val="28"/>
          <w:szCs w:val="28"/>
        </w:rPr>
      </w:pPr>
    </w:p>
    <w:p w:rsidR="00C6349E" w:rsidRDefault="008D4F5E" w:rsidP="00C6349E">
      <w:pPr>
        <w:jc w:val="center"/>
        <w:rPr>
          <w:rFonts w:ascii="Times New Roman" w:hAnsi="Times New Roman" w:cs="Times New Roman"/>
          <w:sz w:val="28"/>
          <w:szCs w:val="28"/>
        </w:rPr>
      </w:pPr>
      <w:r w:rsidRPr="0001289C">
        <w:rPr>
          <w:rFonts w:ascii="Times New Roman" w:hAnsi="Times New Roman" w:cs="Times New Roman"/>
          <w:sz w:val="28"/>
          <w:szCs w:val="28"/>
        </w:rPr>
        <w:t>ДЕЙСТВИТЕЛЬНАЯ ВОССТАНОВИТЕЛЬНАЯ СТОИМОСТЬ ДЕРЕВЬЕВ (</w:t>
      </w:r>
      <w:proofErr w:type="spellStart"/>
      <w:r w:rsidRPr="0001289C">
        <w:rPr>
          <w:rFonts w:ascii="Times New Roman" w:hAnsi="Times New Roman" w:cs="Times New Roman"/>
          <w:sz w:val="28"/>
          <w:szCs w:val="28"/>
        </w:rPr>
        <w:t>Сдв</w:t>
      </w:r>
      <w:proofErr w:type="spellEnd"/>
      <w:r w:rsidRPr="0001289C">
        <w:rPr>
          <w:rFonts w:ascii="Times New Roman" w:hAnsi="Times New Roman" w:cs="Times New Roman"/>
          <w:sz w:val="28"/>
          <w:szCs w:val="28"/>
        </w:rPr>
        <w:t>), руб.</w:t>
      </w:r>
    </w:p>
    <w:tbl>
      <w:tblPr>
        <w:tblStyle w:val="a7"/>
        <w:tblW w:w="9660" w:type="dxa"/>
        <w:tblLook w:val="04A0" w:firstRow="1" w:lastRow="0" w:firstColumn="1" w:lastColumn="0" w:noHBand="0" w:noVBand="1"/>
      </w:tblPr>
      <w:tblGrid>
        <w:gridCol w:w="704"/>
        <w:gridCol w:w="3827"/>
        <w:gridCol w:w="1134"/>
        <w:gridCol w:w="1275"/>
        <w:gridCol w:w="1275"/>
        <w:gridCol w:w="1418"/>
        <w:gridCol w:w="27"/>
      </w:tblGrid>
      <w:tr w:rsidR="00C6349E" w:rsidTr="0084029F">
        <w:tc>
          <w:tcPr>
            <w:tcW w:w="704" w:type="dxa"/>
            <w:vMerge w:val="restart"/>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 п/п</w:t>
            </w:r>
          </w:p>
        </w:tc>
        <w:tc>
          <w:tcPr>
            <w:tcW w:w="3827" w:type="dxa"/>
            <w:vMerge w:val="restart"/>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Древесная растительность</w:t>
            </w:r>
          </w:p>
        </w:tc>
        <w:tc>
          <w:tcPr>
            <w:tcW w:w="5129" w:type="dxa"/>
            <w:gridSpan w:val="5"/>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Диаметр дерева на высоте 1,3 м, см</w:t>
            </w:r>
          </w:p>
        </w:tc>
      </w:tr>
      <w:tr w:rsidR="00C6349E" w:rsidTr="0084029F">
        <w:trPr>
          <w:gridAfter w:val="1"/>
          <w:wAfter w:w="27" w:type="dxa"/>
        </w:trPr>
        <w:tc>
          <w:tcPr>
            <w:tcW w:w="704" w:type="dxa"/>
            <w:vMerge/>
          </w:tcPr>
          <w:p w:rsidR="00C6349E" w:rsidRPr="00E9537F" w:rsidRDefault="00C6349E" w:rsidP="00C6349E">
            <w:pPr>
              <w:jc w:val="center"/>
              <w:rPr>
                <w:rFonts w:ascii="Times New Roman" w:hAnsi="Times New Roman" w:cs="Times New Roman"/>
                <w:sz w:val="24"/>
                <w:szCs w:val="24"/>
              </w:rPr>
            </w:pPr>
          </w:p>
        </w:tc>
        <w:tc>
          <w:tcPr>
            <w:tcW w:w="3827" w:type="dxa"/>
            <w:vMerge/>
          </w:tcPr>
          <w:p w:rsidR="00C6349E" w:rsidRPr="00E9537F" w:rsidRDefault="00C6349E" w:rsidP="00C6349E">
            <w:pPr>
              <w:jc w:val="center"/>
              <w:rPr>
                <w:rFonts w:ascii="Times New Roman" w:hAnsi="Times New Roman" w:cs="Times New Roman"/>
                <w:sz w:val="24"/>
                <w:szCs w:val="24"/>
              </w:rPr>
            </w:pPr>
          </w:p>
        </w:tc>
        <w:tc>
          <w:tcPr>
            <w:tcW w:w="1134"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до 12</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12,1- 24</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24,1-40</w:t>
            </w:r>
          </w:p>
        </w:tc>
        <w:tc>
          <w:tcPr>
            <w:tcW w:w="1418"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40,1 и более</w:t>
            </w:r>
          </w:p>
        </w:tc>
      </w:tr>
      <w:tr w:rsidR="00C6349E" w:rsidTr="0084029F">
        <w:trPr>
          <w:gridAfter w:val="1"/>
          <w:wAfter w:w="27" w:type="dxa"/>
        </w:trPr>
        <w:tc>
          <w:tcPr>
            <w:tcW w:w="704"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1</w:t>
            </w:r>
          </w:p>
        </w:tc>
        <w:tc>
          <w:tcPr>
            <w:tcW w:w="3827" w:type="dxa"/>
          </w:tcPr>
          <w:p w:rsidR="00C6349E" w:rsidRPr="00E9537F" w:rsidRDefault="00C6349E" w:rsidP="0084029F">
            <w:pPr>
              <w:rPr>
                <w:rFonts w:ascii="Times New Roman" w:hAnsi="Times New Roman" w:cs="Times New Roman"/>
                <w:sz w:val="24"/>
                <w:szCs w:val="24"/>
              </w:rPr>
            </w:pPr>
            <w:r w:rsidRPr="00E9537F">
              <w:rPr>
                <w:rFonts w:ascii="Times New Roman" w:hAnsi="Times New Roman" w:cs="Times New Roman"/>
                <w:sz w:val="24"/>
                <w:szCs w:val="24"/>
              </w:rPr>
              <w:t>Хвойные</w:t>
            </w:r>
          </w:p>
        </w:tc>
        <w:tc>
          <w:tcPr>
            <w:tcW w:w="1134"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16 240</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18 340</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21 420</w:t>
            </w:r>
          </w:p>
        </w:tc>
        <w:tc>
          <w:tcPr>
            <w:tcW w:w="1418"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30 240</w:t>
            </w:r>
          </w:p>
        </w:tc>
      </w:tr>
      <w:tr w:rsidR="00C6349E" w:rsidTr="0084029F">
        <w:trPr>
          <w:gridAfter w:val="1"/>
          <w:wAfter w:w="27" w:type="dxa"/>
        </w:trPr>
        <w:tc>
          <w:tcPr>
            <w:tcW w:w="704"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2</w:t>
            </w:r>
          </w:p>
        </w:tc>
        <w:tc>
          <w:tcPr>
            <w:tcW w:w="3827" w:type="dxa"/>
          </w:tcPr>
          <w:p w:rsidR="00C6349E" w:rsidRPr="00E9537F" w:rsidRDefault="00C6349E" w:rsidP="0084029F">
            <w:pPr>
              <w:rPr>
                <w:sz w:val="24"/>
                <w:szCs w:val="24"/>
              </w:rPr>
            </w:pPr>
            <w:r w:rsidRPr="00E9537F">
              <w:rPr>
                <w:rFonts w:ascii="Times New Roman" w:hAnsi="Times New Roman" w:cs="Times New Roman"/>
                <w:sz w:val="24"/>
                <w:szCs w:val="24"/>
              </w:rPr>
              <w:t xml:space="preserve">Лиственные </w:t>
            </w:r>
          </w:p>
        </w:tc>
        <w:tc>
          <w:tcPr>
            <w:tcW w:w="1134" w:type="dxa"/>
          </w:tcPr>
          <w:p w:rsidR="00C6349E" w:rsidRPr="00E9537F" w:rsidRDefault="00C6349E" w:rsidP="00C6349E">
            <w:pPr>
              <w:rPr>
                <w:sz w:val="24"/>
                <w:szCs w:val="24"/>
              </w:rPr>
            </w:pPr>
            <w:r w:rsidRPr="00E9537F">
              <w:rPr>
                <w:rFonts w:ascii="Times New Roman" w:hAnsi="Times New Roman" w:cs="Times New Roman"/>
                <w:sz w:val="24"/>
                <w:szCs w:val="24"/>
              </w:rPr>
              <w:t>15 540</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17 640</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20 860</w:t>
            </w:r>
          </w:p>
        </w:tc>
        <w:tc>
          <w:tcPr>
            <w:tcW w:w="1418"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25 900</w:t>
            </w:r>
          </w:p>
        </w:tc>
      </w:tr>
      <w:tr w:rsidR="00C6349E" w:rsidTr="0084029F">
        <w:trPr>
          <w:gridAfter w:val="1"/>
          <w:wAfter w:w="27" w:type="dxa"/>
        </w:trPr>
        <w:tc>
          <w:tcPr>
            <w:tcW w:w="704"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3</w:t>
            </w:r>
          </w:p>
        </w:tc>
        <w:tc>
          <w:tcPr>
            <w:tcW w:w="3827" w:type="dxa"/>
          </w:tcPr>
          <w:p w:rsidR="00C6349E" w:rsidRPr="00E9537F" w:rsidRDefault="00C6349E" w:rsidP="0084029F">
            <w:pPr>
              <w:rPr>
                <w:rFonts w:ascii="Times New Roman" w:hAnsi="Times New Roman" w:cs="Times New Roman"/>
                <w:sz w:val="24"/>
                <w:szCs w:val="24"/>
              </w:rPr>
            </w:pPr>
            <w:r w:rsidRPr="00E9537F">
              <w:rPr>
                <w:rFonts w:ascii="Times New Roman" w:hAnsi="Times New Roman" w:cs="Times New Roman"/>
                <w:sz w:val="24"/>
                <w:szCs w:val="24"/>
              </w:rPr>
              <w:t>Фруктовые</w:t>
            </w:r>
          </w:p>
        </w:tc>
        <w:tc>
          <w:tcPr>
            <w:tcW w:w="1134"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10 780</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13 860</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20 020</w:t>
            </w:r>
          </w:p>
        </w:tc>
        <w:tc>
          <w:tcPr>
            <w:tcW w:w="1418"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20 020</w:t>
            </w:r>
          </w:p>
        </w:tc>
      </w:tr>
      <w:tr w:rsidR="00C6349E" w:rsidTr="0084029F">
        <w:trPr>
          <w:gridAfter w:val="1"/>
          <w:wAfter w:w="27" w:type="dxa"/>
        </w:trPr>
        <w:tc>
          <w:tcPr>
            <w:tcW w:w="704"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4</w:t>
            </w:r>
          </w:p>
        </w:tc>
        <w:tc>
          <w:tcPr>
            <w:tcW w:w="3827" w:type="dxa"/>
          </w:tcPr>
          <w:p w:rsidR="00C6349E" w:rsidRPr="00E9537F" w:rsidRDefault="00C6349E" w:rsidP="0084029F">
            <w:pPr>
              <w:rPr>
                <w:rFonts w:ascii="Times New Roman" w:hAnsi="Times New Roman" w:cs="Times New Roman"/>
                <w:sz w:val="24"/>
                <w:szCs w:val="24"/>
              </w:rPr>
            </w:pPr>
            <w:r w:rsidRPr="00E9537F">
              <w:rPr>
                <w:rFonts w:ascii="Times New Roman" w:hAnsi="Times New Roman" w:cs="Times New Roman"/>
                <w:sz w:val="24"/>
                <w:szCs w:val="24"/>
              </w:rPr>
              <w:t>Декоративные и экзотические, не свойственные средней полосе России</w:t>
            </w:r>
          </w:p>
        </w:tc>
        <w:tc>
          <w:tcPr>
            <w:tcW w:w="1134"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30 940</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35 280</w:t>
            </w:r>
          </w:p>
        </w:tc>
        <w:tc>
          <w:tcPr>
            <w:tcW w:w="1275"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41 580</w:t>
            </w:r>
          </w:p>
        </w:tc>
        <w:tc>
          <w:tcPr>
            <w:tcW w:w="1418" w:type="dxa"/>
          </w:tcPr>
          <w:p w:rsidR="00C6349E" w:rsidRPr="00E9537F" w:rsidRDefault="00C6349E" w:rsidP="00C6349E">
            <w:pPr>
              <w:jc w:val="center"/>
              <w:rPr>
                <w:rFonts w:ascii="Times New Roman" w:hAnsi="Times New Roman" w:cs="Times New Roman"/>
                <w:sz w:val="24"/>
                <w:szCs w:val="24"/>
              </w:rPr>
            </w:pPr>
            <w:r w:rsidRPr="00E9537F">
              <w:rPr>
                <w:rFonts w:ascii="Times New Roman" w:hAnsi="Times New Roman" w:cs="Times New Roman"/>
                <w:sz w:val="24"/>
                <w:szCs w:val="24"/>
              </w:rPr>
              <w:t>51 660</w:t>
            </w:r>
          </w:p>
        </w:tc>
      </w:tr>
    </w:tbl>
    <w:p w:rsidR="00C6349E" w:rsidRDefault="00C6349E" w:rsidP="00C6349E">
      <w:pPr>
        <w:jc w:val="center"/>
        <w:rPr>
          <w:rFonts w:ascii="Times New Roman" w:hAnsi="Times New Roman" w:cs="Times New Roman"/>
          <w:sz w:val="28"/>
          <w:szCs w:val="28"/>
        </w:rPr>
      </w:pPr>
    </w:p>
    <w:p w:rsidR="00C6349E" w:rsidRDefault="008D4F5E" w:rsidP="00C6349E">
      <w:pPr>
        <w:jc w:val="center"/>
        <w:rPr>
          <w:rFonts w:ascii="Times New Roman" w:hAnsi="Times New Roman" w:cs="Times New Roman"/>
          <w:sz w:val="28"/>
          <w:szCs w:val="28"/>
        </w:rPr>
      </w:pPr>
      <w:r w:rsidRPr="0001289C">
        <w:rPr>
          <w:rFonts w:ascii="Times New Roman" w:hAnsi="Times New Roman" w:cs="Times New Roman"/>
          <w:sz w:val="28"/>
          <w:szCs w:val="28"/>
        </w:rPr>
        <w:t xml:space="preserve">ДЕЙСТВИТЕЛЬНАЯ ВОССТАНОВИТЕЛЬНАЯ СТОИМОСТЬ </w:t>
      </w:r>
      <w:r w:rsidR="00C6349E">
        <w:rPr>
          <w:rFonts w:ascii="Times New Roman" w:hAnsi="Times New Roman" w:cs="Times New Roman"/>
          <w:sz w:val="28"/>
          <w:szCs w:val="28"/>
        </w:rPr>
        <w:t xml:space="preserve">                                          </w:t>
      </w:r>
      <w:r w:rsidRPr="0001289C">
        <w:rPr>
          <w:rFonts w:ascii="Times New Roman" w:hAnsi="Times New Roman" w:cs="Times New Roman"/>
          <w:sz w:val="28"/>
          <w:szCs w:val="28"/>
        </w:rPr>
        <w:t xml:space="preserve">КУСТАРНИКОВ, ПОДРОСТА И ДРУГИХ ЭЛЕМЕНТОВ ОЗЕЛЕНЕНИЯ </w:t>
      </w:r>
      <w:r w:rsidR="00C6349E">
        <w:rPr>
          <w:rFonts w:ascii="Times New Roman" w:hAnsi="Times New Roman" w:cs="Times New Roman"/>
          <w:sz w:val="28"/>
          <w:szCs w:val="28"/>
        </w:rPr>
        <w:t xml:space="preserve">         </w:t>
      </w:r>
      <w:proofErr w:type="gramStart"/>
      <w:r w:rsidR="00C6349E">
        <w:rPr>
          <w:rFonts w:ascii="Times New Roman" w:hAnsi="Times New Roman" w:cs="Times New Roman"/>
          <w:sz w:val="28"/>
          <w:szCs w:val="28"/>
        </w:rPr>
        <w:t xml:space="preserve">   </w:t>
      </w:r>
      <w:r w:rsidRPr="0001289C">
        <w:rPr>
          <w:rFonts w:ascii="Times New Roman" w:hAnsi="Times New Roman" w:cs="Times New Roman"/>
          <w:sz w:val="28"/>
          <w:szCs w:val="28"/>
        </w:rPr>
        <w:t>(</w:t>
      </w:r>
      <w:proofErr w:type="spellStart"/>
      <w:proofErr w:type="gramEnd"/>
      <w:r w:rsidRPr="0001289C">
        <w:rPr>
          <w:rFonts w:ascii="Times New Roman" w:hAnsi="Times New Roman" w:cs="Times New Roman"/>
          <w:sz w:val="28"/>
          <w:szCs w:val="28"/>
        </w:rPr>
        <w:t>Сдв</w:t>
      </w:r>
      <w:proofErr w:type="spellEnd"/>
      <w:r w:rsidRPr="0001289C">
        <w:rPr>
          <w:rFonts w:ascii="Times New Roman" w:hAnsi="Times New Roman" w:cs="Times New Roman"/>
          <w:sz w:val="28"/>
          <w:szCs w:val="28"/>
        </w:rPr>
        <w:t>)</w:t>
      </w:r>
    </w:p>
    <w:tbl>
      <w:tblPr>
        <w:tblStyle w:val="a7"/>
        <w:tblW w:w="0" w:type="auto"/>
        <w:tblLook w:val="04A0" w:firstRow="1" w:lastRow="0" w:firstColumn="1" w:lastColumn="0" w:noHBand="0" w:noVBand="1"/>
      </w:tblPr>
      <w:tblGrid>
        <w:gridCol w:w="704"/>
        <w:gridCol w:w="5715"/>
        <w:gridCol w:w="3210"/>
      </w:tblGrid>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п/п</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Кустарники и другие элементы озеленения</w:t>
            </w:r>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xml:space="preserve">Стоимость, </w:t>
            </w:r>
            <w:proofErr w:type="spellStart"/>
            <w:r w:rsidRPr="00C6349E">
              <w:rPr>
                <w:rFonts w:ascii="Times New Roman" w:hAnsi="Times New Roman" w:cs="Times New Roman"/>
                <w:sz w:val="24"/>
                <w:szCs w:val="24"/>
              </w:rPr>
              <w:t>руб</w:t>
            </w:r>
            <w:proofErr w:type="spellEnd"/>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1</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xml:space="preserve">Одиночный кустарник, подрост высотой до 1 м, </w:t>
            </w:r>
            <w:proofErr w:type="spellStart"/>
            <w:r w:rsidRPr="00C6349E">
              <w:rPr>
                <w:rFonts w:ascii="Times New Roman" w:hAnsi="Times New Roman" w:cs="Times New Roman"/>
                <w:sz w:val="24"/>
                <w:szCs w:val="24"/>
              </w:rPr>
              <w:t>шт</w:t>
            </w:r>
            <w:proofErr w:type="spellEnd"/>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448</w:t>
            </w:r>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2</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Одиночный кустарник, подрост высотой до 2 м</w:t>
            </w:r>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1750</w:t>
            </w:r>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3</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xml:space="preserve">Одиночный кустарник, подрост высотой до 3 м, </w:t>
            </w:r>
            <w:proofErr w:type="spellStart"/>
            <w:r w:rsidRPr="00C6349E">
              <w:rPr>
                <w:rFonts w:ascii="Times New Roman" w:hAnsi="Times New Roman" w:cs="Times New Roman"/>
                <w:sz w:val="24"/>
                <w:szCs w:val="24"/>
              </w:rPr>
              <w:t>шт</w:t>
            </w:r>
            <w:proofErr w:type="spellEnd"/>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2562</w:t>
            </w:r>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4</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xml:space="preserve">Одиночный кустарник, подрост высотой от 3 м, </w:t>
            </w:r>
            <w:proofErr w:type="spellStart"/>
            <w:r w:rsidRPr="00C6349E">
              <w:rPr>
                <w:rFonts w:ascii="Times New Roman" w:hAnsi="Times New Roman" w:cs="Times New Roman"/>
                <w:sz w:val="24"/>
                <w:szCs w:val="24"/>
              </w:rPr>
              <w:t>шт</w:t>
            </w:r>
            <w:proofErr w:type="spellEnd"/>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3444</w:t>
            </w:r>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5</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xml:space="preserve">Экзотический кустарник, не свойственный средней полосе России, </w:t>
            </w:r>
            <w:proofErr w:type="spellStart"/>
            <w:r w:rsidRPr="00C6349E">
              <w:rPr>
                <w:rFonts w:ascii="Times New Roman" w:hAnsi="Times New Roman" w:cs="Times New Roman"/>
                <w:sz w:val="24"/>
                <w:szCs w:val="24"/>
              </w:rPr>
              <w:t>шт</w:t>
            </w:r>
            <w:proofErr w:type="spellEnd"/>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7000</w:t>
            </w:r>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6</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xml:space="preserve">Однорядная живая изгородь, </w:t>
            </w:r>
            <w:proofErr w:type="spellStart"/>
            <w:r w:rsidRPr="00C6349E">
              <w:rPr>
                <w:rFonts w:ascii="Times New Roman" w:hAnsi="Times New Roman" w:cs="Times New Roman"/>
                <w:sz w:val="24"/>
                <w:szCs w:val="24"/>
              </w:rPr>
              <w:t>п.м</w:t>
            </w:r>
            <w:proofErr w:type="spellEnd"/>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1134</w:t>
            </w:r>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7</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xml:space="preserve">Двухрядная живая изгородь, </w:t>
            </w:r>
            <w:proofErr w:type="spellStart"/>
            <w:r w:rsidRPr="00C6349E">
              <w:rPr>
                <w:rFonts w:ascii="Times New Roman" w:hAnsi="Times New Roman" w:cs="Times New Roman"/>
                <w:sz w:val="24"/>
                <w:szCs w:val="24"/>
              </w:rPr>
              <w:t>п.м</w:t>
            </w:r>
            <w:proofErr w:type="spellEnd"/>
            <w:r w:rsidRPr="00C6349E">
              <w:rPr>
                <w:rFonts w:ascii="Times New Roman" w:hAnsi="Times New Roman" w:cs="Times New Roman"/>
                <w:sz w:val="24"/>
                <w:szCs w:val="24"/>
              </w:rPr>
              <w:t xml:space="preserve"> 1302</w:t>
            </w:r>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1302</w:t>
            </w:r>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8</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xml:space="preserve">Газон, </w:t>
            </w:r>
            <w:proofErr w:type="spellStart"/>
            <w:r w:rsidRPr="00C6349E">
              <w:rPr>
                <w:rFonts w:ascii="Times New Roman" w:hAnsi="Times New Roman" w:cs="Times New Roman"/>
                <w:sz w:val="24"/>
                <w:szCs w:val="24"/>
              </w:rPr>
              <w:t>кВ.м</w:t>
            </w:r>
            <w:proofErr w:type="spellEnd"/>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1260</w:t>
            </w:r>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9</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 xml:space="preserve">Естественный травяной покров, </w:t>
            </w:r>
            <w:proofErr w:type="spellStart"/>
            <w:r w:rsidRPr="00C6349E">
              <w:rPr>
                <w:rFonts w:ascii="Times New Roman" w:hAnsi="Times New Roman" w:cs="Times New Roman"/>
                <w:sz w:val="24"/>
                <w:szCs w:val="24"/>
              </w:rPr>
              <w:t>кв.м</w:t>
            </w:r>
            <w:proofErr w:type="spellEnd"/>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910</w:t>
            </w:r>
          </w:p>
        </w:tc>
      </w:tr>
      <w:tr w:rsidR="00C6349E" w:rsidTr="00C6349E">
        <w:tc>
          <w:tcPr>
            <w:tcW w:w="704"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10</w:t>
            </w:r>
          </w:p>
        </w:tc>
        <w:tc>
          <w:tcPr>
            <w:tcW w:w="5715"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Живой напочвенный покров лесной части природных территорий</w:t>
            </w:r>
          </w:p>
        </w:tc>
        <w:tc>
          <w:tcPr>
            <w:tcW w:w="3210" w:type="dxa"/>
          </w:tcPr>
          <w:p w:rsidR="00C6349E" w:rsidRPr="00C6349E" w:rsidRDefault="00C6349E" w:rsidP="008D4F5E">
            <w:pPr>
              <w:rPr>
                <w:rFonts w:ascii="Times New Roman" w:hAnsi="Times New Roman" w:cs="Times New Roman"/>
                <w:sz w:val="24"/>
                <w:szCs w:val="24"/>
              </w:rPr>
            </w:pPr>
            <w:r w:rsidRPr="00C6349E">
              <w:rPr>
                <w:rFonts w:ascii="Times New Roman" w:hAnsi="Times New Roman" w:cs="Times New Roman"/>
                <w:sz w:val="24"/>
                <w:szCs w:val="24"/>
              </w:rPr>
              <w:t>322</w:t>
            </w:r>
          </w:p>
        </w:tc>
      </w:tr>
    </w:tbl>
    <w:p w:rsidR="00C6349E" w:rsidRDefault="00C6349E" w:rsidP="008D4F5E">
      <w:pPr>
        <w:rPr>
          <w:rFonts w:ascii="Times New Roman" w:hAnsi="Times New Roman" w:cs="Times New Roman"/>
          <w:sz w:val="28"/>
          <w:szCs w:val="28"/>
        </w:rPr>
      </w:pPr>
    </w:p>
    <w:p w:rsidR="00C6349E" w:rsidRDefault="008D4F5E" w:rsidP="00C6349E">
      <w:pPr>
        <w:jc w:val="center"/>
        <w:rPr>
          <w:rFonts w:ascii="Times New Roman" w:hAnsi="Times New Roman" w:cs="Times New Roman"/>
          <w:sz w:val="28"/>
          <w:szCs w:val="28"/>
        </w:rPr>
      </w:pPr>
      <w:r w:rsidRPr="0001289C">
        <w:rPr>
          <w:rFonts w:ascii="Times New Roman" w:hAnsi="Times New Roman" w:cs="Times New Roman"/>
          <w:sz w:val="28"/>
          <w:szCs w:val="28"/>
        </w:rPr>
        <w:t>ДЕЙСТВИТЕЛЬНАЯ ВОССТАНОВИТЕЛЬНАЯ СТОИМОСТЬ ОСНОВНЫХ ТИПОВ ЕСТЕСТВЕННЫХ РАСТИТЕЛЬНЫХ СООБЩЕСТВ</w:t>
      </w:r>
    </w:p>
    <w:tbl>
      <w:tblPr>
        <w:tblStyle w:val="a7"/>
        <w:tblW w:w="9634" w:type="dxa"/>
        <w:tblLook w:val="04A0" w:firstRow="1" w:lastRow="0" w:firstColumn="1" w:lastColumn="0" w:noHBand="0" w:noVBand="1"/>
      </w:tblPr>
      <w:tblGrid>
        <w:gridCol w:w="704"/>
        <w:gridCol w:w="6095"/>
        <w:gridCol w:w="2835"/>
      </w:tblGrid>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 п/п</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Типы естественных растительных сообществ</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 xml:space="preserve">Стоимость в расчете на 1 </w:t>
            </w:r>
            <w:proofErr w:type="spellStart"/>
            <w:r w:rsidRPr="00E9537F">
              <w:rPr>
                <w:rFonts w:ascii="Times New Roman" w:hAnsi="Times New Roman" w:cs="Times New Roman"/>
                <w:sz w:val="24"/>
                <w:szCs w:val="24"/>
              </w:rPr>
              <w:t>кв.м</w:t>
            </w:r>
            <w:proofErr w:type="spellEnd"/>
            <w:r w:rsidRPr="00E9537F">
              <w:rPr>
                <w:rFonts w:ascii="Times New Roman" w:hAnsi="Times New Roman" w:cs="Times New Roman"/>
                <w:sz w:val="24"/>
                <w:szCs w:val="24"/>
              </w:rPr>
              <w:t xml:space="preserve">, </w:t>
            </w:r>
            <w:proofErr w:type="spellStart"/>
            <w:r w:rsidRPr="00E9537F">
              <w:rPr>
                <w:rFonts w:ascii="Times New Roman" w:hAnsi="Times New Roman" w:cs="Times New Roman"/>
                <w:sz w:val="24"/>
                <w:szCs w:val="24"/>
              </w:rPr>
              <w:t>руб</w:t>
            </w:r>
            <w:proofErr w:type="spellEnd"/>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1</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Сосняки</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1036</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2</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Ельники</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1330</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3</w:t>
            </w:r>
          </w:p>
        </w:tc>
        <w:tc>
          <w:tcPr>
            <w:tcW w:w="6095" w:type="dxa"/>
          </w:tcPr>
          <w:p w:rsidR="00C6349E" w:rsidRPr="00E9537F" w:rsidRDefault="00E9537F" w:rsidP="008D4F5E">
            <w:pPr>
              <w:rPr>
                <w:rFonts w:ascii="Times New Roman" w:hAnsi="Times New Roman" w:cs="Times New Roman"/>
                <w:sz w:val="24"/>
                <w:szCs w:val="24"/>
              </w:rPr>
            </w:pPr>
            <w:proofErr w:type="spellStart"/>
            <w:r w:rsidRPr="00E9537F">
              <w:rPr>
                <w:rFonts w:ascii="Times New Roman" w:hAnsi="Times New Roman" w:cs="Times New Roman"/>
                <w:sz w:val="24"/>
                <w:szCs w:val="24"/>
              </w:rPr>
              <w:t>Лиственничники</w:t>
            </w:r>
            <w:proofErr w:type="spellEnd"/>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1036</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4</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Дубняки</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1946</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5</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Липняки</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966</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lastRenderedPageBreak/>
              <w:t>6</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Березняки</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868</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7</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Осинники</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868</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8</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Ольшаники</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868</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9</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Ивняки</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336</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10</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Суходольные и пойменные луга</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1050</w:t>
            </w:r>
          </w:p>
        </w:tc>
      </w:tr>
      <w:tr w:rsidR="00C6349E" w:rsidTr="00E9537F">
        <w:tc>
          <w:tcPr>
            <w:tcW w:w="704"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11</w:t>
            </w:r>
          </w:p>
        </w:tc>
        <w:tc>
          <w:tcPr>
            <w:tcW w:w="609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Болота</w:t>
            </w:r>
          </w:p>
        </w:tc>
        <w:tc>
          <w:tcPr>
            <w:tcW w:w="2835" w:type="dxa"/>
          </w:tcPr>
          <w:p w:rsidR="00C6349E" w:rsidRPr="00E9537F" w:rsidRDefault="00E9537F" w:rsidP="008D4F5E">
            <w:pPr>
              <w:rPr>
                <w:rFonts w:ascii="Times New Roman" w:hAnsi="Times New Roman" w:cs="Times New Roman"/>
                <w:sz w:val="24"/>
                <w:szCs w:val="24"/>
              </w:rPr>
            </w:pPr>
            <w:r w:rsidRPr="00E9537F">
              <w:rPr>
                <w:rFonts w:ascii="Times New Roman" w:hAnsi="Times New Roman" w:cs="Times New Roman"/>
                <w:sz w:val="24"/>
                <w:szCs w:val="24"/>
              </w:rPr>
              <w:t>1050</w:t>
            </w:r>
          </w:p>
        </w:tc>
      </w:tr>
    </w:tbl>
    <w:p w:rsidR="00C6349E" w:rsidRDefault="00C6349E" w:rsidP="008D4F5E">
      <w:pPr>
        <w:rPr>
          <w:rFonts w:ascii="Times New Roman" w:hAnsi="Times New Roman" w:cs="Times New Roman"/>
          <w:sz w:val="28"/>
          <w:szCs w:val="28"/>
        </w:rPr>
      </w:pPr>
    </w:p>
    <w:p w:rsidR="008D4F5E" w:rsidRDefault="008D4F5E"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pPr>
    </w:p>
    <w:p w:rsidR="0084029F" w:rsidRDefault="0084029F" w:rsidP="008D4F5E">
      <w:pPr>
        <w:rPr>
          <w:rFonts w:ascii="Times New Roman" w:hAnsi="Times New Roman" w:cs="Times New Roman"/>
          <w:sz w:val="28"/>
          <w:szCs w:val="28"/>
        </w:rPr>
        <w:sectPr w:rsidR="0084029F" w:rsidSect="00227CE1">
          <w:headerReference w:type="default" r:id="rId6"/>
          <w:pgSz w:w="11906" w:h="16838"/>
          <w:pgMar w:top="1134" w:right="566" w:bottom="567" w:left="1701" w:header="708" w:footer="708" w:gutter="0"/>
          <w:cols w:space="708"/>
          <w:titlePg/>
          <w:docGrid w:linePitch="360"/>
        </w:sectPr>
      </w:pPr>
    </w:p>
    <w:p w:rsidR="0084029F" w:rsidRDefault="0084029F" w:rsidP="008D4F5E">
      <w:pPr>
        <w:rPr>
          <w:rFonts w:ascii="Times New Roman" w:hAnsi="Times New Roman" w:cs="Times New Roman"/>
          <w:sz w:val="28"/>
          <w:szCs w:val="28"/>
        </w:rPr>
      </w:pPr>
    </w:p>
    <w:tbl>
      <w:tblPr>
        <w:tblStyle w:val="a7"/>
        <w:tblW w:w="3964" w:type="dxa"/>
        <w:tblInd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84029F" w:rsidTr="0084029F">
        <w:tc>
          <w:tcPr>
            <w:tcW w:w="3964" w:type="dxa"/>
          </w:tcPr>
          <w:p w:rsidR="0084029F" w:rsidRDefault="0084029F" w:rsidP="008D4F5E">
            <w:pPr>
              <w:rPr>
                <w:rFonts w:ascii="Times New Roman" w:hAnsi="Times New Roman" w:cs="Times New Roman"/>
                <w:sz w:val="28"/>
                <w:szCs w:val="28"/>
              </w:rPr>
            </w:pPr>
            <w:r w:rsidRPr="0001289C">
              <w:rPr>
                <w:rFonts w:ascii="Times New Roman" w:hAnsi="Times New Roman" w:cs="Times New Roman"/>
                <w:sz w:val="28"/>
                <w:szCs w:val="28"/>
              </w:rPr>
              <w:t xml:space="preserve">Приложение 2 </w:t>
            </w:r>
          </w:p>
          <w:p w:rsidR="0084029F" w:rsidRDefault="0084029F" w:rsidP="008D4F5E">
            <w:pPr>
              <w:rPr>
                <w:rFonts w:ascii="Times New Roman" w:hAnsi="Times New Roman" w:cs="Times New Roman"/>
                <w:sz w:val="28"/>
                <w:szCs w:val="28"/>
              </w:rPr>
            </w:pPr>
            <w:r w:rsidRPr="0001289C">
              <w:rPr>
                <w:rFonts w:ascii="Times New Roman" w:hAnsi="Times New Roman" w:cs="Times New Roman"/>
                <w:sz w:val="28"/>
                <w:szCs w:val="28"/>
              </w:rPr>
              <w:t xml:space="preserve">к Методике расчета </w:t>
            </w:r>
          </w:p>
          <w:p w:rsidR="0084029F" w:rsidRDefault="0084029F" w:rsidP="008D4F5E">
            <w:pPr>
              <w:rPr>
                <w:rFonts w:ascii="Times New Roman" w:hAnsi="Times New Roman" w:cs="Times New Roman"/>
                <w:sz w:val="28"/>
                <w:szCs w:val="28"/>
              </w:rPr>
            </w:pPr>
            <w:r w:rsidRPr="0001289C">
              <w:rPr>
                <w:rFonts w:ascii="Times New Roman" w:hAnsi="Times New Roman" w:cs="Times New Roman"/>
                <w:sz w:val="28"/>
                <w:szCs w:val="28"/>
              </w:rPr>
              <w:t xml:space="preserve">компенсационной стоимости за уничтожение зеленых насаждений </w:t>
            </w:r>
            <w:r>
              <w:rPr>
                <w:rFonts w:ascii="Times New Roman" w:hAnsi="Times New Roman" w:cs="Times New Roman"/>
                <w:sz w:val="28"/>
                <w:szCs w:val="28"/>
              </w:rPr>
              <w:t>на территории</w:t>
            </w:r>
            <w:r w:rsidRPr="0001289C">
              <w:rPr>
                <w:rFonts w:ascii="Times New Roman" w:hAnsi="Times New Roman" w:cs="Times New Roman"/>
                <w:sz w:val="28"/>
                <w:szCs w:val="28"/>
              </w:rPr>
              <w:t xml:space="preserve"> </w:t>
            </w:r>
            <w:r>
              <w:rPr>
                <w:rFonts w:ascii="Times New Roman" w:hAnsi="Times New Roman" w:cs="Times New Roman"/>
                <w:sz w:val="28"/>
                <w:szCs w:val="28"/>
              </w:rPr>
              <w:t>Сосновоборского сельсовета</w:t>
            </w:r>
          </w:p>
        </w:tc>
      </w:tr>
    </w:tbl>
    <w:p w:rsidR="0084029F" w:rsidRPr="0001289C" w:rsidRDefault="0084029F" w:rsidP="008D4F5E">
      <w:pPr>
        <w:rPr>
          <w:rFonts w:ascii="Times New Roman" w:hAnsi="Times New Roman" w:cs="Times New Roman"/>
          <w:sz w:val="28"/>
          <w:szCs w:val="28"/>
        </w:rPr>
      </w:pPr>
    </w:p>
    <w:p w:rsidR="0084029F" w:rsidRDefault="008D4F5E" w:rsidP="0084029F">
      <w:pPr>
        <w:jc w:val="center"/>
        <w:rPr>
          <w:rFonts w:ascii="Times New Roman" w:hAnsi="Times New Roman" w:cs="Times New Roman"/>
          <w:sz w:val="28"/>
          <w:szCs w:val="28"/>
        </w:rPr>
      </w:pPr>
      <w:r w:rsidRPr="0001289C">
        <w:rPr>
          <w:rFonts w:ascii="Times New Roman" w:hAnsi="Times New Roman" w:cs="Times New Roman"/>
          <w:sz w:val="28"/>
          <w:szCs w:val="28"/>
        </w:rPr>
        <w:t xml:space="preserve">ВЕДОМОСТЬ УЧЕТА </w:t>
      </w:r>
      <w:r w:rsidR="0084029F">
        <w:rPr>
          <w:rFonts w:ascii="Times New Roman" w:hAnsi="Times New Roman" w:cs="Times New Roman"/>
          <w:sz w:val="28"/>
          <w:szCs w:val="28"/>
        </w:rPr>
        <w:t xml:space="preserve">                                                                                                                                                                                                   зеленых насаждений для расчета компенсационной стоимости  за уничтожение </w:t>
      </w:r>
      <w:r w:rsidR="0084029F" w:rsidRPr="0001289C">
        <w:rPr>
          <w:rFonts w:ascii="Times New Roman" w:hAnsi="Times New Roman" w:cs="Times New Roman"/>
          <w:sz w:val="28"/>
          <w:szCs w:val="28"/>
        </w:rPr>
        <w:t xml:space="preserve">зеленых насаждений </w:t>
      </w:r>
      <w:r w:rsidR="0084029F">
        <w:rPr>
          <w:rFonts w:ascii="Times New Roman" w:hAnsi="Times New Roman" w:cs="Times New Roman"/>
          <w:sz w:val="28"/>
          <w:szCs w:val="28"/>
        </w:rPr>
        <w:t xml:space="preserve">                                                               на территории Сосновоборского сельсовета</w:t>
      </w:r>
    </w:p>
    <w:tbl>
      <w:tblPr>
        <w:tblStyle w:val="a7"/>
        <w:tblW w:w="0" w:type="auto"/>
        <w:tblLook w:val="04A0" w:firstRow="1" w:lastRow="0" w:firstColumn="1" w:lastColumn="0" w:noHBand="0" w:noVBand="1"/>
      </w:tblPr>
      <w:tblGrid>
        <w:gridCol w:w="846"/>
        <w:gridCol w:w="1512"/>
        <w:gridCol w:w="1512"/>
        <w:gridCol w:w="1513"/>
        <w:gridCol w:w="1513"/>
        <w:gridCol w:w="1513"/>
        <w:gridCol w:w="1513"/>
        <w:gridCol w:w="1513"/>
        <w:gridCol w:w="1513"/>
        <w:gridCol w:w="1513"/>
      </w:tblGrid>
      <w:tr w:rsidR="0084029F" w:rsidTr="0084029F">
        <w:tc>
          <w:tcPr>
            <w:tcW w:w="846" w:type="dxa"/>
          </w:tcPr>
          <w:p w:rsidR="0084029F" w:rsidRDefault="0084029F" w:rsidP="0084029F">
            <w:pPr>
              <w:jc w:val="center"/>
              <w:rPr>
                <w:rFonts w:ascii="Times New Roman" w:hAnsi="Times New Roman" w:cs="Times New Roman"/>
                <w:sz w:val="28"/>
                <w:szCs w:val="28"/>
              </w:rPr>
            </w:pPr>
            <w:r w:rsidRPr="0001289C">
              <w:rPr>
                <w:rFonts w:ascii="Times New Roman" w:hAnsi="Times New Roman" w:cs="Times New Roman"/>
                <w:sz w:val="28"/>
                <w:szCs w:val="28"/>
              </w:rPr>
              <w:t>N п/п</w:t>
            </w:r>
          </w:p>
        </w:tc>
        <w:tc>
          <w:tcPr>
            <w:tcW w:w="1512" w:type="dxa"/>
          </w:tcPr>
          <w:p w:rsidR="0084029F" w:rsidRDefault="0084029F" w:rsidP="0084029F">
            <w:pPr>
              <w:jc w:val="center"/>
              <w:rPr>
                <w:rFonts w:ascii="Times New Roman" w:hAnsi="Times New Roman" w:cs="Times New Roman"/>
                <w:sz w:val="28"/>
                <w:szCs w:val="28"/>
              </w:rPr>
            </w:pPr>
            <w:r w:rsidRPr="0001289C">
              <w:rPr>
                <w:rFonts w:ascii="Times New Roman" w:hAnsi="Times New Roman" w:cs="Times New Roman"/>
                <w:sz w:val="28"/>
                <w:szCs w:val="28"/>
              </w:rPr>
              <w:t xml:space="preserve">Адрес и </w:t>
            </w:r>
            <w:proofErr w:type="spellStart"/>
            <w:r w:rsidRPr="0001289C">
              <w:rPr>
                <w:rFonts w:ascii="Times New Roman" w:hAnsi="Times New Roman" w:cs="Times New Roman"/>
                <w:sz w:val="28"/>
                <w:szCs w:val="28"/>
              </w:rPr>
              <w:t>местополож</w:t>
            </w:r>
            <w:proofErr w:type="spellEnd"/>
            <w:r w:rsidRPr="0001289C">
              <w:rPr>
                <w:rFonts w:ascii="Times New Roman" w:hAnsi="Times New Roman" w:cs="Times New Roman"/>
                <w:sz w:val="28"/>
                <w:szCs w:val="28"/>
              </w:rPr>
              <w:t xml:space="preserve"> </w:t>
            </w:r>
            <w:proofErr w:type="spellStart"/>
            <w:r w:rsidRPr="0001289C">
              <w:rPr>
                <w:rFonts w:ascii="Times New Roman" w:hAnsi="Times New Roman" w:cs="Times New Roman"/>
                <w:sz w:val="28"/>
                <w:szCs w:val="28"/>
              </w:rPr>
              <w:t>ение</w:t>
            </w:r>
            <w:proofErr w:type="spellEnd"/>
            <w:r w:rsidRPr="0001289C">
              <w:rPr>
                <w:rFonts w:ascii="Times New Roman" w:hAnsi="Times New Roman" w:cs="Times New Roman"/>
                <w:sz w:val="28"/>
                <w:szCs w:val="28"/>
              </w:rPr>
              <w:t xml:space="preserve"> земельного участка</w:t>
            </w:r>
          </w:p>
        </w:tc>
        <w:tc>
          <w:tcPr>
            <w:tcW w:w="1512" w:type="dxa"/>
          </w:tcPr>
          <w:p w:rsidR="0084029F" w:rsidRDefault="0084029F" w:rsidP="0084029F">
            <w:pPr>
              <w:jc w:val="center"/>
              <w:rPr>
                <w:rFonts w:ascii="Times New Roman" w:hAnsi="Times New Roman" w:cs="Times New Roman"/>
                <w:sz w:val="28"/>
                <w:szCs w:val="28"/>
              </w:rPr>
            </w:pPr>
            <w:r w:rsidRPr="0001289C">
              <w:rPr>
                <w:rFonts w:ascii="Times New Roman" w:hAnsi="Times New Roman" w:cs="Times New Roman"/>
                <w:sz w:val="28"/>
                <w:szCs w:val="28"/>
              </w:rPr>
              <w:t>Категория оцениваем ого объекта *</w:t>
            </w:r>
          </w:p>
        </w:tc>
        <w:tc>
          <w:tcPr>
            <w:tcW w:w="1513" w:type="dxa"/>
          </w:tcPr>
          <w:p w:rsidR="0084029F" w:rsidRDefault="004479C6" w:rsidP="0084029F">
            <w:pPr>
              <w:jc w:val="center"/>
              <w:rPr>
                <w:rFonts w:ascii="Times New Roman" w:hAnsi="Times New Roman" w:cs="Times New Roman"/>
                <w:sz w:val="28"/>
                <w:szCs w:val="28"/>
              </w:rPr>
            </w:pPr>
            <w:r w:rsidRPr="0001289C">
              <w:rPr>
                <w:rFonts w:ascii="Times New Roman" w:hAnsi="Times New Roman" w:cs="Times New Roman"/>
                <w:sz w:val="28"/>
                <w:szCs w:val="28"/>
              </w:rPr>
              <w:t xml:space="preserve"> Виды деревьев, кустарника , подроста</w:t>
            </w:r>
          </w:p>
        </w:tc>
        <w:tc>
          <w:tcPr>
            <w:tcW w:w="1513" w:type="dxa"/>
          </w:tcPr>
          <w:p w:rsidR="0084029F" w:rsidRDefault="004479C6" w:rsidP="0084029F">
            <w:pPr>
              <w:jc w:val="center"/>
              <w:rPr>
                <w:rFonts w:ascii="Times New Roman" w:hAnsi="Times New Roman" w:cs="Times New Roman"/>
                <w:sz w:val="28"/>
                <w:szCs w:val="28"/>
              </w:rPr>
            </w:pPr>
            <w:r w:rsidRPr="0001289C">
              <w:rPr>
                <w:rFonts w:ascii="Times New Roman" w:hAnsi="Times New Roman" w:cs="Times New Roman"/>
                <w:sz w:val="28"/>
                <w:szCs w:val="28"/>
              </w:rPr>
              <w:t>Количество деревьев, кустарника, подроста, шт.</w:t>
            </w:r>
          </w:p>
        </w:tc>
        <w:tc>
          <w:tcPr>
            <w:tcW w:w="1513" w:type="dxa"/>
          </w:tcPr>
          <w:p w:rsidR="0084029F" w:rsidRDefault="004479C6" w:rsidP="0084029F">
            <w:pPr>
              <w:jc w:val="center"/>
              <w:rPr>
                <w:rFonts w:ascii="Times New Roman" w:hAnsi="Times New Roman" w:cs="Times New Roman"/>
                <w:sz w:val="28"/>
                <w:szCs w:val="28"/>
              </w:rPr>
            </w:pPr>
            <w:r w:rsidRPr="0001289C">
              <w:rPr>
                <w:rFonts w:ascii="Times New Roman" w:hAnsi="Times New Roman" w:cs="Times New Roman"/>
                <w:sz w:val="28"/>
                <w:szCs w:val="28"/>
              </w:rPr>
              <w:t>Диаметр на высоте 1,3 м (для деревьев), см</w:t>
            </w:r>
          </w:p>
        </w:tc>
        <w:tc>
          <w:tcPr>
            <w:tcW w:w="1513" w:type="dxa"/>
          </w:tcPr>
          <w:p w:rsidR="0084029F" w:rsidRDefault="004479C6" w:rsidP="0084029F">
            <w:pPr>
              <w:jc w:val="center"/>
              <w:rPr>
                <w:rFonts w:ascii="Times New Roman" w:hAnsi="Times New Roman" w:cs="Times New Roman"/>
                <w:sz w:val="28"/>
                <w:szCs w:val="28"/>
              </w:rPr>
            </w:pPr>
            <w:r w:rsidRPr="0001289C">
              <w:rPr>
                <w:rFonts w:ascii="Times New Roman" w:hAnsi="Times New Roman" w:cs="Times New Roman"/>
                <w:sz w:val="28"/>
                <w:szCs w:val="28"/>
              </w:rPr>
              <w:t>Высота, м (для кустарника, подроста)</w:t>
            </w:r>
          </w:p>
        </w:tc>
        <w:tc>
          <w:tcPr>
            <w:tcW w:w="1513" w:type="dxa"/>
          </w:tcPr>
          <w:p w:rsidR="0084029F" w:rsidRDefault="004479C6" w:rsidP="0084029F">
            <w:pPr>
              <w:jc w:val="center"/>
              <w:rPr>
                <w:rFonts w:ascii="Times New Roman" w:hAnsi="Times New Roman" w:cs="Times New Roman"/>
                <w:sz w:val="28"/>
                <w:szCs w:val="28"/>
              </w:rPr>
            </w:pPr>
            <w:r w:rsidRPr="0001289C">
              <w:rPr>
                <w:rFonts w:ascii="Times New Roman" w:hAnsi="Times New Roman" w:cs="Times New Roman"/>
                <w:sz w:val="28"/>
                <w:szCs w:val="28"/>
              </w:rPr>
              <w:t xml:space="preserve">Действительная </w:t>
            </w:r>
            <w:proofErr w:type="spellStart"/>
            <w:r w:rsidRPr="0001289C">
              <w:rPr>
                <w:rFonts w:ascii="Times New Roman" w:hAnsi="Times New Roman" w:cs="Times New Roman"/>
                <w:sz w:val="28"/>
                <w:szCs w:val="28"/>
              </w:rPr>
              <w:t>восстановительна</w:t>
            </w:r>
            <w:proofErr w:type="spellEnd"/>
            <w:r w:rsidRPr="0001289C">
              <w:rPr>
                <w:rFonts w:ascii="Times New Roman" w:hAnsi="Times New Roman" w:cs="Times New Roman"/>
                <w:sz w:val="28"/>
                <w:szCs w:val="28"/>
              </w:rPr>
              <w:t xml:space="preserve"> я стоимость, руб.</w:t>
            </w:r>
          </w:p>
        </w:tc>
        <w:tc>
          <w:tcPr>
            <w:tcW w:w="1513" w:type="dxa"/>
          </w:tcPr>
          <w:p w:rsidR="0084029F" w:rsidRDefault="004479C6" w:rsidP="0084029F">
            <w:pPr>
              <w:jc w:val="center"/>
              <w:rPr>
                <w:rFonts w:ascii="Times New Roman" w:hAnsi="Times New Roman" w:cs="Times New Roman"/>
                <w:sz w:val="28"/>
                <w:szCs w:val="28"/>
              </w:rPr>
            </w:pPr>
            <w:proofErr w:type="spellStart"/>
            <w:r w:rsidRPr="0001289C">
              <w:rPr>
                <w:rFonts w:ascii="Times New Roman" w:hAnsi="Times New Roman" w:cs="Times New Roman"/>
                <w:sz w:val="28"/>
                <w:szCs w:val="28"/>
              </w:rPr>
              <w:t>Состоян</w:t>
            </w:r>
            <w:proofErr w:type="spellEnd"/>
            <w:r w:rsidRPr="0001289C">
              <w:rPr>
                <w:rFonts w:ascii="Times New Roman" w:hAnsi="Times New Roman" w:cs="Times New Roman"/>
                <w:sz w:val="28"/>
                <w:szCs w:val="28"/>
              </w:rPr>
              <w:t xml:space="preserve"> </w:t>
            </w:r>
            <w:proofErr w:type="spellStart"/>
            <w:r w:rsidRPr="0001289C">
              <w:rPr>
                <w:rFonts w:ascii="Times New Roman" w:hAnsi="Times New Roman" w:cs="Times New Roman"/>
                <w:sz w:val="28"/>
                <w:szCs w:val="28"/>
              </w:rPr>
              <w:t>ие</w:t>
            </w:r>
            <w:proofErr w:type="spellEnd"/>
          </w:p>
        </w:tc>
        <w:tc>
          <w:tcPr>
            <w:tcW w:w="1513" w:type="dxa"/>
          </w:tcPr>
          <w:p w:rsidR="0084029F" w:rsidRDefault="004479C6" w:rsidP="0084029F">
            <w:pPr>
              <w:jc w:val="center"/>
              <w:rPr>
                <w:rFonts w:ascii="Times New Roman" w:hAnsi="Times New Roman" w:cs="Times New Roman"/>
                <w:sz w:val="28"/>
                <w:szCs w:val="28"/>
              </w:rPr>
            </w:pPr>
            <w:proofErr w:type="spellStart"/>
            <w:r w:rsidRPr="0001289C">
              <w:rPr>
                <w:rFonts w:ascii="Times New Roman" w:hAnsi="Times New Roman" w:cs="Times New Roman"/>
                <w:sz w:val="28"/>
                <w:szCs w:val="28"/>
              </w:rPr>
              <w:t>Компенсацио</w:t>
            </w:r>
            <w:proofErr w:type="spellEnd"/>
            <w:r w:rsidRPr="0001289C">
              <w:rPr>
                <w:rFonts w:ascii="Times New Roman" w:hAnsi="Times New Roman" w:cs="Times New Roman"/>
                <w:sz w:val="28"/>
                <w:szCs w:val="28"/>
              </w:rPr>
              <w:t xml:space="preserve"> </w:t>
            </w:r>
            <w:proofErr w:type="spellStart"/>
            <w:r w:rsidRPr="0001289C">
              <w:rPr>
                <w:rFonts w:ascii="Times New Roman" w:hAnsi="Times New Roman" w:cs="Times New Roman"/>
                <w:sz w:val="28"/>
                <w:szCs w:val="28"/>
              </w:rPr>
              <w:t>нная</w:t>
            </w:r>
            <w:proofErr w:type="spellEnd"/>
            <w:r w:rsidRPr="0001289C">
              <w:rPr>
                <w:rFonts w:ascii="Times New Roman" w:hAnsi="Times New Roman" w:cs="Times New Roman"/>
                <w:sz w:val="28"/>
                <w:szCs w:val="28"/>
              </w:rPr>
              <w:t xml:space="preserve"> стоимость, руб.</w:t>
            </w:r>
          </w:p>
        </w:tc>
      </w:tr>
      <w:tr w:rsidR="0084029F" w:rsidTr="0084029F">
        <w:tc>
          <w:tcPr>
            <w:tcW w:w="846"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1</w:t>
            </w:r>
          </w:p>
        </w:tc>
        <w:tc>
          <w:tcPr>
            <w:tcW w:w="1512"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2</w:t>
            </w:r>
          </w:p>
        </w:tc>
        <w:tc>
          <w:tcPr>
            <w:tcW w:w="1512"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3</w:t>
            </w:r>
          </w:p>
        </w:tc>
        <w:tc>
          <w:tcPr>
            <w:tcW w:w="1513"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4</w:t>
            </w:r>
          </w:p>
        </w:tc>
        <w:tc>
          <w:tcPr>
            <w:tcW w:w="1513"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5</w:t>
            </w:r>
          </w:p>
        </w:tc>
        <w:tc>
          <w:tcPr>
            <w:tcW w:w="1513"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6</w:t>
            </w:r>
          </w:p>
        </w:tc>
        <w:tc>
          <w:tcPr>
            <w:tcW w:w="1513"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7</w:t>
            </w:r>
          </w:p>
        </w:tc>
        <w:tc>
          <w:tcPr>
            <w:tcW w:w="1513"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8</w:t>
            </w:r>
          </w:p>
        </w:tc>
        <w:tc>
          <w:tcPr>
            <w:tcW w:w="1513"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9</w:t>
            </w:r>
          </w:p>
        </w:tc>
        <w:tc>
          <w:tcPr>
            <w:tcW w:w="1513" w:type="dxa"/>
          </w:tcPr>
          <w:p w:rsidR="0084029F" w:rsidRDefault="004479C6" w:rsidP="0084029F">
            <w:pPr>
              <w:jc w:val="center"/>
              <w:rPr>
                <w:rFonts w:ascii="Times New Roman" w:hAnsi="Times New Roman" w:cs="Times New Roman"/>
                <w:sz w:val="28"/>
                <w:szCs w:val="28"/>
              </w:rPr>
            </w:pPr>
            <w:r>
              <w:rPr>
                <w:rFonts w:ascii="Times New Roman" w:hAnsi="Times New Roman" w:cs="Times New Roman"/>
                <w:sz w:val="28"/>
                <w:szCs w:val="28"/>
              </w:rPr>
              <w:t>10</w:t>
            </w:r>
          </w:p>
        </w:tc>
      </w:tr>
    </w:tbl>
    <w:p w:rsidR="0084029F" w:rsidRDefault="0084029F" w:rsidP="0084029F">
      <w:pPr>
        <w:jc w:val="center"/>
        <w:rPr>
          <w:rFonts w:ascii="Times New Roman" w:hAnsi="Times New Roman" w:cs="Times New Roman"/>
          <w:sz w:val="28"/>
          <w:szCs w:val="28"/>
        </w:rPr>
      </w:pPr>
    </w:p>
    <w:p w:rsidR="004479C6" w:rsidRDefault="008D4F5E" w:rsidP="008D4F5E">
      <w:pPr>
        <w:rPr>
          <w:rFonts w:ascii="Times New Roman" w:hAnsi="Times New Roman" w:cs="Times New Roman"/>
          <w:sz w:val="28"/>
          <w:szCs w:val="28"/>
        </w:rPr>
        <w:sectPr w:rsidR="004479C6" w:rsidSect="0084029F">
          <w:pgSz w:w="16838" w:h="11906" w:orient="landscape"/>
          <w:pgMar w:top="567" w:right="567" w:bottom="1701" w:left="1134" w:header="709" w:footer="709" w:gutter="0"/>
          <w:cols w:space="708"/>
          <w:docGrid w:linePitch="360"/>
        </w:sectPr>
      </w:pPr>
      <w:r w:rsidRPr="0001289C">
        <w:rPr>
          <w:rFonts w:ascii="Times New Roman" w:hAnsi="Times New Roman" w:cs="Times New Roman"/>
          <w:sz w:val="28"/>
          <w:szCs w:val="28"/>
        </w:rPr>
        <w:t xml:space="preserve"> </w:t>
      </w:r>
      <w:r w:rsidR="004479C6">
        <w:rPr>
          <w:rFonts w:ascii="Times New Roman" w:hAnsi="Times New Roman" w:cs="Times New Roman"/>
          <w:sz w:val="28"/>
          <w:szCs w:val="28"/>
        </w:rPr>
        <w:tab/>
      </w:r>
      <w:r w:rsidRPr="0001289C">
        <w:rPr>
          <w:rFonts w:ascii="Times New Roman" w:hAnsi="Times New Roman" w:cs="Times New Roman"/>
          <w:sz w:val="28"/>
          <w:szCs w:val="28"/>
        </w:rPr>
        <w:t xml:space="preserve">* Указывается, к какой из следующих категорий зеленых насаждений принадлежит оцениваемый объект: </w:t>
      </w:r>
      <w:r w:rsidR="004479C6">
        <w:rPr>
          <w:rFonts w:ascii="Times New Roman" w:hAnsi="Times New Roman" w:cs="Times New Roman"/>
          <w:sz w:val="28"/>
          <w:szCs w:val="28"/>
        </w:rPr>
        <w:t xml:space="preserve">                                                 </w:t>
      </w:r>
      <w:r w:rsidR="004479C6">
        <w:rPr>
          <w:rFonts w:ascii="Times New Roman" w:hAnsi="Times New Roman" w:cs="Times New Roman"/>
          <w:sz w:val="28"/>
          <w:szCs w:val="28"/>
        </w:rPr>
        <w:tab/>
      </w:r>
      <w:r w:rsidRPr="0001289C">
        <w:rPr>
          <w:rFonts w:ascii="Times New Roman" w:hAnsi="Times New Roman" w:cs="Times New Roman"/>
          <w:sz w:val="28"/>
          <w:szCs w:val="28"/>
        </w:rPr>
        <w:t xml:space="preserve">- памятники садово-паркового искусства; </w:t>
      </w:r>
      <w:r w:rsidR="004479C6">
        <w:rPr>
          <w:rFonts w:ascii="Times New Roman" w:hAnsi="Times New Roman" w:cs="Times New Roman"/>
          <w:sz w:val="28"/>
          <w:szCs w:val="28"/>
        </w:rPr>
        <w:t xml:space="preserve">                                                                                                                                                                </w:t>
      </w:r>
      <w:r w:rsidR="004479C6">
        <w:rPr>
          <w:rFonts w:ascii="Times New Roman" w:hAnsi="Times New Roman" w:cs="Times New Roman"/>
          <w:sz w:val="28"/>
          <w:szCs w:val="28"/>
        </w:rPr>
        <w:tab/>
      </w:r>
      <w:r w:rsidRPr="0001289C">
        <w:rPr>
          <w:rFonts w:ascii="Times New Roman" w:hAnsi="Times New Roman" w:cs="Times New Roman"/>
          <w:sz w:val="28"/>
          <w:szCs w:val="28"/>
        </w:rPr>
        <w:t xml:space="preserve">- все категории особо охраняемых природных территорий; </w:t>
      </w:r>
      <w:r w:rsidR="004479C6">
        <w:rPr>
          <w:rFonts w:ascii="Times New Roman" w:hAnsi="Times New Roman" w:cs="Times New Roman"/>
          <w:sz w:val="28"/>
          <w:szCs w:val="28"/>
        </w:rPr>
        <w:t xml:space="preserve">                                                                                                                              </w:t>
      </w:r>
      <w:r w:rsidR="004479C6">
        <w:rPr>
          <w:rFonts w:ascii="Times New Roman" w:hAnsi="Times New Roman" w:cs="Times New Roman"/>
          <w:sz w:val="28"/>
          <w:szCs w:val="28"/>
        </w:rPr>
        <w:tab/>
      </w:r>
      <w:r w:rsidRPr="0001289C">
        <w:rPr>
          <w:rFonts w:ascii="Times New Roman" w:hAnsi="Times New Roman" w:cs="Times New Roman"/>
          <w:sz w:val="28"/>
          <w:szCs w:val="28"/>
        </w:rPr>
        <w:t xml:space="preserve">- зеленые насаждения в </w:t>
      </w:r>
      <w:proofErr w:type="spellStart"/>
      <w:r w:rsidRPr="0001289C">
        <w:rPr>
          <w:rFonts w:ascii="Times New Roman" w:hAnsi="Times New Roman" w:cs="Times New Roman"/>
          <w:sz w:val="28"/>
          <w:szCs w:val="28"/>
        </w:rPr>
        <w:t>водоохранной</w:t>
      </w:r>
      <w:proofErr w:type="spellEnd"/>
      <w:r w:rsidRPr="0001289C">
        <w:rPr>
          <w:rFonts w:ascii="Times New Roman" w:hAnsi="Times New Roman" w:cs="Times New Roman"/>
          <w:sz w:val="28"/>
          <w:szCs w:val="28"/>
        </w:rPr>
        <w:t xml:space="preserve"> зоне; </w:t>
      </w:r>
      <w:r w:rsidR="004479C6">
        <w:rPr>
          <w:rFonts w:ascii="Times New Roman" w:hAnsi="Times New Roman" w:cs="Times New Roman"/>
          <w:sz w:val="28"/>
          <w:szCs w:val="28"/>
        </w:rPr>
        <w:t xml:space="preserve">                                                                                                                                                        </w:t>
      </w:r>
      <w:r w:rsidR="004479C6">
        <w:rPr>
          <w:rFonts w:ascii="Times New Roman" w:hAnsi="Times New Roman" w:cs="Times New Roman"/>
          <w:sz w:val="28"/>
          <w:szCs w:val="28"/>
        </w:rPr>
        <w:lastRenderedPageBreak/>
        <w:tab/>
      </w:r>
      <w:r w:rsidRPr="0001289C">
        <w:rPr>
          <w:rFonts w:ascii="Times New Roman" w:hAnsi="Times New Roman" w:cs="Times New Roman"/>
          <w:sz w:val="28"/>
          <w:szCs w:val="28"/>
        </w:rPr>
        <w:t xml:space="preserve">- озелененные территории общего пользования; </w:t>
      </w:r>
      <w:r w:rsidR="004479C6">
        <w:rPr>
          <w:rFonts w:ascii="Times New Roman" w:hAnsi="Times New Roman" w:cs="Times New Roman"/>
          <w:sz w:val="28"/>
          <w:szCs w:val="28"/>
        </w:rPr>
        <w:t xml:space="preserve">                                                                                                                                                </w:t>
      </w:r>
      <w:r w:rsidR="004479C6">
        <w:rPr>
          <w:rFonts w:ascii="Times New Roman" w:hAnsi="Times New Roman" w:cs="Times New Roman"/>
          <w:sz w:val="28"/>
          <w:szCs w:val="28"/>
        </w:rPr>
        <w:tab/>
        <w:t>- остальные категории зеленых насаждений.</w:t>
      </w:r>
    </w:p>
    <w:tbl>
      <w:tblPr>
        <w:tblStyle w:val="a7"/>
        <w:tblW w:w="3969"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479C6" w:rsidTr="004479C6">
        <w:tc>
          <w:tcPr>
            <w:tcW w:w="3969" w:type="dxa"/>
          </w:tcPr>
          <w:p w:rsidR="004479C6" w:rsidRDefault="004479C6" w:rsidP="008D4F5E">
            <w:pPr>
              <w:rPr>
                <w:rFonts w:ascii="Times New Roman" w:hAnsi="Times New Roman" w:cs="Times New Roman"/>
                <w:sz w:val="28"/>
                <w:szCs w:val="28"/>
              </w:rPr>
            </w:pPr>
            <w:r w:rsidRPr="0001289C">
              <w:rPr>
                <w:rFonts w:ascii="Times New Roman" w:hAnsi="Times New Roman" w:cs="Times New Roman"/>
                <w:sz w:val="28"/>
                <w:szCs w:val="28"/>
              </w:rPr>
              <w:lastRenderedPageBreak/>
              <w:t xml:space="preserve">Приложение 3 </w:t>
            </w:r>
          </w:p>
          <w:p w:rsidR="004479C6" w:rsidRDefault="004479C6" w:rsidP="008D4F5E">
            <w:pPr>
              <w:rPr>
                <w:rFonts w:ascii="Times New Roman" w:hAnsi="Times New Roman" w:cs="Times New Roman"/>
                <w:sz w:val="28"/>
                <w:szCs w:val="28"/>
              </w:rPr>
            </w:pPr>
            <w:r w:rsidRPr="0001289C">
              <w:rPr>
                <w:rFonts w:ascii="Times New Roman" w:hAnsi="Times New Roman" w:cs="Times New Roman"/>
                <w:sz w:val="28"/>
                <w:szCs w:val="28"/>
              </w:rPr>
              <w:t xml:space="preserve">к Методике расчета </w:t>
            </w:r>
          </w:p>
          <w:p w:rsidR="004479C6" w:rsidRDefault="004479C6" w:rsidP="008D4F5E">
            <w:pPr>
              <w:rPr>
                <w:rFonts w:ascii="Times New Roman" w:hAnsi="Times New Roman" w:cs="Times New Roman"/>
                <w:sz w:val="28"/>
                <w:szCs w:val="28"/>
              </w:rPr>
            </w:pPr>
            <w:r w:rsidRPr="0001289C">
              <w:rPr>
                <w:rFonts w:ascii="Times New Roman" w:hAnsi="Times New Roman" w:cs="Times New Roman"/>
                <w:sz w:val="28"/>
                <w:szCs w:val="28"/>
              </w:rPr>
              <w:t xml:space="preserve">компенсационной </w:t>
            </w:r>
          </w:p>
          <w:p w:rsidR="004479C6" w:rsidRDefault="004479C6" w:rsidP="008D4F5E">
            <w:pPr>
              <w:rPr>
                <w:rFonts w:ascii="Times New Roman" w:hAnsi="Times New Roman" w:cs="Times New Roman"/>
                <w:sz w:val="28"/>
                <w:szCs w:val="28"/>
              </w:rPr>
            </w:pPr>
            <w:r w:rsidRPr="0001289C">
              <w:rPr>
                <w:rFonts w:ascii="Times New Roman" w:hAnsi="Times New Roman" w:cs="Times New Roman"/>
                <w:sz w:val="28"/>
                <w:szCs w:val="28"/>
              </w:rPr>
              <w:t xml:space="preserve">стоимости за уничтожение </w:t>
            </w:r>
            <w:r>
              <w:rPr>
                <w:rFonts w:ascii="Times New Roman" w:hAnsi="Times New Roman" w:cs="Times New Roman"/>
                <w:sz w:val="28"/>
                <w:szCs w:val="28"/>
              </w:rPr>
              <w:t xml:space="preserve">                </w:t>
            </w:r>
            <w:r w:rsidRPr="0001289C">
              <w:rPr>
                <w:rFonts w:ascii="Times New Roman" w:hAnsi="Times New Roman" w:cs="Times New Roman"/>
                <w:sz w:val="28"/>
                <w:szCs w:val="28"/>
              </w:rPr>
              <w:t xml:space="preserve">зеленых насаждений </w:t>
            </w:r>
          </w:p>
          <w:p w:rsidR="004479C6" w:rsidRDefault="004479C6" w:rsidP="008D4F5E">
            <w:pPr>
              <w:rPr>
                <w:rFonts w:ascii="Times New Roman" w:hAnsi="Times New Roman" w:cs="Times New Roman"/>
                <w:sz w:val="28"/>
                <w:szCs w:val="28"/>
              </w:rPr>
            </w:pPr>
            <w:r>
              <w:rPr>
                <w:rFonts w:ascii="Times New Roman" w:hAnsi="Times New Roman" w:cs="Times New Roman"/>
                <w:sz w:val="28"/>
                <w:szCs w:val="28"/>
              </w:rPr>
              <w:t>на территории</w:t>
            </w:r>
            <w:r w:rsidRPr="0001289C">
              <w:rPr>
                <w:rFonts w:ascii="Times New Roman" w:hAnsi="Times New Roman" w:cs="Times New Roman"/>
                <w:sz w:val="28"/>
                <w:szCs w:val="28"/>
              </w:rPr>
              <w:t xml:space="preserve"> </w:t>
            </w:r>
            <w:r>
              <w:rPr>
                <w:rFonts w:ascii="Times New Roman" w:hAnsi="Times New Roman" w:cs="Times New Roman"/>
                <w:sz w:val="28"/>
                <w:szCs w:val="28"/>
              </w:rPr>
              <w:t xml:space="preserve">                                   Сосновоборского сельсовета</w:t>
            </w:r>
          </w:p>
        </w:tc>
      </w:tr>
    </w:tbl>
    <w:p w:rsidR="004479C6" w:rsidRDefault="004479C6" w:rsidP="008D4F5E">
      <w:pPr>
        <w:rPr>
          <w:rFonts w:ascii="Times New Roman" w:hAnsi="Times New Roman" w:cs="Times New Roman"/>
          <w:sz w:val="28"/>
          <w:szCs w:val="28"/>
        </w:rPr>
      </w:pPr>
    </w:p>
    <w:p w:rsidR="004479C6" w:rsidRDefault="008D4F5E" w:rsidP="004479C6">
      <w:pPr>
        <w:jc w:val="center"/>
        <w:rPr>
          <w:rFonts w:ascii="Times New Roman" w:hAnsi="Times New Roman" w:cs="Times New Roman"/>
          <w:sz w:val="28"/>
          <w:szCs w:val="28"/>
        </w:rPr>
      </w:pPr>
      <w:r w:rsidRPr="0001289C">
        <w:rPr>
          <w:rFonts w:ascii="Times New Roman" w:hAnsi="Times New Roman" w:cs="Times New Roman"/>
          <w:sz w:val="28"/>
          <w:szCs w:val="28"/>
        </w:rPr>
        <w:t>АКТ</w:t>
      </w:r>
    </w:p>
    <w:p w:rsidR="004479C6" w:rsidRDefault="004479C6" w:rsidP="008D4F5E">
      <w:pPr>
        <w:rPr>
          <w:rFonts w:ascii="Times New Roman" w:hAnsi="Times New Roman" w:cs="Times New Roman"/>
          <w:sz w:val="28"/>
          <w:szCs w:val="28"/>
        </w:rPr>
      </w:pPr>
      <w:r>
        <w:rPr>
          <w:rFonts w:ascii="Times New Roman" w:hAnsi="Times New Roman" w:cs="Times New Roman"/>
          <w:sz w:val="28"/>
          <w:szCs w:val="28"/>
        </w:rPr>
        <w:tab/>
      </w:r>
      <w:r w:rsidR="008D4F5E" w:rsidRPr="0001289C">
        <w:rPr>
          <w:rFonts w:ascii="Times New Roman" w:hAnsi="Times New Roman" w:cs="Times New Roman"/>
          <w:sz w:val="28"/>
          <w:szCs w:val="28"/>
        </w:rPr>
        <w:t xml:space="preserve">Комиссия администрации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proofErr w:type="gramStart"/>
      <w:r w:rsidR="00C65A0A">
        <w:rPr>
          <w:rFonts w:ascii="Times New Roman" w:hAnsi="Times New Roman" w:cs="Times New Roman"/>
          <w:sz w:val="28"/>
          <w:szCs w:val="28"/>
        </w:rPr>
        <w:t>сельсовета</w:t>
      </w:r>
      <w:r w:rsidR="008D4F5E" w:rsidRPr="0001289C">
        <w:rPr>
          <w:rFonts w:ascii="Times New Roman" w:hAnsi="Times New Roman" w:cs="Times New Roman"/>
          <w:sz w:val="28"/>
          <w:szCs w:val="28"/>
        </w:rPr>
        <w:t xml:space="preserve">  в</w:t>
      </w:r>
      <w:proofErr w:type="gramEnd"/>
      <w:r w:rsidR="008D4F5E" w:rsidRPr="0001289C">
        <w:rPr>
          <w:rFonts w:ascii="Times New Roman" w:hAnsi="Times New Roman" w:cs="Times New Roman"/>
          <w:sz w:val="28"/>
          <w:szCs w:val="28"/>
        </w:rPr>
        <w:t xml:space="preserve"> составе: </w:t>
      </w:r>
    </w:p>
    <w:p w:rsidR="004479C6"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Председателя: </w:t>
      </w:r>
      <w:r w:rsidR="004479C6">
        <w:rPr>
          <w:rFonts w:ascii="Times New Roman" w:hAnsi="Times New Roman" w:cs="Times New Roman"/>
          <w:sz w:val="28"/>
          <w:szCs w:val="28"/>
        </w:rPr>
        <w:t>_______________________________________________________</w:t>
      </w:r>
    </w:p>
    <w:p w:rsidR="008D4F5E" w:rsidRPr="0001289C"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Членов комиссии: ________</w:t>
      </w:r>
      <w:r w:rsidR="004479C6">
        <w:rPr>
          <w:rFonts w:ascii="Times New Roman" w:hAnsi="Times New Roman" w:cs="Times New Roman"/>
          <w:sz w:val="28"/>
          <w:szCs w:val="28"/>
        </w:rPr>
        <w:t>____________________________________________</w:t>
      </w:r>
      <w:r w:rsidRPr="0001289C">
        <w:rPr>
          <w:rFonts w:ascii="Times New Roman" w:hAnsi="Times New Roman" w:cs="Times New Roman"/>
          <w:sz w:val="28"/>
          <w:szCs w:val="28"/>
        </w:rPr>
        <w:t xml:space="preserve"> составила настоящий акт в том, что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Сумма к оплате составляет: ____________________________________________________________________ ____________________________________________________________________ в ___________________________________________________________________ ____________________________________________________________________ ____________________________________________________________________ Председатель комиссии: </w:t>
      </w:r>
      <w:r w:rsidR="00AB0DCF">
        <w:rPr>
          <w:rFonts w:ascii="Times New Roman" w:hAnsi="Times New Roman" w:cs="Times New Roman"/>
          <w:sz w:val="28"/>
          <w:szCs w:val="28"/>
        </w:rPr>
        <w:t xml:space="preserve">                   </w:t>
      </w:r>
      <w:r w:rsidRPr="0001289C">
        <w:rPr>
          <w:rFonts w:ascii="Times New Roman" w:hAnsi="Times New Roman" w:cs="Times New Roman"/>
          <w:sz w:val="28"/>
          <w:szCs w:val="28"/>
        </w:rPr>
        <w:t xml:space="preserve">_______________ _______________ </w:t>
      </w:r>
      <w:r w:rsidR="004479C6">
        <w:rPr>
          <w:rFonts w:ascii="Times New Roman" w:hAnsi="Times New Roman" w:cs="Times New Roman"/>
          <w:sz w:val="28"/>
          <w:szCs w:val="28"/>
        </w:rPr>
        <w:t xml:space="preserve">                                                          </w:t>
      </w:r>
      <w:r w:rsidRPr="0001289C">
        <w:rPr>
          <w:rFonts w:ascii="Times New Roman" w:hAnsi="Times New Roman" w:cs="Times New Roman"/>
          <w:sz w:val="28"/>
          <w:szCs w:val="28"/>
        </w:rPr>
        <w:t xml:space="preserve">Члены комиссии: </w:t>
      </w:r>
      <w:r w:rsidR="00AB0DCF">
        <w:rPr>
          <w:rFonts w:ascii="Times New Roman" w:hAnsi="Times New Roman" w:cs="Times New Roman"/>
          <w:sz w:val="28"/>
          <w:szCs w:val="28"/>
        </w:rPr>
        <w:t xml:space="preserve">                              </w:t>
      </w:r>
      <w:r w:rsidRPr="0001289C">
        <w:rPr>
          <w:rFonts w:ascii="Times New Roman" w:hAnsi="Times New Roman" w:cs="Times New Roman"/>
          <w:sz w:val="28"/>
          <w:szCs w:val="28"/>
        </w:rPr>
        <w:t xml:space="preserve"> _______________ _______________ </w:t>
      </w:r>
      <w:r w:rsidR="004479C6">
        <w:rPr>
          <w:rFonts w:ascii="Times New Roman" w:hAnsi="Times New Roman" w:cs="Times New Roman"/>
          <w:sz w:val="28"/>
          <w:szCs w:val="28"/>
        </w:rPr>
        <w:t xml:space="preserve">                      </w:t>
      </w:r>
      <w:r w:rsidR="004479C6">
        <w:rPr>
          <w:rFonts w:ascii="Times New Roman" w:hAnsi="Times New Roman" w:cs="Times New Roman"/>
          <w:sz w:val="28"/>
          <w:szCs w:val="28"/>
        </w:rPr>
        <w:tab/>
        <w:t xml:space="preserve">                    </w:t>
      </w:r>
      <w:r w:rsidR="00AB0DCF">
        <w:rPr>
          <w:rFonts w:ascii="Times New Roman" w:hAnsi="Times New Roman" w:cs="Times New Roman"/>
          <w:sz w:val="28"/>
          <w:szCs w:val="28"/>
        </w:rPr>
        <w:t xml:space="preserve">                               </w:t>
      </w:r>
      <w:r w:rsidRPr="0001289C">
        <w:rPr>
          <w:rFonts w:ascii="Times New Roman" w:hAnsi="Times New Roman" w:cs="Times New Roman"/>
          <w:sz w:val="28"/>
          <w:szCs w:val="28"/>
        </w:rPr>
        <w:t xml:space="preserve"> _______________ _______________ </w:t>
      </w:r>
    </w:p>
    <w:p w:rsidR="008D4F5E" w:rsidRDefault="008D4F5E" w:rsidP="008D4F5E">
      <w:pPr>
        <w:rPr>
          <w:rFonts w:ascii="Times New Roman" w:hAnsi="Times New Roman" w:cs="Times New Roman"/>
          <w:sz w:val="28"/>
          <w:szCs w:val="28"/>
        </w:rPr>
      </w:pPr>
    </w:p>
    <w:p w:rsidR="00AB0DCF" w:rsidRDefault="00AB0DCF" w:rsidP="008D4F5E">
      <w:pPr>
        <w:rPr>
          <w:rFonts w:ascii="Times New Roman" w:hAnsi="Times New Roman" w:cs="Times New Roman"/>
          <w:sz w:val="28"/>
          <w:szCs w:val="28"/>
        </w:rPr>
      </w:pPr>
    </w:p>
    <w:p w:rsidR="00AB0DCF" w:rsidRDefault="00AB0DCF" w:rsidP="008D4F5E">
      <w:pPr>
        <w:rPr>
          <w:rFonts w:ascii="Times New Roman" w:hAnsi="Times New Roman" w:cs="Times New Roman"/>
          <w:sz w:val="28"/>
          <w:szCs w:val="28"/>
        </w:rPr>
      </w:pPr>
    </w:p>
    <w:p w:rsidR="00AB0DCF" w:rsidRDefault="00AB0DCF" w:rsidP="008D4F5E">
      <w:pPr>
        <w:rPr>
          <w:rFonts w:ascii="Times New Roman" w:hAnsi="Times New Roman" w:cs="Times New Roman"/>
          <w:sz w:val="28"/>
          <w:szCs w:val="28"/>
        </w:rPr>
      </w:pPr>
    </w:p>
    <w:p w:rsidR="00AB0DCF" w:rsidRDefault="00AB0DCF" w:rsidP="008D4F5E">
      <w:pPr>
        <w:rPr>
          <w:rFonts w:ascii="Times New Roman" w:hAnsi="Times New Roman" w:cs="Times New Roman"/>
          <w:sz w:val="28"/>
          <w:szCs w:val="28"/>
        </w:rPr>
      </w:pPr>
    </w:p>
    <w:p w:rsidR="00AB0DCF" w:rsidRDefault="00AB0DCF" w:rsidP="008D4F5E">
      <w:pPr>
        <w:rPr>
          <w:rFonts w:ascii="Times New Roman" w:hAnsi="Times New Roman" w:cs="Times New Roman"/>
          <w:sz w:val="28"/>
          <w:szCs w:val="28"/>
        </w:rPr>
      </w:pPr>
    </w:p>
    <w:p w:rsidR="00AB0DCF" w:rsidRDefault="00AB0DCF" w:rsidP="008D4F5E">
      <w:pPr>
        <w:rPr>
          <w:rFonts w:ascii="Times New Roman" w:hAnsi="Times New Roman" w:cs="Times New Roman"/>
          <w:sz w:val="28"/>
          <w:szCs w:val="28"/>
        </w:rPr>
      </w:pPr>
    </w:p>
    <w:p w:rsidR="00AB0DCF" w:rsidRDefault="00AB0DCF" w:rsidP="008D4F5E">
      <w:pPr>
        <w:rPr>
          <w:rFonts w:ascii="Times New Roman" w:hAnsi="Times New Roman" w:cs="Times New Roman"/>
          <w:sz w:val="28"/>
          <w:szCs w:val="28"/>
        </w:rPr>
      </w:pPr>
    </w:p>
    <w:p w:rsidR="00AB0DCF" w:rsidRDefault="00AB0DCF" w:rsidP="008D4F5E">
      <w:pPr>
        <w:rPr>
          <w:rFonts w:ascii="Times New Roman" w:hAnsi="Times New Roman" w:cs="Times New Roman"/>
          <w:sz w:val="28"/>
          <w:szCs w:val="28"/>
        </w:rPr>
      </w:pPr>
    </w:p>
    <w:tbl>
      <w:tblPr>
        <w:tblStyle w:val="a7"/>
        <w:tblW w:w="0" w:type="auto"/>
        <w:tblInd w:w="5949" w:type="dxa"/>
        <w:tblLook w:val="04A0" w:firstRow="1" w:lastRow="0" w:firstColumn="1" w:lastColumn="0" w:noHBand="0" w:noVBand="1"/>
      </w:tblPr>
      <w:tblGrid>
        <w:gridCol w:w="3679"/>
      </w:tblGrid>
      <w:tr w:rsidR="00AB0DCF" w:rsidTr="00AB0DCF">
        <w:tc>
          <w:tcPr>
            <w:tcW w:w="3679" w:type="dxa"/>
          </w:tcPr>
          <w:p w:rsidR="00AB0DCF" w:rsidRDefault="00AB0DCF" w:rsidP="00AB0DCF">
            <w:pPr>
              <w:rPr>
                <w:rFonts w:ascii="Times New Roman" w:hAnsi="Times New Roman" w:cs="Times New Roman"/>
                <w:sz w:val="28"/>
                <w:szCs w:val="28"/>
              </w:rPr>
            </w:pPr>
            <w:r>
              <w:rPr>
                <w:rFonts w:ascii="Times New Roman" w:hAnsi="Times New Roman" w:cs="Times New Roman"/>
                <w:sz w:val="28"/>
                <w:szCs w:val="28"/>
              </w:rPr>
              <w:t>Приложение № 3</w:t>
            </w:r>
            <w:r w:rsidRPr="0001289C">
              <w:rPr>
                <w:rFonts w:ascii="Times New Roman" w:hAnsi="Times New Roman" w:cs="Times New Roman"/>
                <w:sz w:val="28"/>
                <w:szCs w:val="28"/>
              </w:rPr>
              <w:t xml:space="preserve"> </w:t>
            </w:r>
          </w:p>
          <w:p w:rsidR="00AB0DCF" w:rsidRDefault="00AB0DCF" w:rsidP="00AB0DCF">
            <w:pPr>
              <w:rPr>
                <w:rFonts w:ascii="Times New Roman" w:hAnsi="Times New Roman" w:cs="Times New Roman"/>
                <w:sz w:val="28"/>
                <w:szCs w:val="28"/>
              </w:rPr>
            </w:pPr>
            <w:r>
              <w:rPr>
                <w:rFonts w:ascii="Times New Roman" w:hAnsi="Times New Roman" w:cs="Times New Roman"/>
                <w:sz w:val="28"/>
                <w:szCs w:val="28"/>
              </w:rPr>
              <w:t>к постановлению</w:t>
            </w:r>
            <w:r w:rsidRPr="0001289C">
              <w:rPr>
                <w:rFonts w:ascii="Times New Roman" w:hAnsi="Times New Roman" w:cs="Times New Roman"/>
                <w:sz w:val="28"/>
                <w:szCs w:val="28"/>
              </w:rPr>
              <w:t xml:space="preserve"> </w:t>
            </w:r>
          </w:p>
          <w:p w:rsidR="00AB0DCF" w:rsidRDefault="00AB0DCF" w:rsidP="00AB0DCF">
            <w:pPr>
              <w:rPr>
                <w:rFonts w:ascii="Times New Roman" w:hAnsi="Times New Roman" w:cs="Times New Roman"/>
                <w:sz w:val="28"/>
                <w:szCs w:val="28"/>
              </w:rPr>
            </w:pPr>
            <w:r w:rsidRPr="0001289C">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r w:rsidRPr="0001289C">
              <w:rPr>
                <w:rFonts w:ascii="Times New Roman" w:hAnsi="Times New Roman" w:cs="Times New Roman"/>
                <w:sz w:val="28"/>
                <w:szCs w:val="28"/>
              </w:rPr>
              <w:t xml:space="preserve">  </w:t>
            </w:r>
          </w:p>
          <w:p w:rsidR="00AB0DCF" w:rsidRDefault="00AB0DCF" w:rsidP="00AB0DCF">
            <w:pPr>
              <w:rPr>
                <w:rFonts w:ascii="Times New Roman" w:hAnsi="Times New Roman" w:cs="Times New Roman"/>
                <w:sz w:val="28"/>
                <w:szCs w:val="28"/>
              </w:rPr>
            </w:pPr>
            <w:r>
              <w:rPr>
                <w:rFonts w:ascii="Times New Roman" w:hAnsi="Times New Roman" w:cs="Times New Roman"/>
                <w:sz w:val="28"/>
                <w:szCs w:val="28"/>
              </w:rPr>
              <w:t>от 03</w:t>
            </w:r>
            <w:r w:rsidRPr="0001289C">
              <w:rPr>
                <w:rFonts w:ascii="Times New Roman" w:hAnsi="Times New Roman" w:cs="Times New Roman"/>
                <w:sz w:val="28"/>
                <w:szCs w:val="28"/>
              </w:rPr>
              <w:t>.0</w:t>
            </w:r>
            <w:r>
              <w:rPr>
                <w:rFonts w:ascii="Times New Roman" w:hAnsi="Times New Roman" w:cs="Times New Roman"/>
                <w:sz w:val="28"/>
                <w:szCs w:val="28"/>
              </w:rPr>
              <w:t>2</w:t>
            </w:r>
            <w:r w:rsidRPr="0001289C">
              <w:rPr>
                <w:rFonts w:ascii="Times New Roman" w:hAnsi="Times New Roman" w:cs="Times New Roman"/>
                <w:sz w:val="28"/>
                <w:szCs w:val="28"/>
              </w:rPr>
              <w:t>.20</w:t>
            </w:r>
            <w:r>
              <w:rPr>
                <w:rFonts w:ascii="Times New Roman" w:hAnsi="Times New Roman" w:cs="Times New Roman"/>
                <w:sz w:val="28"/>
                <w:szCs w:val="28"/>
              </w:rPr>
              <w:t>20 г. № 10</w:t>
            </w:r>
          </w:p>
        </w:tc>
      </w:tr>
    </w:tbl>
    <w:p w:rsidR="00AB0DCF" w:rsidRPr="0001289C" w:rsidRDefault="00AB0DCF" w:rsidP="008D4F5E">
      <w:pPr>
        <w:rPr>
          <w:rFonts w:ascii="Times New Roman" w:hAnsi="Times New Roman" w:cs="Times New Roman"/>
          <w:sz w:val="28"/>
          <w:szCs w:val="28"/>
        </w:rPr>
      </w:pPr>
    </w:p>
    <w:p w:rsidR="00AB0DCF" w:rsidRDefault="008D4F5E" w:rsidP="00AB0DCF">
      <w:pPr>
        <w:jc w:val="center"/>
        <w:rPr>
          <w:rFonts w:ascii="Times New Roman" w:hAnsi="Times New Roman" w:cs="Times New Roman"/>
          <w:sz w:val="28"/>
          <w:szCs w:val="28"/>
        </w:rPr>
      </w:pPr>
      <w:r w:rsidRPr="0001289C">
        <w:rPr>
          <w:rFonts w:ascii="Times New Roman" w:hAnsi="Times New Roman" w:cs="Times New Roman"/>
          <w:sz w:val="28"/>
          <w:szCs w:val="28"/>
        </w:rPr>
        <w:t xml:space="preserve">Положение </w:t>
      </w:r>
      <w:r w:rsidR="00AB0DCF">
        <w:rPr>
          <w:rFonts w:ascii="Times New Roman" w:hAnsi="Times New Roman" w:cs="Times New Roman"/>
          <w:sz w:val="28"/>
          <w:szCs w:val="28"/>
        </w:rPr>
        <w:t xml:space="preserve">                                                                                                                                      </w:t>
      </w:r>
      <w:r w:rsidRPr="0001289C">
        <w:rPr>
          <w:rFonts w:ascii="Times New Roman" w:hAnsi="Times New Roman" w:cs="Times New Roman"/>
          <w:sz w:val="28"/>
          <w:szCs w:val="28"/>
        </w:rPr>
        <w:t xml:space="preserve">по созданию и ведению администрацией </w:t>
      </w:r>
      <w:r w:rsidR="00C65A0A">
        <w:rPr>
          <w:rFonts w:ascii="Times New Roman" w:hAnsi="Times New Roman" w:cs="Times New Roman"/>
          <w:sz w:val="28"/>
          <w:szCs w:val="28"/>
        </w:rPr>
        <w:t>Сосновоборского</w:t>
      </w:r>
      <w:r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Pr="0001289C">
        <w:rPr>
          <w:rFonts w:ascii="Times New Roman" w:hAnsi="Times New Roman" w:cs="Times New Roman"/>
          <w:sz w:val="28"/>
          <w:szCs w:val="28"/>
        </w:rPr>
        <w:t xml:space="preserve">  </w:t>
      </w:r>
      <w:r w:rsidR="00AB0DCF">
        <w:rPr>
          <w:rFonts w:ascii="Times New Roman" w:hAnsi="Times New Roman" w:cs="Times New Roman"/>
          <w:sz w:val="28"/>
          <w:szCs w:val="28"/>
        </w:rPr>
        <w:t xml:space="preserve">                                       </w:t>
      </w:r>
      <w:r w:rsidRPr="0001289C">
        <w:rPr>
          <w:rFonts w:ascii="Times New Roman" w:hAnsi="Times New Roman" w:cs="Times New Roman"/>
          <w:sz w:val="28"/>
          <w:szCs w:val="28"/>
        </w:rPr>
        <w:t>Реестра учета зеленых насаждений</w:t>
      </w:r>
    </w:p>
    <w:p w:rsidR="008D4F5E" w:rsidRDefault="00AB0DCF" w:rsidP="008D4F5E">
      <w:pPr>
        <w:rPr>
          <w:rFonts w:ascii="Times New Roman" w:hAnsi="Times New Roman" w:cs="Times New Roman"/>
          <w:sz w:val="28"/>
          <w:szCs w:val="28"/>
        </w:rPr>
      </w:pPr>
      <w:r>
        <w:rPr>
          <w:rFonts w:ascii="Times New Roman" w:hAnsi="Times New Roman" w:cs="Times New Roman"/>
          <w:sz w:val="28"/>
          <w:szCs w:val="28"/>
        </w:rPr>
        <w:tab/>
      </w:r>
      <w:r w:rsidR="008D4F5E" w:rsidRPr="0001289C">
        <w:rPr>
          <w:rFonts w:ascii="Times New Roman" w:hAnsi="Times New Roman" w:cs="Times New Roman"/>
          <w:sz w:val="28"/>
          <w:szCs w:val="28"/>
        </w:rPr>
        <w:t xml:space="preserve">1. Реестр учета зеленых насаждений в </w:t>
      </w:r>
      <w:r>
        <w:rPr>
          <w:rFonts w:ascii="Times New Roman" w:hAnsi="Times New Roman" w:cs="Times New Roman"/>
          <w:sz w:val="28"/>
          <w:szCs w:val="28"/>
        </w:rPr>
        <w:t xml:space="preserve">Сосновоборском </w:t>
      </w:r>
      <w:proofErr w:type="gramStart"/>
      <w:r>
        <w:rPr>
          <w:rFonts w:ascii="Times New Roman" w:hAnsi="Times New Roman" w:cs="Times New Roman"/>
          <w:sz w:val="28"/>
          <w:szCs w:val="28"/>
        </w:rPr>
        <w:t>сельсовете</w:t>
      </w:r>
      <w:r w:rsidR="008D4F5E" w:rsidRPr="0001289C">
        <w:rPr>
          <w:rFonts w:ascii="Times New Roman" w:hAnsi="Times New Roman" w:cs="Times New Roman"/>
          <w:sz w:val="28"/>
          <w:szCs w:val="28"/>
        </w:rPr>
        <w:t xml:space="preserve">  (</w:t>
      </w:r>
      <w:proofErr w:type="gramEnd"/>
      <w:r w:rsidR="008D4F5E" w:rsidRPr="0001289C">
        <w:rPr>
          <w:rFonts w:ascii="Times New Roman" w:hAnsi="Times New Roman" w:cs="Times New Roman"/>
          <w:sz w:val="28"/>
          <w:szCs w:val="28"/>
        </w:rPr>
        <w:t xml:space="preserve">далее - реестр зеленых насаждений) - совокупность сведений о зеленых насаждениях, находящихся на территориях общего пользования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8D4F5E" w:rsidRPr="0001289C">
        <w:rPr>
          <w:rFonts w:ascii="Times New Roman" w:hAnsi="Times New Roman" w:cs="Times New Roman"/>
          <w:sz w:val="28"/>
          <w:szCs w:val="28"/>
        </w:rPr>
        <w:t xml:space="preserve">  и не входящих в земли государственного лесного фонда Российской Федерации; представляет собой свод данных о типах, видовом составе, количестве зеленых насаждений на терр</w:t>
      </w:r>
      <w:r>
        <w:rPr>
          <w:rFonts w:ascii="Times New Roman" w:hAnsi="Times New Roman" w:cs="Times New Roman"/>
          <w:sz w:val="28"/>
          <w:szCs w:val="28"/>
        </w:rPr>
        <w:t>иториях</w:t>
      </w:r>
      <w:r w:rsidR="008D4F5E" w:rsidRPr="0001289C">
        <w:rPr>
          <w:rFonts w:ascii="Times New Roman" w:hAnsi="Times New Roman" w:cs="Times New Roman"/>
          <w:sz w:val="28"/>
          <w:szCs w:val="28"/>
        </w:rPr>
        <w:t xml:space="preserve"> </w:t>
      </w:r>
      <w:r>
        <w:rPr>
          <w:rFonts w:ascii="Times New Roman" w:hAnsi="Times New Roman" w:cs="Times New Roman"/>
          <w:sz w:val="28"/>
          <w:szCs w:val="28"/>
        </w:rPr>
        <w:t>сел сельсовета</w:t>
      </w:r>
      <w:r w:rsidR="008D4F5E" w:rsidRPr="0001289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2. Целью создания реестра зеленых насаждений является учет и осуществление текущего контроля за состоянием зеленых насаждений в населенном пункте, в том числе: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ведения мониторинга состояния и количества зеленых насаждений в населенном пункте;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определения основных направлений политики органа местного самоуправления в сфере защиты, сохранения и развития озелененных территорий населенного пункта;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выработки наиболее рациональных подходов к защите, сохранению и развитию зеленых насаждений;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обеспечения достоверной информацией о количестве и состоянии зеленых насаждений в населенном пункте населения, органов власти и управления.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3. Порядок создания и ведения реестра зеленых насаждений утверждается администрацией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r w:rsidR="00C65A0A">
        <w:rPr>
          <w:rFonts w:ascii="Times New Roman" w:hAnsi="Times New Roman" w:cs="Times New Roman"/>
          <w:sz w:val="28"/>
          <w:szCs w:val="28"/>
        </w:rPr>
        <w:t>сельсовета</w:t>
      </w:r>
      <w:r w:rsidR="008D4F5E" w:rsidRPr="0001289C">
        <w:rPr>
          <w:rFonts w:ascii="Times New Roman" w:hAnsi="Times New Roman" w:cs="Times New Roman"/>
          <w:sz w:val="28"/>
          <w:szCs w:val="28"/>
        </w:rPr>
        <w:t xml:space="preserve"> и вступает в силу с даты официального обнародования.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4. Ведение реестра зеленых насаждений осуществляется администрацией </w:t>
      </w:r>
      <w:r w:rsidR="00C65A0A">
        <w:rPr>
          <w:rFonts w:ascii="Times New Roman" w:hAnsi="Times New Roman" w:cs="Times New Roman"/>
          <w:sz w:val="28"/>
          <w:szCs w:val="28"/>
        </w:rPr>
        <w:t>Сосновоборского</w:t>
      </w:r>
      <w:r w:rsidR="008D4F5E" w:rsidRPr="0001289C">
        <w:rPr>
          <w:rFonts w:ascii="Times New Roman" w:hAnsi="Times New Roman" w:cs="Times New Roman"/>
          <w:sz w:val="28"/>
          <w:szCs w:val="28"/>
        </w:rPr>
        <w:t xml:space="preserve"> </w:t>
      </w:r>
      <w:proofErr w:type="gramStart"/>
      <w:r w:rsidR="00C65A0A">
        <w:rPr>
          <w:rFonts w:ascii="Times New Roman" w:hAnsi="Times New Roman" w:cs="Times New Roman"/>
          <w:sz w:val="28"/>
          <w:szCs w:val="28"/>
        </w:rPr>
        <w:t>сельсовета</w:t>
      </w:r>
      <w:r w:rsidR="008D4F5E" w:rsidRPr="0001289C">
        <w:rPr>
          <w:rFonts w:ascii="Times New Roman" w:hAnsi="Times New Roman" w:cs="Times New Roman"/>
          <w:sz w:val="28"/>
          <w:szCs w:val="28"/>
        </w:rPr>
        <w:t xml:space="preserve"> .</w:t>
      </w:r>
      <w:proofErr w:type="gramEnd"/>
      <w:r w:rsidR="008D4F5E" w:rsidRPr="0001289C">
        <w:rPr>
          <w:rFonts w:ascii="Times New Roman" w:hAnsi="Times New Roman" w:cs="Times New Roman"/>
          <w:sz w:val="28"/>
          <w:szCs w:val="28"/>
        </w:rPr>
        <w:t xml:space="preserve"> Администрация ежегодно организует обследование зеленых насаждений </w:t>
      </w:r>
      <w:r>
        <w:rPr>
          <w:rFonts w:ascii="Times New Roman" w:hAnsi="Times New Roman" w:cs="Times New Roman"/>
          <w:sz w:val="28"/>
          <w:szCs w:val="28"/>
        </w:rPr>
        <w:t>сел</w:t>
      </w:r>
      <w:r w:rsidR="008D4F5E" w:rsidRPr="0001289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5. Реестр представляет собой свод таблиц (информационных карт зеленых насаждений учетного участка - озелененной территории) по прилагаемой форме № 1.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6. Учет зеленых насаждений на территории населенного пункта осуществляется на основании инвентаризации зеленых насаждений, расположенных в границах учетного участка - озелененной территории, в целях определения их количества, видового состава и состояния.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7. При инвентаризации учетных участков учитываются все зеленые </w:t>
      </w:r>
      <w:r w:rsidR="008D4F5E" w:rsidRPr="0001289C">
        <w:rPr>
          <w:rFonts w:ascii="Times New Roman" w:hAnsi="Times New Roman" w:cs="Times New Roman"/>
          <w:sz w:val="28"/>
          <w:szCs w:val="28"/>
        </w:rPr>
        <w:lastRenderedPageBreak/>
        <w:t xml:space="preserve">насаждения (деревья, кустарники, газоны, цветники), находящиеся на территории рекреационных зон населенных пунктов, а также зеленые насаждения, созданные в соответствии с градостроительной документацией для целей благоустройства и озеленения населенного пункта.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8. В реестр не </w:t>
      </w:r>
      <w:proofErr w:type="gramStart"/>
      <w:r w:rsidR="008D4F5E" w:rsidRPr="0001289C">
        <w:rPr>
          <w:rFonts w:ascii="Times New Roman" w:hAnsi="Times New Roman" w:cs="Times New Roman"/>
          <w:sz w:val="28"/>
          <w:szCs w:val="28"/>
        </w:rPr>
        <w:t>включаются:</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8.1. Зеленые насаждения, расположенные на озелененных земельных участках, находящихся в собственности граждан и юридических лиц и не имеющих ограничений на использование данного участка.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8.2. Зеленые насаждения, искусственного и естественного происхождения, не соответствующие градостроительной документации или другим нормативным правовым актам.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8.3. Зеленые насаждения, расположенные на особо охраняемых природных территориях (регулируется законодательством Российской Федерации об особо охраняемых природных территориях).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9. Основные категории учетных участков - озелененных территорий населенного пункта: </w:t>
      </w:r>
      <w:r>
        <w:rPr>
          <w:rFonts w:ascii="Times New Roman" w:hAnsi="Times New Roman" w:cs="Times New Roman"/>
          <w:sz w:val="28"/>
          <w:szCs w:val="28"/>
        </w:rPr>
        <w:t xml:space="preserve">                                                                                                                               </w:t>
      </w:r>
      <w:r>
        <w:rPr>
          <w:rFonts w:ascii="Times New Roman" w:hAnsi="Times New Roman" w:cs="Times New Roman"/>
          <w:sz w:val="28"/>
          <w:szCs w:val="28"/>
        </w:rPr>
        <w:tab/>
      </w:r>
      <w:r w:rsidR="008D4F5E" w:rsidRPr="0001289C">
        <w:rPr>
          <w:rFonts w:ascii="Times New Roman" w:hAnsi="Times New Roman" w:cs="Times New Roman"/>
          <w:sz w:val="28"/>
          <w:szCs w:val="28"/>
        </w:rPr>
        <w:t xml:space="preserve">- 1 категория - озелененные территории общего пользования (территории зеленого фонда, используемые для рекреации и организуемые в соответствии с планировочной структурой населенного пункта, включающие лесопарки, парки, сады, скверы, бульвары, а также объекты природного и историко-культурного наследия); </w:t>
      </w:r>
      <w:r w:rsidR="000B7395">
        <w:rPr>
          <w:rFonts w:ascii="Times New Roman" w:hAnsi="Times New Roman" w:cs="Times New Roman"/>
          <w:sz w:val="28"/>
          <w:szCs w:val="28"/>
        </w:rPr>
        <w:t xml:space="preserve">                                                                                                                        </w:t>
      </w:r>
      <w:r w:rsidR="000B7395">
        <w:rPr>
          <w:rFonts w:ascii="Times New Roman" w:hAnsi="Times New Roman" w:cs="Times New Roman"/>
          <w:sz w:val="28"/>
          <w:szCs w:val="28"/>
        </w:rPr>
        <w:tab/>
      </w:r>
      <w:r w:rsidR="008D4F5E" w:rsidRPr="0001289C">
        <w:rPr>
          <w:rFonts w:ascii="Times New Roman" w:hAnsi="Times New Roman" w:cs="Times New Roman"/>
          <w:sz w:val="28"/>
          <w:szCs w:val="28"/>
        </w:rPr>
        <w:t xml:space="preserve">- 2 категория - озелененные территории ограниченного пользования (озелененные территории в пределах жилой (включая дворовые территории), гражданской, промышленной застройки, предприятий и организаций обслуживания населения, здравоохранения, науки, культуры, образования, территорий оздоровительных учреждений, рассчитанные для пользования определенными группами населения); </w:t>
      </w:r>
      <w:r w:rsidR="000B7395">
        <w:rPr>
          <w:rFonts w:ascii="Times New Roman" w:hAnsi="Times New Roman" w:cs="Times New Roman"/>
          <w:sz w:val="28"/>
          <w:szCs w:val="28"/>
        </w:rPr>
        <w:t xml:space="preserve">                                                                                                                            </w:t>
      </w:r>
      <w:r w:rsidR="000B7395">
        <w:rPr>
          <w:rFonts w:ascii="Times New Roman" w:hAnsi="Times New Roman" w:cs="Times New Roman"/>
          <w:sz w:val="28"/>
          <w:szCs w:val="28"/>
        </w:rPr>
        <w:tab/>
      </w:r>
      <w:r w:rsidR="008D4F5E" w:rsidRPr="0001289C">
        <w:rPr>
          <w:rFonts w:ascii="Times New Roman" w:hAnsi="Times New Roman" w:cs="Times New Roman"/>
          <w:sz w:val="28"/>
          <w:szCs w:val="28"/>
        </w:rPr>
        <w:t xml:space="preserve">- 3 категория - озелененные территории специального назначения (озелененные территории санитарно-защитных, </w:t>
      </w:r>
      <w:proofErr w:type="spellStart"/>
      <w:r w:rsidR="008D4F5E" w:rsidRPr="0001289C">
        <w:rPr>
          <w:rFonts w:ascii="Times New Roman" w:hAnsi="Times New Roman" w:cs="Times New Roman"/>
          <w:sz w:val="28"/>
          <w:szCs w:val="28"/>
        </w:rPr>
        <w:t>водоохранных</w:t>
      </w:r>
      <w:proofErr w:type="spellEnd"/>
      <w:r w:rsidR="008D4F5E" w:rsidRPr="0001289C">
        <w:rPr>
          <w:rFonts w:ascii="Times New Roman" w:hAnsi="Times New Roman" w:cs="Times New Roman"/>
          <w:sz w:val="28"/>
          <w:szCs w:val="28"/>
        </w:rPr>
        <w:t xml:space="preserve">, </w:t>
      </w:r>
      <w:proofErr w:type="spellStart"/>
      <w:r w:rsidR="008D4F5E" w:rsidRPr="0001289C">
        <w:rPr>
          <w:rFonts w:ascii="Times New Roman" w:hAnsi="Times New Roman" w:cs="Times New Roman"/>
          <w:sz w:val="28"/>
          <w:szCs w:val="28"/>
        </w:rPr>
        <w:t>защитномелиоративных</w:t>
      </w:r>
      <w:proofErr w:type="spellEnd"/>
      <w:r w:rsidR="008D4F5E" w:rsidRPr="0001289C">
        <w:rPr>
          <w:rFonts w:ascii="Times New Roman" w:hAnsi="Times New Roman" w:cs="Times New Roman"/>
          <w:sz w:val="28"/>
          <w:szCs w:val="28"/>
        </w:rPr>
        <w:t xml:space="preserve">, противопожарных зон, кладбищ, насаждений вдоль автомобильных и железных дорог, питомников, цветочно-оранжерейных хозяйств). </w:t>
      </w:r>
      <w:r w:rsidR="000B7395">
        <w:rPr>
          <w:rFonts w:ascii="Times New Roman" w:hAnsi="Times New Roman" w:cs="Times New Roman"/>
          <w:sz w:val="28"/>
          <w:szCs w:val="28"/>
        </w:rPr>
        <w:t xml:space="preserve">                                                     </w:t>
      </w:r>
      <w:r w:rsidR="000B7395">
        <w:rPr>
          <w:rFonts w:ascii="Times New Roman" w:hAnsi="Times New Roman" w:cs="Times New Roman"/>
          <w:sz w:val="28"/>
          <w:szCs w:val="28"/>
        </w:rPr>
        <w:tab/>
      </w:r>
      <w:r w:rsidR="008D4F5E" w:rsidRPr="0001289C">
        <w:rPr>
          <w:rFonts w:ascii="Times New Roman" w:hAnsi="Times New Roman" w:cs="Times New Roman"/>
          <w:sz w:val="28"/>
          <w:szCs w:val="28"/>
        </w:rPr>
        <w:t xml:space="preserve">10. 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 </w:t>
      </w:r>
      <w:r w:rsidR="000B7395">
        <w:rPr>
          <w:rFonts w:ascii="Times New Roman" w:hAnsi="Times New Roman" w:cs="Times New Roman"/>
          <w:sz w:val="28"/>
          <w:szCs w:val="28"/>
        </w:rPr>
        <w:t xml:space="preserve">                                                                                       </w:t>
      </w:r>
      <w:r w:rsidR="000B7395">
        <w:rPr>
          <w:rFonts w:ascii="Times New Roman" w:hAnsi="Times New Roman" w:cs="Times New Roman"/>
          <w:sz w:val="28"/>
          <w:szCs w:val="28"/>
        </w:rPr>
        <w:tab/>
      </w:r>
      <w:r w:rsidR="008D4F5E" w:rsidRPr="0001289C">
        <w:rPr>
          <w:rFonts w:ascii="Times New Roman" w:hAnsi="Times New Roman" w:cs="Times New Roman"/>
          <w:sz w:val="28"/>
          <w:szCs w:val="28"/>
        </w:rPr>
        <w:t xml:space="preserve">11. Сводный реестр зеленых насаждений утверждается ежегодно нормативным правовым актом органа местного самоуправления (по прилагаемой форме № 2). </w:t>
      </w:r>
    </w:p>
    <w:p w:rsidR="000B7395" w:rsidRDefault="000B7395" w:rsidP="008D4F5E">
      <w:pPr>
        <w:rPr>
          <w:rFonts w:ascii="Times New Roman" w:hAnsi="Times New Roman" w:cs="Times New Roman"/>
          <w:sz w:val="28"/>
          <w:szCs w:val="28"/>
        </w:rPr>
      </w:pPr>
    </w:p>
    <w:p w:rsidR="000B7395" w:rsidRDefault="000B7395" w:rsidP="008D4F5E">
      <w:pPr>
        <w:rPr>
          <w:rFonts w:ascii="Times New Roman" w:hAnsi="Times New Roman" w:cs="Times New Roman"/>
          <w:sz w:val="28"/>
          <w:szCs w:val="28"/>
        </w:rPr>
      </w:pPr>
    </w:p>
    <w:p w:rsidR="000B7395" w:rsidRPr="0001289C" w:rsidRDefault="000B7395" w:rsidP="008D4F5E">
      <w:pPr>
        <w:rPr>
          <w:rFonts w:ascii="Times New Roman" w:hAnsi="Times New Roman" w:cs="Times New Roman"/>
          <w:sz w:val="28"/>
          <w:szCs w:val="28"/>
        </w:rPr>
      </w:pPr>
    </w:p>
    <w:p w:rsidR="008D4F5E" w:rsidRDefault="008D4F5E" w:rsidP="008D4F5E">
      <w:pPr>
        <w:rPr>
          <w:rFonts w:ascii="Times New Roman" w:hAnsi="Times New Roman" w:cs="Times New Roman"/>
          <w:sz w:val="28"/>
          <w:szCs w:val="28"/>
        </w:rPr>
      </w:pPr>
    </w:p>
    <w:p w:rsidR="000B7395" w:rsidRDefault="000B7395" w:rsidP="008D4F5E">
      <w:pPr>
        <w:rPr>
          <w:rFonts w:ascii="Times New Roman" w:hAnsi="Times New Roman" w:cs="Times New Roman"/>
          <w:sz w:val="28"/>
          <w:szCs w:val="28"/>
        </w:rPr>
      </w:pPr>
    </w:p>
    <w:p w:rsidR="000B7395" w:rsidRPr="0001289C" w:rsidRDefault="000B7395" w:rsidP="000B7395">
      <w:pPr>
        <w:jc w:val="right"/>
        <w:rPr>
          <w:rFonts w:ascii="Times New Roman" w:hAnsi="Times New Roman" w:cs="Times New Roman"/>
          <w:sz w:val="28"/>
          <w:szCs w:val="28"/>
        </w:rPr>
      </w:pPr>
      <w:r>
        <w:rPr>
          <w:rFonts w:ascii="Times New Roman" w:hAnsi="Times New Roman" w:cs="Times New Roman"/>
          <w:sz w:val="28"/>
          <w:szCs w:val="28"/>
        </w:rPr>
        <w:t>Форма № 1</w:t>
      </w:r>
    </w:p>
    <w:p w:rsidR="000B7395" w:rsidRDefault="008D4F5E" w:rsidP="000B7395">
      <w:pPr>
        <w:jc w:val="center"/>
        <w:rPr>
          <w:rFonts w:ascii="Times New Roman" w:hAnsi="Times New Roman" w:cs="Times New Roman"/>
          <w:sz w:val="28"/>
          <w:szCs w:val="28"/>
        </w:rPr>
      </w:pPr>
      <w:r w:rsidRPr="0001289C">
        <w:rPr>
          <w:rFonts w:ascii="Times New Roman" w:hAnsi="Times New Roman" w:cs="Times New Roman"/>
          <w:sz w:val="28"/>
          <w:szCs w:val="28"/>
        </w:rPr>
        <w:t xml:space="preserve">ИНФОРМАЦИОННАЯ КАРТА ЗЕЛЕНЫХ НАСАЖДЕНИЙ </w:t>
      </w:r>
      <w:r w:rsidR="000B7395">
        <w:rPr>
          <w:rFonts w:ascii="Times New Roman" w:hAnsi="Times New Roman" w:cs="Times New Roman"/>
          <w:sz w:val="28"/>
          <w:szCs w:val="28"/>
        </w:rPr>
        <w:t xml:space="preserve">                                            </w:t>
      </w:r>
      <w:r w:rsidRPr="0001289C">
        <w:rPr>
          <w:rFonts w:ascii="Times New Roman" w:hAnsi="Times New Roman" w:cs="Times New Roman"/>
          <w:sz w:val="28"/>
          <w:szCs w:val="28"/>
        </w:rPr>
        <w:t xml:space="preserve">УЧЕТНОГО УЧАСТКА № </w:t>
      </w:r>
      <w:r w:rsidR="000B7395">
        <w:rPr>
          <w:rFonts w:ascii="Times New Roman" w:hAnsi="Times New Roman" w:cs="Times New Roman"/>
          <w:sz w:val="28"/>
          <w:szCs w:val="28"/>
        </w:rPr>
        <w:t xml:space="preserve">                                                                                                              </w:t>
      </w:r>
      <w:r w:rsidRPr="0001289C">
        <w:rPr>
          <w:rFonts w:ascii="Times New Roman" w:hAnsi="Times New Roman" w:cs="Times New Roman"/>
          <w:sz w:val="28"/>
          <w:szCs w:val="28"/>
        </w:rPr>
        <w:t>по состоянию на «____» _____________20___г.</w:t>
      </w:r>
    </w:p>
    <w:tbl>
      <w:tblPr>
        <w:tblStyle w:val="a7"/>
        <w:tblW w:w="0" w:type="auto"/>
        <w:tblLook w:val="04A0" w:firstRow="1" w:lastRow="0" w:firstColumn="1" w:lastColumn="0" w:noHBand="0" w:noVBand="1"/>
      </w:tblPr>
      <w:tblGrid>
        <w:gridCol w:w="846"/>
        <w:gridCol w:w="3827"/>
        <w:gridCol w:w="2407"/>
        <w:gridCol w:w="2407"/>
      </w:tblGrid>
      <w:tr w:rsidR="000B7395" w:rsidTr="000B7395">
        <w:tc>
          <w:tcPr>
            <w:tcW w:w="846" w:type="dxa"/>
          </w:tcPr>
          <w:p w:rsidR="000B7395" w:rsidRDefault="000B7395" w:rsidP="008D4F5E">
            <w:pPr>
              <w:rPr>
                <w:rFonts w:ascii="Times New Roman" w:hAnsi="Times New Roman" w:cs="Times New Roman"/>
                <w:sz w:val="28"/>
                <w:szCs w:val="28"/>
              </w:rPr>
            </w:pPr>
            <w:r w:rsidRPr="0001289C">
              <w:rPr>
                <w:rFonts w:ascii="Times New Roman" w:hAnsi="Times New Roman" w:cs="Times New Roman"/>
                <w:sz w:val="28"/>
                <w:szCs w:val="28"/>
              </w:rPr>
              <w:t>№ п/п</w:t>
            </w:r>
          </w:p>
        </w:tc>
        <w:tc>
          <w:tcPr>
            <w:tcW w:w="3827" w:type="dxa"/>
          </w:tcPr>
          <w:p w:rsidR="000B7395" w:rsidRDefault="000B7395" w:rsidP="008D4F5E">
            <w:pPr>
              <w:rPr>
                <w:rFonts w:ascii="Times New Roman" w:hAnsi="Times New Roman" w:cs="Times New Roman"/>
                <w:sz w:val="28"/>
                <w:szCs w:val="28"/>
              </w:rPr>
            </w:pPr>
            <w:r w:rsidRPr="000B7395">
              <w:rPr>
                <w:rFonts w:ascii="Times New Roman" w:hAnsi="Times New Roman" w:cs="Times New Roman"/>
                <w:sz w:val="28"/>
                <w:szCs w:val="28"/>
              </w:rPr>
              <w:t>Реестровые показатели</w:t>
            </w:r>
          </w:p>
        </w:tc>
        <w:tc>
          <w:tcPr>
            <w:tcW w:w="2407" w:type="dxa"/>
          </w:tcPr>
          <w:p w:rsidR="000B7395" w:rsidRDefault="000B7395" w:rsidP="008D4F5E">
            <w:pPr>
              <w:rPr>
                <w:rFonts w:ascii="Times New Roman" w:hAnsi="Times New Roman" w:cs="Times New Roman"/>
                <w:sz w:val="28"/>
                <w:szCs w:val="28"/>
              </w:rPr>
            </w:pPr>
            <w:r w:rsidRPr="000B7395">
              <w:rPr>
                <w:rFonts w:ascii="Times New Roman" w:hAnsi="Times New Roman" w:cs="Times New Roman"/>
                <w:sz w:val="28"/>
                <w:szCs w:val="28"/>
              </w:rPr>
              <w:t>Информация</w:t>
            </w:r>
          </w:p>
        </w:tc>
        <w:tc>
          <w:tcPr>
            <w:tcW w:w="2407" w:type="dxa"/>
          </w:tcPr>
          <w:p w:rsidR="000B7395" w:rsidRPr="000B7395" w:rsidRDefault="000B7395" w:rsidP="008D4F5E">
            <w:pPr>
              <w:rPr>
                <w:rFonts w:ascii="Times New Roman" w:hAnsi="Times New Roman" w:cs="Times New Roman"/>
                <w:sz w:val="28"/>
                <w:szCs w:val="28"/>
                <w:lang w:val="en-US"/>
              </w:rPr>
            </w:pPr>
            <w:r w:rsidRPr="000B7395">
              <w:rPr>
                <w:rFonts w:ascii="Times New Roman" w:hAnsi="Times New Roman" w:cs="Times New Roman"/>
                <w:sz w:val="28"/>
                <w:szCs w:val="28"/>
              </w:rPr>
              <w:t>Примечание</w:t>
            </w:r>
            <w:r>
              <w:rPr>
                <w:rFonts w:ascii="Times New Roman" w:hAnsi="Times New Roman" w:cs="Times New Roman"/>
                <w:sz w:val="28"/>
                <w:szCs w:val="28"/>
                <w:lang w:val="en-US"/>
              </w:rPr>
              <w:t xml:space="preserve"> &lt;</w:t>
            </w:r>
            <w:r>
              <w:rPr>
                <w:rFonts w:ascii="Times New Roman" w:hAnsi="Times New Roman" w:cs="Times New Roman"/>
                <w:sz w:val="28"/>
                <w:szCs w:val="28"/>
              </w:rPr>
              <w:t>*</w:t>
            </w:r>
            <w:r>
              <w:rPr>
                <w:rFonts w:ascii="Times New Roman" w:hAnsi="Times New Roman" w:cs="Times New Roman"/>
                <w:sz w:val="28"/>
                <w:szCs w:val="28"/>
                <w:lang w:val="en-US"/>
              </w:rPr>
              <w:t>&gt;</w:t>
            </w:r>
          </w:p>
        </w:tc>
      </w:tr>
      <w:tr w:rsidR="000B7395" w:rsidTr="000B7395">
        <w:tc>
          <w:tcPr>
            <w:tcW w:w="846" w:type="dxa"/>
          </w:tcPr>
          <w:p w:rsidR="000B7395" w:rsidRDefault="000B7395" w:rsidP="008D4F5E">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0B7395" w:rsidRDefault="000B7395" w:rsidP="008D4F5E">
            <w:pPr>
              <w:rPr>
                <w:rFonts w:ascii="Times New Roman" w:hAnsi="Times New Roman" w:cs="Times New Roman"/>
                <w:sz w:val="28"/>
                <w:szCs w:val="28"/>
              </w:rPr>
            </w:pPr>
            <w:r w:rsidRPr="0001289C">
              <w:rPr>
                <w:rFonts w:ascii="Times New Roman" w:hAnsi="Times New Roman" w:cs="Times New Roman"/>
                <w:sz w:val="28"/>
                <w:szCs w:val="28"/>
              </w:rPr>
              <w:t>Название учетного участка - озелененной территории (парк, сквер, улица и т.д.)</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0B7395" w:rsidRDefault="000B7395" w:rsidP="008D4F5E">
            <w:pPr>
              <w:rPr>
                <w:rFonts w:ascii="Times New Roman" w:hAnsi="Times New Roman" w:cs="Times New Roman"/>
                <w:sz w:val="28"/>
                <w:szCs w:val="28"/>
              </w:rPr>
            </w:pPr>
            <w:r w:rsidRPr="0001289C">
              <w:rPr>
                <w:rFonts w:ascii="Times New Roman" w:hAnsi="Times New Roman" w:cs="Times New Roman"/>
                <w:sz w:val="28"/>
                <w:szCs w:val="28"/>
              </w:rPr>
              <w:t>Местоположение учетного участка - озелененной территории на генплане (адрес)</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0B7395" w:rsidRDefault="000B7395" w:rsidP="008D4F5E">
            <w:pPr>
              <w:rPr>
                <w:rFonts w:ascii="Times New Roman" w:hAnsi="Times New Roman" w:cs="Times New Roman"/>
                <w:sz w:val="28"/>
                <w:szCs w:val="28"/>
              </w:rPr>
            </w:pPr>
            <w:r w:rsidRPr="0001289C">
              <w:rPr>
                <w:rFonts w:ascii="Times New Roman" w:hAnsi="Times New Roman" w:cs="Times New Roman"/>
                <w:sz w:val="28"/>
                <w:szCs w:val="28"/>
              </w:rPr>
              <w:t>Дата создания учетного участка - озелененной территории</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0B7395" w:rsidRDefault="009F58F7" w:rsidP="008D4F5E">
            <w:pPr>
              <w:rPr>
                <w:rFonts w:ascii="Times New Roman" w:hAnsi="Times New Roman" w:cs="Times New Roman"/>
                <w:sz w:val="28"/>
                <w:szCs w:val="28"/>
              </w:rPr>
            </w:pPr>
            <w:r w:rsidRPr="0001289C">
              <w:rPr>
                <w:rFonts w:ascii="Times New Roman" w:hAnsi="Times New Roman" w:cs="Times New Roman"/>
                <w:sz w:val="28"/>
                <w:szCs w:val="28"/>
              </w:rPr>
              <w:t>Принадлежность учетного участка - озелененной территории (наименование землепользователя/балансодержателя озелененной территории)</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r>
              <w:rPr>
                <w:rFonts w:ascii="Times New Roman" w:hAnsi="Times New Roman" w:cs="Times New Roman"/>
                <w:sz w:val="28"/>
                <w:szCs w:val="28"/>
              </w:rPr>
              <w:t>5</w:t>
            </w:r>
          </w:p>
        </w:tc>
        <w:tc>
          <w:tcPr>
            <w:tcW w:w="3827" w:type="dxa"/>
          </w:tcPr>
          <w:p w:rsidR="000B7395" w:rsidRDefault="009F58F7" w:rsidP="008D4F5E">
            <w:pPr>
              <w:rPr>
                <w:rFonts w:ascii="Times New Roman" w:hAnsi="Times New Roman" w:cs="Times New Roman"/>
                <w:sz w:val="28"/>
                <w:szCs w:val="28"/>
              </w:rPr>
            </w:pPr>
            <w:r w:rsidRPr="0001289C">
              <w:rPr>
                <w:rFonts w:ascii="Times New Roman" w:hAnsi="Times New Roman" w:cs="Times New Roman"/>
                <w:sz w:val="28"/>
                <w:szCs w:val="28"/>
              </w:rPr>
              <w:t>Ответственное юридическое, физическое лицо за соблюдением режима охраны учетного участка - озелененной территории, юридический (почтовый) адрес, телефон, факс</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r>
              <w:rPr>
                <w:rFonts w:ascii="Times New Roman" w:hAnsi="Times New Roman" w:cs="Times New Roman"/>
                <w:sz w:val="28"/>
                <w:szCs w:val="28"/>
              </w:rPr>
              <w:t>6</w:t>
            </w:r>
          </w:p>
        </w:tc>
        <w:tc>
          <w:tcPr>
            <w:tcW w:w="3827" w:type="dxa"/>
          </w:tcPr>
          <w:p w:rsidR="000B7395" w:rsidRDefault="009F58F7" w:rsidP="008D4F5E">
            <w:pPr>
              <w:rPr>
                <w:rFonts w:ascii="Times New Roman" w:hAnsi="Times New Roman" w:cs="Times New Roman"/>
                <w:sz w:val="28"/>
                <w:szCs w:val="28"/>
              </w:rPr>
            </w:pPr>
            <w:r w:rsidRPr="0001289C">
              <w:rPr>
                <w:rFonts w:ascii="Times New Roman" w:hAnsi="Times New Roman" w:cs="Times New Roman"/>
                <w:sz w:val="28"/>
                <w:szCs w:val="28"/>
              </w:rPr>
              <w:t>Категория учетного участка - озелененной территории</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r>
              <w:rPr>
                <w:rFonts w:ascii="Times New Roman" w:hAnsi="Times New Roman" w:cs="Times New Roman"/>
                <w:sz w:val="28"/>
                <w:szCs w:val="28"/>
              </w:rPr>
              <w:t>7</w:t>
            </w: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Площадь учетного участка - озелененной территории, кв. м</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r>
              <w:rPr>
                <w:rFonts w:ascii="Times New Roman" w:hAnsi="Times New Roman" w:cs="Times New Roman"/>
                <w:sz w:val="28"/>
                <w:szCs w:val="28"/>
              </w:rPr>
              <w:t>8</w:t>
            </w: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Краткая характеристика учетного участка - озелененной территории (парка, сквера, т.д.):</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деревья, шт.</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 xml:space="preserve">кустарники, </w:t>
            </w:r>
            <w:proofErr w:type="spellStart"/>
            <w:r w:rsidRPr="0001289C">
              <w:rPr>
                <w:rFonts w:ascii="Times New Roman" w:hAnsi="Times New Roman" w:cs="Times New Roman"/>
                <w:sz w:val="28"/>
                <w:szCs w:val="28"/>
              </w:rPr>
              <w:t>шт</w:t>
            </w:r>
            <w:proofErr w:type="spellEnd"/>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травянистая растительность, кв. м, ее происхождение (естественное, искусственное)</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редкие виды растений (грибы, кустарники и т.д.), указать какие</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r>
              <w:rPr>
                <w:rFonts w:ascii="Times New Roman" w:hAnsi="Times New Roman" w:cs="Times New Roman"/>
                <w:sz w:val="28"/>
                <w:szCs w:val="28"/>
              </w:rPr>
              <w:t>9</w:t>
            </w: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Видовой состав зеленых насаждений на учетном участке от общего числа видов, %:</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хвойные деревья, %</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лиственные деревья, %</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кустарники, %</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r w:rsidR="000B7395" w:rsidTr="000B7395">
        <w:tc>
          <w:tcPr>
            <w:tcW w:w="846" w:type="dxa"/>
          </w:tcPr>
          <w:p w:rsidR="000B7395" w:rsidRDefault="000B7395" w:rsidP="008D4F5E">
            <w:pPr>
              <w:rPr>
                <w:rFonts w:ascii="Times New Roman" w:hAnsi="Times New Roman" w:cs="Times New Roman"/>
                <w:sz w:val="28"/>
                <w:szCs w:val="28"/>
              </w:rPr>
            </w:pPr>
          </w:p>
        </w:tc>
        <w:tc>
          <w:tcPr>
            <w:tcW w:w="3827" w:type="dxa"/>
          </w:tcPr>
          <w:p w:rsidR="000B7395" w:rsidRDefault="00C83737" w:rsidP="008D4F5E">
            <w:pPr>
              <w:rPr>
                <w:rFonts w:ascii="Times New Roman" w:hAnsi="Times New Roman" w:cs="Times New Roman"/>
                <w:sz w:val="28"/>
                <w:szCs w:val="28"/>
              </w:rPr>
            </w:pPr>
            <w:r w:rsidRPr="0001289C">
              <w:rPr>
                <w:rFonts w:ascii="Times New Roman" w:hAnsi="Times New Roman" w:cs="Times New Roman"/>
                <w:sz w:val="28"/>
                <w:szCs w:val="28"/>
              </w:rPr>
              <w:t>покрытие участка многолетними травами, %</w:t>
            </w:r>
          </w:p>
        </w:tc>
        <w:tc>
          <w:tcPr>
            <w:tcW w:w="2407" w:type="dxa"/>
          </w:tcPr>
          <w:p w:rsidR="000B7395" w:rsidRDefault="000B7395" w:rsidP="008D4F5E">
            <w:pPr>
              <w:rPr>
                <w:rFonts w:ascii="Times New Roman" w:hAnsi="Times New Roman" w:cs="Times New Roman"/>
                <w:sz w:val="28"/>
                <w:szCs w:val="28"/>
              </w:rPr>
            </w:pPr>
          </w:p>
        </w:tc>
        <w:tc>
          <w:tcPr>
            <w:tcW w:w="2407" w:type="dxa"/>
          </w:tcPr>
          <w:p w:rsidR="000B7395" w:rsidRDefault="000B7395" w:rsidP="008D4F5E">
            <w:pPr>
              <w:rPr>
                <w:rFonts w:ascii="Times New Roman" w:hAnsi="Times New Roman" w:cs="Times New Roman"/>
                <w:sz w:val="28"/>
                <w:szCs w:val="28"/>
              </w:rPr>
            </w:pPr>
          </w:p>
        </w:tc>
      </w:tr>
    </w:tbl>
    <w:p w:rsidR="00C83737" w:rsidRDefault="000B7395" w:rsidP="008D4F5E">
      <w:pPr>
        <w:rPr>
          <w:rFonts w:ascii="Times New Roman" w:hAnsi="Times New Roman" w:cs="Times New Roman"/>
          <w:sz w:val="28"/>
          <w:szCs w:val="28"/>
        </w:rPr>
      </w:pPr>
      <w:r w:rsidRPr="00C83737">
        <w:rPr>
          <w:rFonts w:ascii="Times New Roman" w:hAnsi="Times New Roman" w:cs="Times New Roman"/>
          <w:sz w:val="28"/>
          <w:szCs w:val="28"/>
        </w:rPr>
        <w:t>&lt;</w:t>
      </w:r>
      <w:proofErr w:type="gramStart"/>
      <w:r w:rsidRPr="00C83737">
        <w:rPr>
          <w:rFonts w:ascii="Times New Roman" w:hAnsi="Times New Roman" w:cs="Times New Roman"/>
          <w:sz w:val="28"/>
          <w:szCs w:val="28"/>
        </w:rPr>
        <w:t>*&gt;</w:t>
      </w:r>
      <w:r w:rsidR="008D4F5E" w:rsidRPr="0001289C">
        <w:rPr>
          <w:rFonts w:ascii="Times New Roman" w:hAnsi="Times New Roman" w:cs="Times New Roman"/>
          <w:sz w:val="28"/>
          <w:szCs w:val="28"/>
        </w:rPr>
        <w:t>Указываются</w:t>
      </w:r>
      <w:proofErr w:type="gramEnd"/>
      <w:r w:rsidR="008D4F5E" w:rsidRPr="0001289C">
        <w:rPr>
          <w:rFonts w:ascii="Times New Roman" w:hAnsi="Times New Roman" w:cs="Times New Roman"/>
          <w:sz w:val="28"/>
          <w:szCs w:val="28"/>
        </w:rPr>
        <w:t xml:space="preserve"> также дата, номер, наименование нормативного правового акта, которым вносятся изменения в реестр зеленых насаждений. </w:t>
      </w:r>
    </w:p>
    <w:p w:rsidR="00C83737" w:rsidRDefault="00C83737" w:rsidP="008D4F5E">
      <w:pPr>
        <w:rPr>
          <w:rFonts w:ascii="Times New Roman" w:hAnsi="Times New Roman" w:cs="Times New Roman"/>
          <w:sz w:val="28"/>
          <w:szCs w:val="28"/>
        </w:rPr>
      </w:pPr>
    </w:p>
    <w:p w:rsidR="00C83737"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Составил: ________________________ (фамилия, имя, отчество) </w:t>
      </w:r>
    </w:p>
    <w:p w:rsidR="00C83737"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Должность __________________________ </w:t>
      </w:r>
    </w:p>
    <w:p w:rsidR="00C83737" w:rsidRDefault="00C83737" w:rsidP="008D4F5E">
      <w:pPr>
        <w:rPr>
          <w:rFonts w:ascii="Times New Roman" w:hAnsi="Times New Roman" w:cs="Times New Roman"/>
          <w:sz w:val="28"/>
          <w:szCs w:val="28"/>
        </w:rPr>
      </w:pPr>
    </w:p>
    <w:p w:rsidR="008D4F5E"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Дата «__» _______________ 20__ г. Подпись _____________ </w:t>
      </w: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pPr>
    </w:p>
    <w:p w:rsidR="00C83737" w:rsidRDefault="00C83737" w:rsidP="008D4F5E">
      <w:pPr>
        <w:rPr>
          <w:rFonts w:ascii="Times New Roman" w:hAnsi="Times New Roman" w:cs="Times New Roman"/>
          <w:sz w:val="28"/>
          <w:szCs w:val="28"/>
        </w:rPr>
        <w:sectPr w:rsidR="00C83737" w:rsidSect="004479C6">
          <w:pgSz w:w="11906" w:h="16838"/>
          <w:pgMar w:top="1134" w:right="567" w:bottom="567" w:left="1701" w:header="709" w:footer="709" w:gutter="0"/>
          <w:cols w:space="708"/>
          <w:docGrid w:linePitch="360"/>
        </w:sectPr>
      </w:pPr>
    </w:p>
    <w:p w:rsidR="00C83737" w:rsidRDefault="00C83737" w:rsidP="00C83737">
      <w:pPr>
        <w:jc w:val="right"/>
        <w:rPr>
          <w:rFonts w:ascii="Times New Roman" w:hAnsi="Times New Roman" w:cs="Times New Roman"/>
          <w:sz w:val="28"/>
          <w:szCs w:val="28"/>
        </w:rPr>
      </w:pPr>
      <w:r>
        <w:rPr>
          <w:rFonts w:ascii="Times New Roman" w:hAnsi="Times New Roman" w:cs="Times New Roman"/>
          <w:sz w:val="28"/>
          <w:szCs w:val="28"/>
        </w:rPr>
        <w:lastRenderedPageBreak/>
        <w:t>Форма № 2</w:t>
      </w:r>
    </w:p>
    <w:p w:rsidR="00C83737" w:rsidRPr="0001289C" w:rsidRDefault="00C83737" w:rsidP="008D4F5E">
      <w:pPr>
        <w:rPr>
          <w:rFonts w:ascii="Times New Roman" w:hAnsi="Times New Roman" w:cs="Times New Roman"/>
          <w:sz w:val="28"/>
          <w:szCs w:val="28"/>
        </w:rPr>
      </w:pPr>
    </w:p>
    <w:p w:rsidR="00C83737" w:rsidRDefault="008D4F5E" w:rsidP="00C83737">
      <w:pPr>
        <w:spacing w:line="240" w:lineRule="auto"/>
        <w:jc w:val="center"/>
        <w:rPr>
          <w:rFonts w:ascii="Times New Roman" w:hAnsi="Times New Roman" w:cs="Times New Roman"/>
          <w:sz w:val="28"/>
          <w:szCs w:val="28"/>
        </w:rPr>
      </w:pPr>
      <w:r w:rsidRPr="0001289C">
        <w:rPr>
          <w:rFonts w:ascii="Times New Roman" w:hAnsi="Times New Roman" w:cs="Times New Roman"/>
          <w:sz w:val="28"/>
          <w:szCs w:val="28"/>
        </w:rPr>
        <w:t>Сво</w:t>
      </w:r>
      <w:r w:rsidR="00C83737">
        <w:rPr>
          <w:rFonts w:ascii="Times New Roman" w:hAnsi="Times New Roman" w:cs="Times New Roman"/>
          <w:sz w:val="28"/>
          <w:szCs w:val="28"/>
        </w:rPr>
        <w:t xml:space="preserve">дный реестр зеленых насаждений на территории Сосновоборского сельсовета                                                                                                </w:t>
      </w:r>
      <w:r w:rsidRPr="0001289C">
        <w:rPr>
          <w:rFonts w:ascii="Times New Roman" w:hAnsi="Times New Roman" w:cs="Times New Roman"/>
          <w:sz w:val="28"/>
          <w:szCs w:val="28"/>
        </w:rPr>
        <w:t xml:space="preserve">по состоянию на _______________________ </w:t>
      </w:r>
      <w:r w:rsidR="00C83737">
        <w:rPr>
          <w:rFonts w:ascii="Times New Roman" w:hAnsi="Times New Roman" w:cs="Times New Roman"/>
          <w:sz w:val="28"/>
          <w:szCs w:val="28"/>
        </w:rPr>
        <w:t xml:space="preserve">                                                                                                                                                            </w:t>
      </w:r>
      <w:proofErr w:type="gramStart"/>
      <w:r w:rsidR="00C83737">
        <w:rPr>
          <w:rFonts w:ascii="Times New Roman" w:hAnsi="Times New Roman" w:cs="Times New Roman"/>
          <w:sz w:val="28"/>
          <w:szCs w:val="28"/>
        </w:rPr>
        <w:t xml:space="preserve">   </w:t>
      </w:r>
      <w:r w:rsidRPr="00C83737">
        <w:rPr>
          <w:rFonts w:ascii="Times New Roman" w:hAnsi="Times New Roman" w:cs="Times New Roman"/>
          <w:sz w:val="24"/>
          <w:szCs w:val="24"/>
        </w:rPr>
        <w:t>(</w:t>
      </w:r>
      <w:proofErr w:type="gramEnd"/>
      <w:r w:rsidRPr="00C83737">
        <w:rPr>
          <w:rFonts w:ascii="Times New Roman" w:hAnsi="Times New Roman" w:cs="Times New Roman"/>
          <w:sz w:val="24"/>
          <w:szCs w:val="24"/>
        </w:rPr>
        <w:t>дата)</w:t>
      </w:r>
    </w:p>
    <w:tbl>
      <w:tblPr>
        <w:tblStyle w:val="a7"/>
        <w:tblW w:w="0" w:type="auto"/>
        <w:tblLook w:val="04A0" w:firstRow="1" w:lastRow="0" w:firstColumn="1" w:lastColumn="0" w:noHBand="0" w:noVBand="1"/>
      </w:tblPr>
      <w:tblGrid>
        <w:gridCol w:w="704"/>
        <w:gridCol w:w="2048"/>
        <w:gridCol w:w="1375"/>
        <w:gridCol w:w="1375"/>
        <w:gridCol w:w="1375"/>
        <w:gridCol w:w="1375"/>
        <w:gridCol w:w="1375"/>
        <w:gridCol w:w="1375"/>
        <w:gridCol w:w="1375"/>
        <w:gridCol w:w="1375"/>
        <w:gridCol w:w="1375"/>
      </w:tblGrid>
      <w:tr w:rsidR="001D75BD" w:rsidTr="00B5527B">
        <w:trPr>
          <w:trHeight w:val="1035"/>
        </w:trPr>
        <w:tc>
          <w:tcPr>
            <w:tcW w:w="704" w:type="dxa"/>
            <w:vMerge w:val="restart"/>
          </w:tcPr>
          <w:p w:rsidR="001D75BD" w:rsidRDefault="001D75BD" w:rsidP="008D4F5E">
            <w:pPr>
              <w:rPr>
                <w:rFonts w:ascii="Times New Roman" w:hAnsi="Times New Roman" w:cs="Times New Roman"/>
                <w:sz w:val="28"/>
                <w:szCs w:val="28"/>
              </w:rPr>
            </w:pPr>
            <w:r w:rsidRPr="0001289C">
              <w:rPr>
                <w:rFonts w:ascii="Times New Roman" w:hAnsi="Times New Roman" w:cs="Times New Roman"/>
                <w:sz w:val="28"/>
                <w:szCs w:val="28"/>
              </w:rPr>
              <w:t>N п/ п</w:t>
            </w:r>
          </w:p>
        </w:tc>
        <w:tc>
          <w:tcPr>
            <w:tcW w:w="2048" w:type="dxa"/>
            <w:vMerge w:val="restart"/>
          </w:tcPr>
          <w:p w:rsidR="001D75BD" w:rsidRDefault="001D75BD" w:rsidP="008D4F5E">
            <w:pPr>
              <w:rPr>
                <w:rFonts w:ascii="Times New Roman" w:hAnsi="Times New Roman" w:cs="Times New Roman"/>
                <w:sz w:val="28"/>
                <w:szCs w:val="28"/>
              </w:rPr>
            </w:pPr>
            <w:r w:rsidRPr="0001289C">
              <w:rPr>
                <w:rFonts w:ascii="Times New Roman" w:hAnsi="Times New Roman" w:cs="Times New Roman"/>
                <w:sz w:val="28"/>
                <w:szCs w:val="28"/>
              </w:rPr>
              <w:t>№ № учетных участков - озелененных территорий (</w:t>
            </w:r>
            <w:proofErr w:type="spellStart"/>
            <w:r w:rsidRPr="0001289C">
              <w:rPr>
                <w:rFonts w:ascii="Times New Roman" w:hAnsi="Times New Roman" w:cs="Times New Roman"/>
                <w:sz w:val="28"/>
                <w:szCs w:val="28"/>
              </w:rPr>
              <w:t>информацио</w:t>
            </w:r>
            <w:proofErr w:type="spellEnd"/>
            <w:r w:rsidRPr="0001289C">
              <w:rPr>
                <w:rFonts w:ascii="Times New Roman" w:hAnsi="Times New Roman" w:cs="Times New Roman"/>
                <w:sz w:val="28"/>
                <w:szCs w:val="28"/>
              </w:rPr>
              <w:t xml:space="preserve"> </w:t>
            </w:r>
            <w:proofErr w:type="spellStart"/>
            <w:r w:rsidRPr="0001289C">
              <w:rPr>
                <w:rFonts w:ascii="Times New Roman" w:hAnsi="Times New Roman" w:cs="Times New Roman"/>
                <w:sz w:val="28"/>
                <w:szCs w:val="28"/>
              </w:rPr>
              <w:t>нных</w:t>
            </w:r>
            <w:proofErr w:type="spellEnd"/>
            <w:r w:rsidRPr="0001289C">
              <w:rPr>
                <w:rFonts w:ascii="Times New Roman" w:hAnsi="Times New Roman" w:cs="Times New Roman"/>
                <w:sz w:val="28"/>
                <w:szCs w:val="28"/>
              </w:rPr>
              <w:t xml:space="preserve"> карт зеленных насаждений)</w:t>
            </w:r>
          </w:p>
        </w:tc>
        <w:tc>
          <w:tcPr>
            <w:tcW w:w="1375" w:type="dxa"/>
            <w:vMerge w:val="restart"/>
          </w:tcPr>
          <w:p w:rsidR="001D75BD" w:rsidRDefault="001D75BD" w:rsidP="008D4F5E">
            <w:pPr>
              <w:rPr>
                <w:rFonts w:ascii="Times New Roman" w:hAnsi="Times New Roman" w:cs="Times New Roman"/>
                <w:sz w:val="28"/>
                <w:szCs w:val="28"/>
              </w:rPr>
            </w:pPr>
            <w:r w:rsidRPr="0001289C">
              <w:rPr>
                <w:rFonts w:ascii="Times New Roman" w:hAnsi="Times New Roman" w:cs="Times New Roman"/>
                <w:sz w:val="28"/>
                <w:szCs w:val="28"/>
              </w:rPr>
              <w:t xml:space="preserve">Площадь учетных участков озеленен </w:t>
            </w:r>
            <w:proofErr w:type="spellStart"/>
            <w:r w:rsidRPr="0001289C">
              <w:rPr>
                <w:rFonts w:ascii="Times New Roman" w:hAnsi="Times New Roman" w:cs="Times New Roman"/>
                <w:sz w:val="28"/>
                <w:szCs w:val="28"/>
              </w:rPr>
              <w:t>ных</w:t>
            </w:r>
            <w:proofErr w:type="spellEnd"/>
            <w:r w:rsidRPr="0001289C">
              <w:rPr>
                <w:rFonts w:ascii="Times New Roman" w:hAnsi="Times New Roman" w:cs="Times New Roman"/>
                <w:sz w:val="28"/>
                <w:szCs w:val="28"/>
              </w:rPr>
              <w:t xml:space="preserve"> </w:t>
            </w:r>
            <w:proofErr w:type="spellStart"/>
            <w:r w:rsidRPr="0001289C">
              <w:rPr>
                <w:rFonts w:ascii="Times New Roman" w:hAnsi="Times New Roman" w:cs="Times New Roman"/>
                <w:sz w:val="28"/>
                <w:szCs w:val="28"/>
              </w:rPr>
              <w:t>территор</w:t>
            </w:r>
            <w:proofErr w:type="spellEnd"/>
            <w:r w:rsidRPr="0001289C">
              <w:rPr>
                <w:rFonts w:ascii="Times New Roman" w:hAnsi="Times New Roman" w:cs="Times New Roman"/>
                <w:sz w:val="28"/>
                <w:szCs w:val="28"/>
              </w:rPr>
              <w:t xml:space="preserve"> </w:t>
            </w:r>
            <w:proofErr w:type="spellStart"/>
            <w:r w:rsidRPr="0001289C">
              <w:rPr>
                <w:rFonts w:ascii="Times New Roman" w:hAnsi="Times New Roman" w:cs="Times New Roman"/>
                <w:sz w:val="28"/>
                <w:szCs w:val="28"/>
              </w:rPr>
              <w:t>ий</w:t>
            </w:r>
            <w:proofErr w:type="spellEnd"/>
            <w:r w:rsidRPr="0001289C">
              <w:rPr>
                <w:rFonts w:ascii="Times New Roman" w:hAnsi="Times New Roman" w:cs="Times New Roman"/>
                <w:sz w:val="28"/>
                <w:szCs w:val="28"/>
              </w:rPr>
              <w:t xml:space="preserve"> всего, </w:t>
            </w:r>
            <w:proofErr w:type="spellStart"/>
            <w:r w:rsidRPr="0001289C">
              <w:rPr>
                <w:rFonts w:ascii="Times New Roman" w:hAnsi="Times New Roman" w:cs="Times New Roman"/>
                <w:sz w:val="28"/>
                <w:szCs w:val="28"/>
              </w:rPr>
              <w:t>кв.м</w:t>
            </w:r>
            <w:proofErr w:type="spellEnd"/>
            <w:r w:rsidRPr="0001289C">
              <w:rPr>
                <w:rFonts w:ascii="Times New Roman" w:hAnsi="Times New Roman" w:cs="Times New Roman"/>
                <w:sz w:val="28"/>
                <w:szCs w:val="28"/>
              </w:rPr>
              <w:t>.</w:t>
            </w:r>
          </w:p>
        </w:tc>
        <w:tc>
          <w:tcPr>
            <w:tcW w:w="5500" w:type="dxa"/>
            <w:gridSpan w:val="4"/>
          </w:tcPr>
          <w:p w:rsidR="001D75BD" w:rsidRDefault="001D75BD" w:rsidP="008D4F5E">
            <w:pPr>
              <w:rPr>
                <w:rFonts w:ascii="Times New Roman" w:hAnsi="Times New Roman" w:cs="Times New Roman"/>
                <w:sz w:val="28"/>
                <w:szCs w:val="28"/>
              </w:rPr>
            </w:pPr>
            <w:r w:rsidRPr="0001289C">
              <w:rPr>
                <w:rFonts w:ascii="Times New Roman" w:hAnsi="Times New Roman" w:cs="Times New Roman"/>
                <w:sz w:val="28"/>
                <w:szCs w:val="28"/>
              </w:rPr>
              <w:t>Краткая характеристика учетных участков озелененных территорий</w:t>
            </w:r>
          </w:p>
        </w:tc>
        <w:tc>
          <w:tcPr>
            <w:tcW w:w="5500" w:type="dxa"/>
            <w:gridSpan w:val="4"/>
          </w:tcPr>
          <w:p w:rsidR="001D75BD" w:rsidRDefault="001D75BD" w:rsidP="008D4F5E">
            <w:pPr>
              <w:rPr>
                <w:rFonts w:ascii="Times New Roman" w:hAnsi="Times New Roman" w:cs="Times New Roman"/>
                <w:sz w:val="28"/>
                <w:szCs w:val="28"/>
              </w:rPr>
            </w:pPr>
            <w:r w:rsidRPr="0001289C">
              <w:rPr>
                <w:rFonts w:ascii="Times New Roman" w:hAnsi="Times New Roman" w:cs="Times New Roman"/>
                <w:sz w:val="28"/>
                <w:szCs w:val="28"/>
              </w:rPr>
              <w:t>Видовой состав зеленых насаждений на учетных участках от общего числа видов, %</w:t>
            </w:r>
          </w:p>
        </w:tc>
      </w:tr>
      <w:tr w:rsidR="001D75BD" w:rsidTr="00C83737">
        <w:trPr>
          <w:trHeight w:val="1530"/>
        </w:trPr>
        <w:tc>
          <w:tcPr>
            <w:tcW w:w="704" w:type="dxa"/>
            <w:vMerge/>
          </w:tcPr>
          <w:p w:rsidR="001D75BD" w:rsidRPr="0001289C" w:rsidRDefault="001D75BD" w:rsidP="008D4F5E">
            <w:pPr>
              <w:rPr>
                <w:rFonts w:ascii="Times New Roman" w:hAnsi="Times New Roman" w:cs="Times New Roman"/>
                <w:sz w:val="28"/>
                <w:szCs w:val="28"/>
              </w:rPr>
            </w:pPr>
          </w:p>
        </w:tc>
        <w:tc>
          <w:tcPr>
            <w:tcW w:w="2048" w:type="dxa"/>
            <w:vMerge/>
          </w:tcPr>
          <w:p w:rsidR="001D75BD" w:rsidRPr="0001289C" w:rsidRDefault="001D75BD" w:rsidP="008D4F5E">
            <w:pPr>
              <w:rPr>
                <w:rFonts w:ascii="Times New Roman" w:hAnsi="Times New Roman" w:cs="Times New Roman"/>
                <w:sz w:val="28"/>
                <w:szCs w:val="28"/>
              </w:rPr>
            </w:pPr>
          </w:p>
        </w:tc>
        <w:tc>
          <w:tcPr>
            <w:tcW w:w="1375" w:type="dxa"/>
            <w:vMerge/>
          </w:tcPr>
          <w:p w:rsidR="001D75BD" w:rsidRPr="0001289C" w:rsidRDefault="001D75BD" w:rsidP="008D4F5E">
            <w:pPr>
              <w:rPr>
                <w:rFonts w:ascii="Times New Roman" w:hAnsi="Times New Roman" w:cs="Times New Roman"/>
                <w:sz w:val="28"/>
                <w:szCs w:val="28"/>
              </w:rPr>
            </w:pPr>
          </w:p>
        </w:tc>
        <w:tc>
          <w:tcPr>
            <w:tcW w:w="1375" w:type="dxa"/>
          </w:tcPr>
          <w:p w:rsidR="001D75BD" w:rsidRDefault="001D75BD" w:rsidP="008D4F5E">
            <w:pPr>
              <w:rPr>
                <w:rFonts w:ascii="Times New Roman" w:hAnsi="Times New Roman" w:cs="Times New Roman"/>
                <w:sz w:val="28"/>
                <w:szCs w:val="28"/>
              </w:rPr>
            </w:pPr>
            <w:r>
              <w:rPr>
                <w:rFonts w:ascii="Times New Roman" w:hAnsi="Times New Roman" w:cs="Times New Roman"/>
                <w:sz w:val="28"/>
                <w:szCs w:val="28"/>
              </w:rPr>
              <w:t>дерев</w:t>
            </w:r>
            <w:r w:rsidRPr="0001289C">
              <w:rPr>
                <w:rFonts w:ascii="Times New Roman" w:hAnsi="Times New Roman" w:cs="Times New Roman"/>
                <w:sz w:val="28"/>
                <w:szCs w:val="28"/>
              </w:rPr>
              <w:t>ья, шт</w:t>
            </w:r>
            <w:r>
              <w:rPr>
                <w:rFonts w:ascii="Times New Roman" w:hAnsi="Times New Roman" w:cs="Times New Roman"/>
                <w:sz w:val="28"/>
                <w:szCs w:val="28"/>
              </w:rPr>
              <w:t>.</w:t>
            </w:r>
          </w:p>
        </w:tc>
        <w:tc>
          <w:tcPr>
            <w:tcW w:w="1375" w:type="dxa"/>
          </w:tcPr>
          <w:p w:rsidR="001D75BD" w:rsidRDefault="001D75BD" w:rsidP="008D4F5E">
            <w:pPr>
              <w:rPr>
                <w:rFonts w:ascii="Times New Roman" w:hAnsi="Times New Roman" w:cs="Times New Roman"/>
                <w:sz w:val="28"/>
                <w:szCs w:val="28"/>
              </w:rPr>
            </w:pPr>
            <w:proofErr w:type="spellStart"/>
            <w:r w:rsidRPr="0001289C">
              <w:rPr>
                <w:rFonts w:ascii="Times New Roman" w:hAnsi="Times New Roman" w:cs="Times New Roman"/>
                <w:sz w:val="28"/>
                <w:szCs w:val="28"/>
              </w:rPr>
              <w:t>кустарни</w:t>
            </w:r>
            <w:proofErr w:type="spellEnd"/>
            <w:r w:rsidRPr="0001289C">
              <w:rPr>
                <w:rFonts w:ascii="Times New Roman" w:hAnsi="Times New Roman" w:cs="Times New Roman"/>
                <w:sz w:val="28"/>
                <w:szCs w:val="28"/>
              </w:rPr>
              <w:t xml:space="preserve"> </w:t>
            </w:r>
            <w:proofErr w:type="spellStart"/>
            <w:r w:rsidRPr="0001289C">
              <w:rPr>
                <w:rFonts w:ascii="Times New Roman" w:hAnsi="Times New Roman" w:cs="Times New Roman"/>
                <w:sz w:val="28"/>
                <w:szCs w:val="28"/>
              </w:rPr>
              <w:t>ки</w:t>
            </w:r>
            <w:proofErr w:type="spellEnd"/>
            <w:r w:rsidRPr="0001289C">
              <w:rPr>
                <w:rFonts w:ascii="Times New Roman" w:hAnsi="Times New Roman" w:cs="Times New Roman"/>
                <w:sz w:val="28"/>
                <w:szCs w:val="28"/>
              </w:rPr>
              <w:t>, шт.</w:t>
            </w:r>
          </w:p>
        </w:tc>
        <w:tc>
          <w:tcPr>
            <w:tcW w:w="1375" w:type="dxa"/>
          </w:tcPr>
          <w:p w:rsidR="001D75BD" w:rsidRDefault="001D75BD" w:rsidP="008D4F5E">
            <w:pPr>
              <w:rPr>
                <w:rFonts w:ascii="Times New Roman" w:hAnsi="Times New Roman" w:cs="Times New Roman"/>
                <w:sz w:val="28"/>
                <w:szCs w:val="28"/>
              </w:rPr>
            </w:pPr>
            <w:proofErr w:type="spellStart"/>
            <w:r w:rsidRPr="0001289C">
              <w:rPr>
                <w:rFonts w:ascii="Times New Roman" w:hAnsi="Times New Roman" w:cs="Times New Roman"/>
                <w:sz w:val="28"/>
                <w:szCs w:val="28"/>
              </w:rPr>
              <w:t>травянис</w:t>
            </w:r>
            <w:proofErr w:type="spellEnd"/>
            <w:r w:rsidRPr="0001289C">
              <w:rPr>
                <w:rFonts w:ascii="Times New Roman" w:hAnsi="Times New Roman" w:cs="Times New Roman"/>
                <w:sz w:val="28"/>
                <w:szCs w:val="28"/>
              </w:rPr>
              <w:t xml:space="preserve"> тая </w:t>
            </w:r>
            <w:proofErr w:type="spellStart"/>
            <w:r w:rsidRPr="0001289C">
              <w:rPr>
                <w:rFonts w:ascii="Times New Roman" w:hAnsi="Times New Roman" w:cs="Times New Roman"/>
                <w:sz w:val="28"/>
                <w:szCs w:val="28"/>
              </w:rPr>
              <w:t>растител</w:t>
            </w:r>
            <w:proofErr w:type="spellEnd"/>
            <w:r w:rsidRPr="0001289C">
              <w:rPr>
                <w:rFonts w:ascii="Times New Roman" w:hAnsi="Times New Roman" w:cs="Times New Roman"/>
                <w:sz w:val="28"/>
                <w:szCs w:val="28"/>
              </w:rPr>
              <w:t xml:space="preserve"> </w:t>
            </w:r>
            <w:proofErr w:type="spellStart"/>
            <w:r w:rsidRPr="0001289C">
              <w:rPr>
                <w:rFonts w:ascii="Times New Roman" w:hAnsi="Times New Roman" w:cs="Times New Roman"/>
                <w:sz w:val="28"/>
                <w:szCs w:val="28"/>
              </w:rPr>
              <w:t>ьность</w:t>
            </w:r>
            <w:proofErr w:type="spellEnd"/>
            <w:r w:rsidRPr="0001289C">
              <w:rPr>
                <w:rFonts w:ascii="Times New Roman" w:hAnsi="Times New Roman" w:cs="Times New Roman"/>
                <w:sz w:val="28"/>
                <w:szCs w:val="28"/>
              </w:rPr>
              <w:t>, кв. м</w:t>
            </w:r>
          </w:p>
        </w:tc>
        <w:tc>
          <w:tcPr>
            <w:tcW w:w="1375" w:type="dxa"/>
          </w:tcPr>
          <w:p w:rsidR="001D75BD" w:rsidRDefault="001D75BD" w:rsidP="008D4F5E">
            <w:pPr>
              <w:rPr>
                <w:rFonts w:ascii="Times New Roman" w:hAnsi="Times New Roman" w:cs="Times New Roman"/>
                <w:sz w:val="28"/>
                <w:szCs w:val="28"/>
              </w:rPr>
            </w:pPr>
            <w:r w:rsidRPr="0001289C">
              <w:rPr>
                <w:rFonts w:ascii="Times New Roman" w:hAnsi="Times New Roman" w:cs="Times New Roman"/>
                <w:sz w:val="28"/>
                <w:szCs w:val="28"/>
              </w:rPr>
              <w:t>редкие виды растений (грибы, кустарники и т.д.), указать какие</w:t>
            </w:r>
          </w:p>
        </w:tc>
        <w:tc>
          <w:tcPr>
            <w:tcW w:w="1375" w:type="dxa"/>
          </w:tcPr>
          <w:p w:rsidR="001D75BD" w:rsidRDefault="001A3A26" w:rsidP="008D4F5E">
            <w:pPr>
              <w:rPr>
                <w:rFonts w:ascii="Times New Roman" w:hAnsi="Times New Roman" w:cs="Times New Roman"/>
                <w:sz w:val="28"/>
                <w:szCs w:val="28"/>
              </w:rPr>
            </w:pPr>
            <w:r>
              <w:rPr>
                <w:rFonts w:ascii="Times New Roman" w:hAnsi="Times New Roman" w:cs="Times New Roman"/>
                <w:sz w:val="28"/>
                <w:szCs w:val="28"/>
              </w:rPr>
              <w:t>хвойные деревь</w:t>
            </w:r>
            <w:r w:rsidRPr="0001289C">
              <w:rPr>
                <w:rFonts w:ascii="Times New Roman" w:hAnsi="Times New Roman" w:cs="Times New Roman"/>
                <w:sz w:val="28"/>
                <w:szCs w:val="28"/>
              </w:rPr>
              <w:t>я, %</w:t>
            </w:r>
          </w:p>
        </w:tc>
        <w:tc>
          <w:tcPr>
            <w:tcW w:w="1375" w:type="dxa"/>
          </w:tcPr>
          <w:p w:rsidR="001D75BD" w:rsidRDefault="001A3A26" w:rsidP="008D4F5E">
            <w:pPr>
              <w:rPr>
                <w:rFonts w:ascii="Times New Roman" w:hAnsi="Times New Roman" w:cs="Times New Roman"/>
                <w:sz w:val="28"/>
                <w:szCs w:val="28"/>
              </w:rPr>
            </w:pPr>
            <w:proofErr w:type="spellStart"/>
            <w:r>
              <w:rPr>
                <w:rFonts w:ascii="Times New Roman" w:hAnsi="Times New Roman" w:cs="Times New Roman"/>
                <w:sz w:val="28"/>
                <w:szCs w:val="28"/>
              </w:rPr>
              <w:t>листвен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деревь</w:t>
            </w:r>
            <w:r w:rsidRPr="0001289C">
              <w:rPr>
                <w:rFonts w:ascii="Times New Roman" w:hAnsi="Times New Roman" w:cs="Times New Roman"/>
                <w:sz w:val="28"/>
                <w:szCs w:val="28"/>
              </w:rPr>
              <w:t>я, %</w:t>
            </w:r>
          </w:p>
        </w:tc>
        <w:tc>
          <w:tcPr>
            <w:tcW w:w="1375" w:type="dxa"/>
          </w:tcPr>
          <w:p w:rsidR="001D75BD" w:rsidRDefault="001A3A26" w:rsidP="008D4F5E">
            <w:pPr>
              <w:rPr>
                <w:rFonts w:ascii="Times New Roman" w:hAnsi="Times New Roman" w:cs="Times New Roman"/>
                <w:sz w:val="28"/>
                <w:szCs w:val="28"/>
              </w:rPr>
            </w:pPr>
            <w:proofErr w:type="spellStart"/>
            <w:r w:rsidRPr="0001289C">
              <w:rPr>
                <w:rFonts w:ascii="Times New Roman" w:hAnsi="Times New Roman" w:cs="Times New Roman"/>
                <w:sz w:val="28"/>
                <w:szCs w:val="28"/>
              </w:rPr>
              <w:t>кустарни</w:t>
            </w:r>
            <w:proofErr w:type="spellEnd"/>
            <w:r w:rsidRPr="0001289C">
              <w:rPr>
                <w:rFonts w:ascii="Times New Roman" w:hAnsi="Times New Roman" w:cs="Times New Roman"/>
                <w:sz w:val="28"/>
                <w:szCs w:val="28"/>
              </w:rPr>
              <w:t xml:space="preserve"> </w:t>
            </w:r>
            <w:proofErr w:type="spellStart"/>
            <w:r w:rsidRPr="0001289C">
              <w:rPr>
                <w:rFonts w:ascii="Times New Roman" w:hAnsi="Times New Roman" w:cs="Times New Roman"/>
                <w:sz w:val="28"/>
                <w:szCs w:val="28"/>
              </w:rPr>
              <w:t>ки</w:t>
            </w:r>
            <w:proofErr w:type="spellEnd"/>
            <w:r w:rsidRPr="0001289C">
              <w:rPr>
                <w:rFonts w:ascii="Times New Roman" w:hAnsi="Times New Roman" w:cs="Times New Roman"/>
                <w:sz w:val="28"/>
                <w:szCs w:val="28"/>
              </w:rPr>
              <w:t>, %</w:t>
            </w:r>
          </w:p>
        </w:tc>
        <w:tc>
          <w:tcPr>
            <w:tcW w:w="1375" w:type="dxa"/>
          </w:tcPr>
          <w:p w:rsidR="001D75BD" w:rsidRDefault="001A3A26" w:rsidP="008D4F5E">
            <w:pPr>
              <w:rPr>
                <w:rFonts w:ascii="Times New Roman" w:hAnsi="Times New Roman" w:cs="Times New Roman"/>
                <w:sz w:val="28"/>
                <w:szCs w:val="28"/>
              </w:rPr>
            </w:pPr>
            <w:r w:rsidRPr="0001289C">
              <w:rPr>
                <w:rFonts w:ascii="Times New Roman" w:hAnsi="Times New Roman" w:cs="Times New Roman"/>
                <w:sz w:val="28"/>
                <w:szCs w:val="28"/>
              </w:rPr>
              <w:t xml:space="preserve">покрытие участка </w:t>
            </w:r>
            <w:proofErr w:type="spellStart"/>
            <w:r w:rsidRPr="0001289C">
              <w:rPr>
                <w:rFonts w:ascii="Times New Roman" w:hAnsi="Times New Roman" w:cs="Times New Roman"/>
                <w:sz w:val="28"/>
                <w:szCs w:val="28"/>
              </w:rPr>
              <w:t>многолетн</w:t>
            </w:r>
            <w:proofErr w:type="spellEnd"/>
            <w:r w:rsidRPr="0001289C">
              <w:rPr>
                <w:rFonts w:ascii="Times New Roman" w:hAnsi="Times New Roman" w:cs="Times New Roman"/>
                <w:sz w:val="28"/>
                <w:szCs w:val="28"/>
              </w:rPr>
              <w:t xml:space="preserve"> ими травами, %</w:t>
            </w:r>
          </w:p>
        </w:tc>
      </w:tr>
      <w:tr w:rsidR="00C83737" w:rsidTr="00C83737">
        <w:tc>
          <w:tcPr>
            <w:tcW w:w="704"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1</w:t>
            </w:r>
          </w:p>
        </w:tc>
        <w:tc>
          <w:tcPr>
            <w:tcW w:w="2048"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2</w:t>
            </w:r>
          </w:p>
        </w:tc>
        <w:tc>
          <w:tcPr>
            <w:tcW w:w="1375"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3</w:t>
            </w:r>
          </w:p>
        </w:tc>
        <w:tc>
          <w:tcPr>
            <w:tcW w:w="1375"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4</w:t>
            </w:r>
          </w:p>
        </w:tc>
        <w:tc>
          <w:tcPr>
            <w:tcW w:w="1375"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5</w:t>
            </w:r>
          </w:p>
        </w:tc>
        <w:tc>
          <w:tcPr>
            <w:tcW w:w="1375"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6</w:t>
            </w:r>
          </w:p>
        </w:tc>
        <w:tc>
          <w:tcPr>
            <w:tcW w:w="1375"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7</w:t>
            </w:r>
          </w:p>
        </w:tc>
        <w:tc>
          <w:tcPr>
            <w:tcW w:w="1375"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8</w:t>
            </w:r>
          </w:p>
        </w:tc>
        <w:tc>
          <w:tcPr>
            <w:tcW w:w="1375"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9</w:t>
            </w:r>
          </w:p>
        </w:tc>
        <w:tc>
          <w:tcPr>
            <w:tcW w:w="1375"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10</w:t>
            </w:r>
          </w:p>
        </w:tc>
        <w:tc>
          <w:tcPr>
            <w:tcW w:w="1375" w:type="dxa"/>
          </w:tcPr>
          <w:p w:rsidR="00C83737" w:rsidRDefault="001A3A26" w:rsidP="001A3A26">
            <w:pPr>
              <w:jc w:val="center"/>
              <w:rPr>
                <w:rFonts w:ascii="Times New Roman" w:hAnsi="Times New Roman" w:cs="Times New Roman"/>
                <w:sz w:val="28"/>
                <w:szCs w:val="28"/>
              </w:rPr>
            </w:pPr>
            <w:r>
              <w:rPr>
                <w:rFonts w:ascii="Times New Roman" w:hAnsi="Times New Roman" w:cs="Times New Roman"/>
                <w:sz w:val="28"/>
                <w:szCs w:val="28"/>
              </w:rPr>
              <w:t>11</w:t>
            </w:r>
          </w:p>
        </w:tc>
      </w:tr>
      <w:tr w:rsidR="00C83737" w:rsidTr="00C83737">
        <w:tc>
          <w:tcPr>
            <w:tcW w:w="704" w:type="dxa"/>
          </w:tcPr>
          <w:p w:rsidR="00C83737" w:rsidRDefault="00C83737" w:rsidP="001A3A26">
            <w:pPr>
              <w:jc w:val="center"/>
              <w:rPr>
                <w:rFonts w:ascii="Times New Roman" w:hAnsi="Times New Roman" w:cs="Times New Roman"/>
                <w:sz w:val="28"/>
                <w:szCs w:val="28"/>
              </w:rPr>
            </w:pPr>
          </w:p>
        </w:tc>
        <w:tc>
          <w:tcPr>
            <w:tcW w:w="2048"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r>
      <w:tr w:rsidR="00C83737" w:rsidTr="00C83737">
        <w:tc>
          <w:tcPr>
            <w:tcW w:w="704" w:type="dxa"/>
          </w:tcPr>
          <w:p w:rsidR="00C83737" w:rsidRDefault="00C83737" w:rsidP="001A3A26">
            <w:pPr>
              <w:jc w:val="center"/>
              <w:rPr>
                <w:rFonts w:ascii="Times New Roman" w:hAnsi="Times New Roman" w:cs="Times New Roman"/>
                <w:sz w:val="28"/>
                <w:szCs w:val="28"/>
              </w:rPr>
            </w:pPr>
          </w:p>
        </w:tc>
        <w:tc>
          <w:tcPr>
            <w:tcW w:w="2048"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r>
      <w:tr w:rsidR="00C83737" w:rsidTr="00C83737">
        <w:tc>
          <w:tcPr>
            <w:tcW w:w="704" w:type="dxa"/>
          </w:tcPr>
          <w:p w:rsidR="00C83737" w:rsidRDefault="00C83737" w:rsidP="001A3A26">
            <w:pPr>
              <w:jc w:val="center"/>
              <w:rPr>
                <w:rFonts w:ascii="Times New Roman" w:hAnsi="Times New Roman" w:cs="Times New Roman"/>
                <w:sz w:val="28"/>
                <w:szCs w:val="28"/>
              </w:rPr>
            </w:pPr>
          </w:p>
        </w:tc>
        <w:tc>
          <w:tcPr>
            <w:tcW w:w="2048"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r>
      <w:tr w:rsidR="00C83737" w:rsidTr="00C83737">
        <w:tc>
          <w:tcPr>
            <w:tcW w:w="704" w:type="dxa"/>
          </w:tcPr>
          <w:p w:rsidR="00C83737" w:rsidRDefault="00C83737" w:rsidP="001A3A26">
            <w:pPr>
              <w:jc w:val="center"/>
              <w:rPr>
                <w:rFonts w:ascii="Times New Roman" w:hAnsi="Times New Roman" w:cs="Times New Roman"/>
                <w:sz w:val="28"/>
                <w:szCs w:val="28"/>
              </w:rPr>
            </w:pPr>
          </w:p>
        </w:tc>
        <w:tc>
          <w:tcPr>
            <w:tcW w:w="2048"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r>
      <w:tr w:rsidR="00C83737" w:rsidTr="00C83737">
        <w:tc>
          <w:tcPr>
            <w:tcW w:w="704" w:type="dxa"/>
          </w:tcPr>
          <w:p w:rsidR="00C83737" w:rsidRDefault="00C83737" w:rsidP="001A3A26">
            <w:pPr>
              <w:jc w:val="center"/>
              <w:rPr>
                <w:rFonts w:ascii="Times New Roman" w:hAnsi="Times New Roman" w:cs="Times New Roman"/>
                <w:sz w:val="28"/>
                <w:szCs w:val="28"/>
              </w:rPr>
            </w:pPr>
          </w:p>
        </w:tc>
        <w:tc>
          <w:tcPr>
            <w:tcW w:w="2048"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r>
      <w:tr w:rsidR="00C83737" w:rsidTr="00C83737">
        <w:tc>
          <w:tcPr>
            <w:tcW w:w="704" w:type="dxa"/>
          </w:tcPr>
          <w:p w:rsidR="00C83737" w:rsidRDefault="00C83737" w:rsidP="001A3A26">
            <w:pPr>
              <w:jc w:val="center"/>
              <w:rPr>
                <w:rFonts w:ascii="Times New Roman" w:hAnsi="Times New Roman" w:cs="Times New Roman"/>
                <w:sz w:val="28"/>
                <w:szCs w:val="28"/>
              </w:rPr>
            </w:pPr>
          </w:p>
        </w:tc>
        <w:tc>
          <w:tcPr>
            <w:tcW w:w="2048"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c>
          <w:tcPr>
            <w:tcW w:w="1375" w:type="dxa"/>
          </w:tcPr>
          <w:p w:rsidR="00C83737" w:rsidRDefault="00C83737" w:rsidP="001A3A26">
            <w:pPr>
              <w:jc w:val="center"/>
              <w:rPr>
                <w:rFonts w:ascii="Times New Roman" w:hAnsi="Times New Roman" w:cs="Times New Roman"/>
                <w:sz w:val="28"/>
                <w:szCs w:val="28"/>
              </w:rPr>
            </w:pPr>
          </w:p>
        </w:tc>
      </w:tr>
    </w:tbl>
    <w:p w:rsidR="001A3A26" w:rsidRDefault="001A3A26" w:rsidP="0057563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Сост</w:t>
      </w:r>
      <w:r w:rsidR="008D4F5E" w:rsidRPr="0001289C">
        <w:rPr>
          <w:rFonts w:ascii="Times New Roman" w:hAnsi="Times New Roman" w:cs="Times New Roman"/>
          <w:sz w:val="28"/>
          <w:szCs w:val="28"/>
        </w:rPr>
        <w:t xml:space="preserve">авил: ________________________ Должность __________________________ </w:t>
      </w:r>
      <w:r>
        <w:rPr>
          <w:rFonts w:ascii="Times New Roman" w:hAnsi="Times New Roman" w:cs="Times New Roman"/>
          <w:sz w:val="28"/>
          <w:szCs w:val="28"/>
        </w:rPr>
        <w:t xml:space="preserve">                                                                                                                </w:t>
      </w:r>
      <w:r w:rsidR="0057563E">
        <w:rPr>
          <w:rFonts w:ascii="Times New Roman" w:hAnsi="Times New Roman" w:cs="Times New Roman"/>
          <w:sz w:val="28"/>
          <w:szCs w:val="28"/>
        </w:rPr>
        <w:t xml:space="preserve">                  </w:t>
      </w:r>
      <w:r w:rsidR="0057563E">
        <w:rPr>
          <w:rFonts w:ascii="Times New Roman" w:hAnsi="Times New Roman" w:cs="Times New Roman"/>
          <w:sz w:val="28"/>
          <w:szCs w:val="28"/>
        </w:rPr>
        <w:tab/>
        <w:t xml:space="preserve">       </w:t>
      </w:r>
      <w:proofErr w:type="gramStart"/>
      <w:r w:rsidR="0057563E">
        <w:rPr>
          <w:rFonts w:ascii="Times New Roman" w:hAnsi="Times New Roman" w:cs="Times New Roman"/>
          <w:sz w:val="28"/>
          <w:szCs w:val="28"/>
        </w:rPr>
        <w:t xml:space="preserve">   </w:t>
      </w:r>
      <w:r w:rsidR="0057563E" w:rsidRPr="0057563E">
        <w:rPr>
          <w:rFonts w:ascii="Times New Roman" w:hAnsi="Times New Roman" w:cs="Times New Roman"/>
          <w:sz w:val="24"/>
          <w:szCs w:val="24"/>
        </w:rPr>
        <w:t>(</w:t>
      </w:r>
      <w:proofErr w:type="gramEnd"/>
      <w:r w:rsidR="0057563E" w:rsidRPr="0057563E">
        <w:rPr>
          <w:rFonts w:ascii="Times New Roman" w:hAnsi="Times New Roman" w:cs="Times New Roman"/>
          <w:sz w:val="24"/>
          <w:szCs w:val="24"/>
        </w:rPr>
        <w:t>фамилия, имя, отчество)</w:t>
      </w:r>
    </w:p>
    <w:p w:rsidR="008D4F5E" w:rsidRPr="0001289C" w:rsidRDefault="008D4F5E" w:rsidP="008D4F5E">
      <w:pPr>
        <w:rPr>
          <w:rFonts w:ascii="Times New Roman" w:hAnsi="Times New Roman" w:cs="Times New Roman"/>
          <w:sz w:val="28"/>
          <w:szCs w:val="28"/>
        </w:rPr>
      </w:pPr>
      <w:r w:rsidRPr="0001289C">
        <w:rPr>
          <w:rFonts w:ascii="Times New Roman" w:hAnsi="Times New Roman" w:cs="Times New Roman"/>
          <w:sz w:val="28"/>
          <w:szCs w:val="28"/>
        </w:rPr>
        <w:t xml:space="preserve">Дата «__» _______________ 20__ г. </w:t>
      </w:r>
      <w:r w:rsidR="0057563E">
        <w:rPr>
          <w:rFonts w:ascii="Times New Roman" w:hAnsi="Times New Roman" w:cs="Times New Roman"/>
          <w:sz w:val="28"/>
          <w:szCs w:val="28"/>
        </w:rPr>
        <w:t xml:space="preserve">                                                       </w:t>
      </w:r>
      <w:r w:rsidRPr="0001289C">
        <w:rPr>
          <w:rFonts w:ascii="Times New Roman" w:hAnsi="Times New Roman" w:cs="Times New Roman"/>
          <w:sz w:val="28"/>
          <w:szCs w:val="28"/>
        </w:rPr>
        <w:t xml:space="preserve">Подпись _____________ </w:t>
      </w:r>
    </w:p>
    <w:sectPr w:rsidR="008D4F5E" w:rsidRPr="0001289C" w:rsidSect="00C83737">
      <w:pgSz w:w="16838" w:h="11906" w:orient="landscape"/>
      <w:pgMar w:top="567" w:right="567"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C5" w:rsidRDefault="00D431C5" w:rsidP="00227CE1">
      <w:pPr>
        <w:spacing w:after="0" w:line="240" w:lineRule="auto"/>
      </w:pPr>
      <w:r>
        <w:separator/>
      </w:r>
    </w:p>
  </w:endnote>
  <w:endnote w:type="continuationSeparator" w:id="0">
    <w:p w:rsidR="00D431C5" w:rsidRDefault="00D431C5" w:rsidP="0022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C5" w:rsidRDefault="00D431C5" w:rsidP="00227CE1">
      <w:pPr>
        <w:spacing w:after="0" w:line="240" w:lineRule="auto"/>
      </w:pPr>
      <w:r>
        <w:separator/>
      </w:r>
    </w:p>
  </w:footnote>
  <w:footnote w:type="continuationSeparator" w:id="0">
    <w:p w:rsidR="00D431C5" w:rsidRDefault="00D431C5" w:rsidP="00227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750715"/>
      <w:docPartObj>
        <w:docPartGallery w:val="Page Numbers (Top of Page)"/>
        <w:docPartUnique/>
      </w:docPartObj>
    </w:sdtPr>
    <w:sdtContent>
      <w:p w:rsidR="00227CE1" w:rsidRDefault="00227CE1">
        <w:pPr>
          <w:pStyle w:val="a8"/>
          <w:jc w:val="center"/>
        </w:pPr>
        <w:r>
          <w:fldChar w:fldCharType="begin"/>
        </w:r>
        <w:r>
          <w:instrText>PAGE   \* MERGEFORMAT</w:instrText>
        </w:r>
        <w:r>
          <w:fldChar w:fldCharType="separate"/>
        </w:r>
        <w:r>
          <w:rPr>
            <w:noProof/>
          </w:rPr>
          <w:t>20</w:t>
        </w:r>
        <w:r>
          <w:fldChar w:fldCharType="end"/>
        </w:r>
      </w:p>
    </w:sdtContent>
  </w:sdt>
  <w:p w:rsidR="00227CE1" w:rsidRDefault="00227CE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86"/>
    <w:rsid w:val="0001289C"/>
    <w:rsid w:val="000155FE"/>
    <w:rsid w:val="000B7395"/>
    <w:rsid w:val="00115D2A"/>
    <w:rsid w:val="001A3A26"/>
    <w:rsid w:val="001C0635"/>
    <w:rsid w:val="001D75BD"/>
    <w:rsid w:val="00227CE1"/>
    <w:rsid w:val="002F1ADE"/>
    <w:rsid w:val="00303FD5"/>
    <w:rsid w:val="003269E7"/>
    <w:rsid w:val="004479C6"/>
    <w:rsid w:val="0057563E"/>
    <w:rsid w:val="00621623"/>
    <w:rsid w:val="00622856"/>
    <w:rsid w:val="006E092B"/>
    <w:rsid w:val="00781C83"/>
    <w:rsid w:val="007C732B"/>
    <w:rsid w:val="007E5F53"/>
    <w:rsid w:val="0084029F"/>
    <w:rsid w:val="00857610"/>
    <w:rsid w:val="008C0413"/>
    <w:rsid w:val="008D4F5E"/>
    <w:rsid w:val="0092220B"/>
    <w:rsid w:val="009F58F7"/>
    <w:rsid w:val="00AA3AB7"/>
    <w:rsid w:val="00AB0DCF"/>
    <w:rsid w:val="00AC7128"/>
    <w:rsid w:val="00B476B7"/>
    <w:rsid w:val="00B84C59"/>
    <w:rsid w:val="00BA3786"/>
    <w:rsid w:val="00C31758"/>
    <w:rsid w:val="00C6349E"/>
    <w:rsid w:val="00C65A0A"/>
    <w:rsid w:val="00C83737"/>
    <w:rsid w:val="00D431C5"/>
    <w:rsid w:val="00DA3BCB"/>
    <w:rsid w:val="00DB1549"/>
    <w:rsid w:val="00DB1D99"/>
    <w:rsid w:val="00DB26E5"/>
    <w:rsid w:val="00E71EF1"/>
    <w:rsid w:val="00E9537F"/>
    <w:rsid w:val="00EA1934"/>
    <w:rsid w:val="00F814B2"/>
    <w:rsid w:val="00FB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F4F1F-3B44-465C-BBD9-9C57CE5E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14B2"/>
    <w:rPr>
      <w:b/>
      <w:bCs/>
    </w:rPr>
  </w:style>
  <w:style w:type="paragraph" w:styleId="a5">
    <w:name w:val="Balloon Text"/>
    <w:basedOn w:val="a"/>
    <w:link w:val="a6"/>
    <w:uiPriority w:val="99"/>
    <w:semiHidden/>
    <w:unhideWhenUsed/>
    <w:rsid w:val="00F814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14B2"/>
    <w:rPr>
      <w:rFonts w:ascii="Segoe UI" w:hAnsi="Segoe UI" w:cs="Segoe UI"/>
      <w:sz w:val="18"/>
      <w:szCs w:val="18"/>
    </w:rPr>
  </w:style>
  <w:style w:type="paragraph" w:customStyle="1" w:styleId="ConsPlusNormal">
    <w:name w:val="ConsPlusNormal"/>
    <w:rsid w:val="008C0413"/>
    <w:pPr>
      <w:widowControl w:val="0"/>
      <w:autoSpaceDE w:val="0"/>
      <w:autoSpaceDN w:val="0"/>
      <w:spacing w:after="0" w:line="240" w:lineRule="auto"/>
    </w:pPr>
    <w:rPr>
      <w:rFonts w:ascii="Times New Roman" w:eastAsia="Times New Roman" w:hAnsi="Times New Roman" w:cs="Times New Roman"/>
      <w:sz w:val="24"/>
      <w:szCs w:val="20"/>
      <w:lang w:eastAsia="ru-RU"/>
    </w:rPr>
  </w:style>
  <w:style w:type="table" w:styleId="a7">
    <w:name w:val="Table Grid"/>
    <w:basedOn w:val="a1"/>
    <w:uiPriority w:val="39"/>
    <w:rsid w:val="007C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7C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7CE1"/>
  </w:style>
  <w:style w:type="paragraph" w:styleId="aa">
    <w:name w:val="footer"/>
    <w:basedOn w:val="a"/>
    <w:link w:val="ab"/>
    <w:uiPriority w:val="99"/>
    <w:unhideWhenUsed/>
    <w:rsid w:val="00227C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5906">
      <w:bodyDiv w:val="1"/>
      <w:marLeft w:val="0"/>
      <w:marRight w:val="0"/>
      <w:marTop w:val="0"/>
      <w:marBottom w:val="0"/>
      <w:divBdr>
        <w:top w:val="none" w:sz="0" w:space="0" w:color="auto"/>
        <w:left w:val="none" w:sz="0" w:space="0" w:color="auto"/>
        <w:bottom w:val="none" w:sz="0" w:space="0" w:color="auto"/>
        <w:right w:val="none" w:sz="0" w:space="0" w:color="auto"/>
      </w:divBdr>
    </w:div>
    <w:div w:id="10936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37</Pages>
  <Words>13771</Words>
  <Characters>78501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2020-03-06T01:59:00Z</cp:lastPrinted>
  <dcterms:created xsi:type="dcterms:W3CDTF">2020-02-17T00:35:00Z</dcterms:created>
  <dcterms:modified xsi:type="dcterms:W3CDTF">2020-03-06T02:01:00Z</dcterms:modified>
</cp:coreProperties>
</file>