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FB" w:rsidRDefault="00542FFB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639C" w:rsidRDefault="00D5639C" w:rsidP="00D563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51DFE">
        <w:rPr>
          <w:rFonts w:ascii="Times New Roman" w:hAnsi="Times New Roman"/>
          <w:sz w:val="24"/>
          <w:szCs w:val="24"/>
        </w:rPr>
        <w:t>РОССИЙСКАЯ ФЕДЕРАЦИЯ</w:t>
      </w:r>
    </w:p>
    <w:p w:rsidR="00F51DFE" w:rsidRPr="00F51DFE" w:rsidRDefault="00F51DFE" w:rsidP="00D563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1DFE" w:rsidRPr="00F51DFE" w:rsidRDefault="000513C0" w:rsidP="00F51D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1DFE">
        <w:rPr>
          <w:rFonts w:ascii="Times New Roman" w:hAnsi="Times New Roman"/>
          <w:sz w:val="28"/>
          <w:szCs w:val="28"/>
        </w:rPr>
        <w:t>СОСНОВОБОРСКИЙ</w:t>
      </w:r>
      <w:r w:rsidR="00D5639C" w:rsidRPr="00F51D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639C" w:rsidRPr="00F51DFE">
        <w:rPr>
          <w:rFonts w:ascii="Times New Roman" w:hAnsi="Times New Roman"/>
          <w:sz w:val="28"/>
          <w:szCs w:val="28"/>
        </w:rPr>
        <w:t>СЕЛЬСКИЙ СОВЕТ НАРОДНЫХ ДЕПУТАТОВ</w:t>
      </w:r>
    </w:p>
    <w:p w:rsidR="00D5639C" w:rsidRPr="00F51DFE" w:rsidRDefault="00F51DFE" w:rsidP="00F51D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1DFE">
        <w:rPr>
          <w:rFonts w:ascii="Times New Roman" w:hAnsi="Times New Roman"/>
          <w:sz w:val="28"/>
          <w:szCs w:val="28"/>
        </w:rPr>
        <w:t xml:space="preserve">ЗЕЙСКИЙ РАЙОН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DFE">
        <w:rPr>
          <w:rFonts w:ascii="Times New Roman" w:hAnsi="Times New Roman"/>
          <w:sz w:val="28"/>
          <w:szCs w:val="28"/>
        </w:rPr>
        <w:t>АМУРСКАЯ ОБЛАСТЬ</w:t>
      </w:r>
    </w:p>
    <w:p w:rsidR="00F51DFE" w:rsidRDefault="00F51DFE" w:rsidP="00D563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639C" w:rsidRPr="00F51DFE" w:rsidRDefault="00D5639C" w:rsidP="00D563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1DFE">
        <w:rPr>
          <w:rFonts w:ascii="Times New Roman" w:hAnsi="Times New Roman"/>
          <w:sz w:val="28"/>
          <w:szCs w:val="28"/>
        </w:rPr>
        <w:t>РЕШЕНИЕ</w:t>
      </w:r>
    </w:p>
    <w:p w:rsidR="00D5639C" w:rsidRDefault="00F51DFE" w:rsidP="00F51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</w:t>
      </w:r>
      <w:r w:rsidR="00D5639C" w:rsidRPr="00F51DFE">
        <w:rPr>
          <w:rFonts w:ascii="Times New Roman" w:hAnsi="Times New Roman"/>
          <w:sz w:val="28"/>
          <w:szCs w:val="28"/>
        </w:rPr>
        <w:t>202</w:t>
      </w:r>
      <w:r w:rsidR="0013743E" w:rsidRPr="00F51DFE">
        <w:rPr>
          <w:rFonts w:ascii="Times New Roman" w:hAnsi="Times New Roman"/>
          <w:sz w:val="28"/>
          <w:szCs w:val="28"/>
        </w:rPr>
        <w:t>3</w:t>
      </w:r>
      <w:r w:rsidR="00D5639C" w:rsidRPr="00F51DF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365CE">
        <w:rPr>
          <w:rFonts w:ascii="Times New Roman" w:hAnsi="Times New Roman"/>
          <w:sz w:val="28"/>
          <w:szCs w:val="28"/>
        </w:rPr>
        <w:t xml:space="preserve">                            № 80</w:t>
      </w:r>
      <w:r w:rsidR="00D5639C">
        <w:rPr>
          <w:rFonts w:ascii="Times New Roman" w:hAnsi="Times New Roman"/>
          <w:sz w:val="28"/>
          <w:szCs w:val="28"/>
        </w:rPr>
        <w:t xml:space="preserve"> </w:t>
      </w:r>
    </w:p>
    <w:p w:rsidR="00D5639C" w:rsidRPr="00095582" w:rsidRDefault="00D5639C" w:rsidP="00D5639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0513C0">
        <w:rPr>
          <w:rFonts w:ascii="Times New Roman" w:hAnsi="Times New Roman"/>
          <w:sz w:val="28"/>
          <w:szCs w:val="28"/>
        </w:rPr>
        <w:t>Сосновый Бор</w:t>
      </w:r>
    </w:p>
    <w:p w:rsidR="00D5639C" w:rsidRDefault="00D5639C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237" w:rsidRPr="00F51DFE" w:rsidRDefault="00194237" w:rsidP="001942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DFE">
        <w:rPr>
          <w:rFonts w:ascii="Times New Roman" w:hAnsi="Times New Roman"/>
          <w:sz w:val="28"/>
          <w:szCs w:val="28"/>
        </w:rPr>
        <w:t>О ликвидации администрации Сосновоборского сельсовета</w:t>
      </w:r>
    </w:p>
    <w:p w:rsidR="00194237" w:rsidRDefault="00194237" w:rsidP="008A64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0978" w:rsidRPr="003F0978" w:rsidRDefault="003F0978" w:rsidP="00EB4FE8">
      <w:pPr>
        <w:pStyle w:val="a3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5959">
        <w:rPr>
          <w:rFonts w:ascii="Times New Roman" w:hAnsi="Times New Roman"/>
          <w:sz w:val="28"/>
          <w:szCs w:val="28"/>
        </w:rPr>
        <w:t>Руководствуясь статьями 61-64 Гражданского кодекса РФ,</w:t>
      </w:r>
      <w:r w:rsidRPr="003F0978">
        <w:rPr>
          <w:rFonts w:ascii="Times New Roman" w:hAnsi="Times New Roman"/>
          <w:sz w:val="28"/>
          <w:szCs w:val="28"/>
        </w:rPr>
        <w:t xml:space="preserve"> Федеральн</w:t>
      </w:r>
      <w:r w:rsidR="00865959">
        <w:rPr>
          <w:rFonts w:ascii="Times New Roman" w:hAnsi="Times New Roman"/>
          <w:sz w:val="28"/>
          <w:szCs w:val="28"/>
        </w:rPr>
        <w:t>ым</w:t>
      </w:r>
      <w:r w:rsidRPr="003F0978">
        <w:rPr>
          <w:rFonts w:ascii="Times New Roman" w:hAnsi="Times New Roman"/>
          <w:sz w:val="28"/>
          <w:szCs w:val="28"/>
        </w:rPr>
        <w:t xml:space="preserve"> закон</w:t>
      </w:r>
      <w:r w:rsidR="00865959">
        <w:rPr>
          <w:rFonts w:ascii="Times New Roman" w:hAnsi="Times New Roman"/>
          <w:sz w:val="28"/>
          <w:szCs w:val="28"/>
        </w:rPr>
        <w:t>ом</w:t>
      </w:r>
      <w:r w:rsidRPr="003F097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Амурской области от </w:t>
      </w:r>
      <w:r w:rsidR="00865959">
        <w:rPr>
          <w:rFonts w:ascii="Times New Roman" w:hAnsi="Times New Roman"/>
          <w:sz w:val="28"/>
          <w:szCs w:val="28"/>
        </w:rPr>
        <w:t>28.03.2023</w:t>
      </w:r>
      <w:r w:rsidRPr="003F0978">
        <w:rPr>
          <w:rFonts w:ascii="Times New Roman" w:hAnsi="Times New Roman"/>
          <w:sz w:val="28"/>
          <w:szCs w:val="28"/>
        </w:rPr>
        <w:t xml:space="preserve"> № </w:t>
      </w:r>
      <w:r w:rsidR="00865959">
        <w:rPr>
          <w:rFonts w:ascii="Times New Roman" w:hAnsi="Times New Roman"/>
          <w:sz w:val="28"/>
          <w:szCs w:val="28"/>
        </w:rPr>
        <w:t>291</w:t>
      </w:r>
      <w:r w:rsidRPr="003F0978">
        <w:rPr>
          <w:rFonts w:ascii="Times New Roman" w:hAnsi="Times New Roman"/>
          <w:sz w:val="28"/>
          <w:szCs w:val="28"/>
        </w:rPr>
        <w:t>-ОЗ</w:t>
      </w:r>
      <w:r w:rsidR="00865959">
        <w:rPr>
          <w:rFonts w:ascii="Times New Roman" w:hAnsi="Times New Roman"/>
          <w:sz w:val="28"/>
          <w:szCs w:val="28"/>
        </w:rPr>
        <w:t xml:space="preserve"> «О преобразовании сельских поселений Зейского района Амурской области во вновь образованное муниципальное образование Зейский муниципальный округ Амурской области», Уставом </w:t>
      </w:r>
      <w:r w:rsidR="000513C0">
        <w:rPr>
          <w:rFonts w:ascii="Times New Roman" w:hAnsi="Times New Roman"/>
          <w:sz w:val="28"/>
          <w:szCs w:val="28"/>
        </w:rPr>
        <w:t xml:space="preserve">Сосновоборского </w:t>
      </w:r>
      <w:r w:rsidR="00677F83">
        <w:rPr>
          <w:rFonts w:ascii="Times New Roman" w:hAnsi="Times New Roman"/>
          <w:sz w:val="28"/>
          <w:szCs w:val="28"/>
        </w:rPr>
        <w:t>сельсовета</w:t>
      </w:r>
      <w:r w:rsidR="00865959">
        <w:rPr>
          <w:rFonts w:ascii="Times New Roman" w:hAnsi="Times New Roman"/>
          <w:sz w:val="28"/>
          <w:szCs w:val="28"/>
        </w:rPr>
        <w:t xml:space="preserve">, </w:t>
      </w:r>
      <w:r w:rsidR="000513C0">
        <w:rPr>
          <w:rFonts w:ascii="Times New Roman" w:hAnsi="Times New Roman"/>
          <w:sz w:val="28"/>
          <w:szCs w:val="28"/>
        </w:rPr>
        <w:t>Сосновоборский</w:t>
      </w:r>
      <w:r w:rsidR="00677F83">
        <w:rPr>
          <w:rFonts w:ascii="Times New Roman" w:hAnsi="Times New Roman"/>
          <w:sz w:val="28"/>
          <w:szCs w:val="28"/>
        </w:rPr>
        <w:t xml:space="preserve"> сельский</w:t>
      </w:r>
      <w:r w:rsidRPr="003F0978">
        <w:rPr>
          <w:rFonts w:ascii="Times New Roman" w:hAnsi="Times New Roman"/>
          <w:sz w:val="28"/>
          <w:szCs w:val="28"/>
        </w:rPr>
        <w:t xml:space="preserve"> Совет народных депутатов </w:t>
      </w:r>
    </w:p>
    <w:p w:rsidR="003F0978" w:rsidRPr="00390CED" w:rsidRDefault="00F51DFE" w:rsidP="00EB4FE8">
      <w:pPr>
        <w:pStyle w:val="a3"/>
        <w:spacing w:line="30" w:lineRule="atLeast"/>
        <w:jc w:val="both"/>
        <w:rPr>
          <w:rFonts w:ascii="Times New Roman" w:hAnsi="Times New Roman"/>
          <w:b/>
          <w:sz w:val="28"/>
          <w:szCs w:val="28"/>
        </w:rPr>
      </w:pPr>
      <w:r w:rsidRPr="00390CE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CE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CED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CE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CE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65959" w:rsidRDefault="00865959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администрацию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(ОГРН </w:t>
      </w:r>
      <w:r w:rsidR="000513C0">
        <w:rPr>
          <w:rFonts w:ascii="Times New Roman" w:hAnsi="Times New Roman"/>
          <w:sz w:val="28"/>
          <w:szCs w:val="28"/>
        </w:rPr>
        <w:t>1022800927324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="000513C0">
        <w:rPr>
          <w:rFonts w:ascii="Times New Roman" w:hAnsi="Times New Roman"/>
          <w:sz w:val="28"/>
          <w:szCs w:val="28"/>
        </w:rPr>
        <w:t>2815000905</w:t>
      </w:r>
      <w:r>
        <w:rPr>
          <w:rFonts w:ascii="Times New Roman" w:hAnsi="Times New Roman"/>
          <w:sz w:val="28"/>
          <w:szCs w:val="28"/>
        </w:rPr>
        <w:t xml:space="preserve">, КПП </w:t>
      </w:r>
      <w:r w:rsidR="00677F83">
        <w:rPr>
          <w:rFonts w:ascii="Times New Roman" w:hAnsi="Times New Roman"/>
          <w:sz w:val="28"/>
          <w:szCs w:val="28"/>
        </w:rPr>
        <w:t>281501001</w:t>
      </w:r>
      <w:r>
        <w:rPr>
          <w:rFonts w:ascii="Times New Roman" w:hAnsi="Times New Roman"/>
          <w:sz w:val="28"/>
          <w:szCs w:val="28"/>
        </w:rPr>
        <w:t xml:space="preserve">), юридический и фактический адрес: Амурская область, </w:t>
      </w:r>
      <w:r w:rsidR="00D5639C">
        <w:rPr>
          <w:rFonts w:ascii="Times New Roman" w:hAnsi="Times New Roman"/>
          <w:sz w:val="28"/>
          <w:szCs w:val="28"/>
        </w:rPr>
        <w:t xml:space="preserve">Зейский район, </w:t>
      </w:r>
      <w:r w:rsidR="000513C0">
        <w:rPr>
          <w:rFonts w:ascii="Times New Roman" w:hAnsi="Times New Roman"/>
          <w:sz w:val="28"/>
          <w:szCs w:val="28"/>
        </w:rPr>
        <w:t>с. Сосновый Бор, ул. Новая, д.2</w:t>
      </w:r>
      <w:r w:rsidR="00F51DFE">
        <w:rPr>
          <w:rFonts w:ascii="Times New Roman" w:hAnsi="Times New Roman"/>
          <w:sz w:val="28"/>
          <w:szCs w:val="28"/>
        </w:rPr>
        <w:t>Б</w:t>
      </w:r>
      <w:r w:rsidR="00051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959" w:rsidRDefault="00865959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правопреемником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является администрация Зейского муниципального округа Амурской области.</w:t>
      </w:r>
    </w:p>
    <w:p w:rsidR="00865959" w:rsidRDefault="00865959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ликвидационной комиссии согласно приложению № 1</w:t>
      </w:r>
      <w:r w:rsidR="00FE47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E4738" w:rsidRDefault="00FE4738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ликвидационной комиссии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решению.</w:t>
      </w:r>
    </w:p>
    <w:p w:rsidR="00FE4738" w:rsidRDefault="00FE4738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Ликвидационной комиссии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осуществить в соответствии с законодательством Российской Федерации и Положением о ликвидационной комиссии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все юридические и организационные мероприятия, связанные с ликвидацией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D5639C">
        <w:rPr>
          <w:rFonts w:ascii="Times New Roman" w:hAnsi="Times New Roman"/>
          <w:sz w:val="28"/>
          <w:szCs w:val="28"/>
        </w:rPr>
        <w:t xml:space="preserve"> сельсовета</w:t>
      </w:r>
      <w:r w:rsidR="009B042D">
        <w:rPr>
          <w:rFonts w:ascii="Times New Roman" w:hAnsi="Times New Roman"/>
          <w:sz w:val="28"/>
          <w:szCs w:val="28"/>
        </w:rPr>
        <w:t>.</w:t>
      </w:r>
    </w:p>
    <w:p w:rsidR="00FE4738" w:rsidRDefault="00FE4738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 w:rsidR="000A1C7B">
        <w:rPr>
          <w:rFonts w:ascii="Times New Roman" w:hAnsi="Times New Roman"/>
          <w:sz w:val="28"/>
          <w:szCs w:val="28"/>
        </w:rPr>
        <w:t xml:space="preserve">обнародованию на информационных стендах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0A1C7B">
        <w:rPr>
          <w:rFonts w:ascii="Times New Roman" w:hAnsi="Times New Roman"/>
          <w:sz w:val="28"/>
          <w:szCs w:val="28"/>
        </w:rPr>
        <w:t xml:space="preserve"> сельсовета и размещению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0A1C7B">
        <w:rPr>
          <w:rFonts w:ascii="Times New Roman" w:hAnsi="Times New Roman"/>
          <w:sz w:val="28"/>
          <w:szCs w:val="28"/>
        </w:rPr>
        <w:t xml:space="preserve"> сельсовета</w:t>
      </w:r>
      <w:r w:rsidR="008543F6">
        <w:rPr>
          <w:rFonts w:ascii="Times New Roman" w:hAnsi="Times New Roman"/>
          <w:sz w:val="28"/>
          <w:szCs w:val="28"/>
        </w:rPr>
        <w:t>.</w:t>
      </w:r>
    </w:p>
    <w:p w:rsidR="00FE4738" w:rsidRDefault="008543F6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принятия, за исключением пункта 2 настоящего решения.</w:t>
      </w:r>
    </w:p>
    <w:p w:rsidR="008543F6" w:rsidRDefault="008543F6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2 настоящего решения вступает в силу с момента государственной регистрации юридического лица муниципального казенного учреждения - администрация Зейского муниципального округа Амурской области, в порядке, установленном Федеральным законом от 08.08.2021 № 129-ФЗ «О государственной регистрации юридических лиц и индивидуальных предпринимателей».</w:t>
      </w:r>
    </w:p>
    <w:p w:rsidR="008543F6" w:rsidRDefault="008543F6" w:rsidP="00EB4FE8">
      <w:pPr>
        <w:pStyle w:val="a3"/>
        <w:numPr>
          <w:ilvl w:val="0"/>
          <w:numId w:val="13"/>
        </w:numPr>
        <w:spacing w:line="3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мероприятий по ликвидации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0A1C7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назначить </w:t>
      </w:r>
      <w:r w:rsidR="000513C0">
        <w:rPr>
          <w:rFonts w:ascii="Times New Roman" w:hAnsi="Times New Roman"/>
          <w:sz w:val="28"/>
          <w:szCs w:val="28"/>
        </w:rPr>
        <w:t>Ельчина Николая Владимировича</w:t>
      </w:r>
      <w:r w:rsidR="00826F54">
        <w:rPr>
          <w:rFonts w:ascii="Times New Roman" w:hAnsi="Times New Roman"/>
          <w:sz w:val="28"/>
          <w:szCs w:val="28"/>
        </w:rPr>
        <w:t>,</w:t>
      </w:r>
      <w:r w:rsidR="000A1C7B">
        <w:rPr>
          <w:rFonts w:ascii="Times New Roman" w:hAnsi="Times New Roman"/>
          <w:sz w:val="28"/>
          <w:szCs w:val="28"/>
        </w:rPr>
        <w:t xml:space="preserve"> председателя ликвидационной комис</w:t>
      </w:r>
      <w:r w:rsidR="00012FF3">
        <w:rPr>
          <w:rFonts w:ascii="Times New Roman" w:hAnsi="Times New Roman"/>
          <w:sz w:val="28"/>
          <w:szCs w:val="28"/>
        </w:rPr>
        <w:t>с</w:t>
      </w:r>
      <w:r w:rsidR="000A1C7B">
        <w:rPr>
          <w:rFonts w:ascii="Times New Roman" w:hAnsi="Times New Roman"/>
          <w:sz w:val="28"/>
          <w:szCs w:val="28"/>
        </w:rPr>
        <w:t>ии.</w:t>
      </w:r>
    </w:p>
    <w:p w:rsidR="00ED4B02" w:rsidRDefault="00ED4B02" w:rsidP="000A1C7B">
      <w:pPr>
        <w:pStyle w:val="a3"/>
        <w:spacing w:line="30" w:lineRule="atLeast"/>
        <w:ind w:left="708"/>
        <w:jc w:val="both"/>
        <w:rPr>
          <w:rFonts w:ascii="Times New Roman" w:hAnsi="Times New Roman"/>
          <w:sz w:val="28"/>
          <w:szCs w:val="28"/>
        </w:rPr>
      </w:pPr>
    </w:p>
    <w:p w:rsidR="00D649D0" w:rsidRDefault="00D649D0" w:rsidP="000A1C7B">
      <w:pPr>
        <w:pStyle w:val="a3"/>
        <w:spacing w:line="30" w:lineRule="atLeast"/>
        <w:ind w:left="708"/>
        <w:jc w:val="both"/>
        <w:rPr>
          <w:rFonts w:ascii="Times New Roman" w:hAnsi="Times New Roman"/>
          <w:sz w:val="28"/>
          <w:szCs w:val="28"/>
        </w:rPr>
      </w:pPr>
    </w:p>
    <w:p w:rsidR="00D649D0" w:rsidRPr="00B33B5B" w:rsidRDefault="00D649D0" w:rsidP="000A1C7B">
      <w:pPr>
        <w:pStyle w:val="a3"/>
        <w:spacing w:line="30" w:lineRule="atLeast"/>
        <w:ind w:left="708"/>
        <w:jc w:val="both"/>
        <w:rPr>
          <w:rFonts w:ascii="Times New Roman" w:hAnsi="Times New Roman"/>
          <w:sz w:val="28"/>
          <w:szCs w:val="28"/>
        </w:rPr>
      </w:pPr>
    </w:p>
    <w:p w:rsidR="00390CED" w:rsidRDefault="00390CED" w:rsidP="00390C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74EB" w:rsidRDefault="00D649D0" w:rsidP="00BB46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Сосновоборского сельсовета                                                         Н.В.Ельчин</w:t>
      </w:r>
    </w:p>
    <w:p w:rsidR="00B14319" w:rsidRDefault="00B14319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A1C7B" w:rsidRDefault="000A1C7B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C1442" w:rsidRDefault="007C1442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C1442" w:rsidRDefault="007C1442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C1442" w:rsidRDefault="007C1442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649D0" w:rsidRDefault="00D649D0" w:rsidP="008202C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C1442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144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Приложение № 1</w:t>
      </w:r>
    </w:p>
    <w:p w:rsidR="000513C0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решению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</w:p>
    <w:p w:rsidR="007C1442" w:rsidRDefault="000513C0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0A1C7B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7C1442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народных депутатов</w:t>
      </w:r>
    </w:p>
    <w:p w:rsidR="007C1442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B84158">
        <w:rPr>
          <w:rFonts w:ascii="Times New Roman" w:hAnsi="Times New Roman"/>
          <w:sz w:val="28"/>
          <w:szCs w:val="28"/>
        </w:rPr>
        <w:t>21.07</w:t>
      </w:r>
      <w:bookmarkStart w:id="0" w:name="_GoBack"/>
      <w:bookmarkEnd w:id="0"/>
      <w:r w:rsidR="00F51DFE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365CE">
        <w:rPr>
          <w:rFonts w:ascii="Times New Roman" w:hAnsi="Times New Roman"/>
          <w:sz w:val="28"/>
          <w:szCs w:val="28"/>
        </w:rPr>
        <w:t>80</w:t>
      </w:r>
    </w:p>
    <w:p w:rsidR="007C1442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442" w:rsidRPr="007C1442" w:rsidRDefault="007C1442" w:rsidP="008202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442" w:rsidRPr="00612706" w:rsidRDefault="007C1442" w:rsidP="007C1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2706">
        <w:rPr>
          <w:rFonts w:ascii="Times New Roman" w:hAnsi="Times New Roman"/>
          <w:b/>
          <w:sz w:val="28"/>
          <w:szCs w:val="28"/>
        </w:rPr>
        <w:t xml:space="preserve">Состав ликвидационной комиссии </w:t>
      </w:r>
    </w:p>
    <w:p w:rsidR="00B14319" w:rsidRDefault="007C1442" w:rsidP="007C1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270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513C0" w:rsidRPr="000513C0">
        <w:rPr>
          <w:rFonts w:ascii="Times New Roman" w:hAnsi="Times New Roman"/>
          <w:b/>
          <w:sz w:val="28"/>
          <w:szCs w:val="28"/>
        </w:rPr>
        <w:t>Сосновоборского</w:t>
      </w:r>
      <w:r w:rsidR="000513C0">
        <w:rPr>
          <w:rFonts w:ascii="Times New Roman" w:hAnsi="Times New Roman"/>
          <w:b/>
          <w:sz w:val="28"/>
          <w:szCs w:val="28"/>
        </w:rPr>
        <w:t xml:space="preserve"> </w:t>
      </w:r>
      <w:r w:rsidR="000A1C7B">
        <w:rPr>
          <w:rFonts w:ascii="Times New Roman" w:hAnsi="Times New Roman"/>
          <w:b/>
          <w:sz w:val="28"/>
          <w:szCs w:val="28"/>
        </w:rPr>
        <w:t>сельсовета</w:t>
      </w:r>
    </w:p>
    <w:p w:rsidR="00F30364" w:rsidRDefault="00F30364" w:rsidP="007C14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D07D9" w:rsidRPr="000513C0" w:rsidTr="00F30364">
        <w:tc>
          <w:tcPr>
            <w:tcW w:w="4503" w:type="dxa"/>
          </w:tcPr>
          <w:p w:rsidR="002D07D9" w:rsidRPr="000513C0" w:rsidRDefault="000513C0" w:rsidP="002D07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Ельчин Николай Владимирович</w:t>
            </w:r>
          </w:p>
        </w:tc>
        <w:tc>
          <w:tcPr>
            <w:tcW w:w="4961" w:type="dxa"/>
          </w:tcPr>
          <w:p w:rsidR="002D07D9" w:rsidRPr="000513C0" w:rsidRDefault="002D07D9" w:rsidP="002D07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13C0" w:rsidRPr="000513C0">
              <w:rPr>
                <w:rFonts w:ascii="Times New Roman" w:hAnsi="Times New Roman"/>
                <w:sz w:val="28"/>
                <w:szCs w:val="28"/>
              </w:rPr>
              <w:t>Сосновоборского</w:t>
            </w:r>
            <w:r w:rsidR="000A1C7B" w:rsidRPr="000513C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0513C0">
              <w:rPr>
                <w:rFonts w:ascii="Times New Roman" w:hAnsi="Times New Roman"/>
                <w:sz w:val="28"/>
                <w:szCs w:val="28"/>
              </w:rPr>
              <w:t xml:space="preserve"> (председатель ликвидационной комиссии)</w:t>
            </w:r>
          </w:p>
          <w:p w:rsidR="00F30364" w:rsidRPr="000513C0" w:rsidRDefault="00F30364" w:rsidP="002D07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7D9" w:rsidRPr="000513C0" w:rsidTr="00F30364">
        <w:tc>
          <w:tcPr>
            <w:tcW w:w="4503" w:type="dxa"/>
          </w:tcPr>
          <w:p w:rsidR="002D07D9" w:rsidRPr="000513C0" w:rsidRDefault="00DA665B" w:rsidP="002D07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Ирина Михайловна</w:t>
            </w:r>
          </w:p>
        </w:tc>
        <w:tc>
          <w:tcPr>
            <w:tcW w:w="4961" w:type="dxa"/>
          </w:tcPr>
          <w:p w:rsidR="002D07D9" w:rsidRPr="000513C0" w:rsidRDefault="00163819" w:rsidP="002D07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2D07D9" w:rsidRPr="000513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0513C0" w:rsidRPr="000513C0">
              <w:rPr>
                <w:rFonts w:ascii="Times New Roman" w:hAnsi="Times New Roman"/>
                <w:sz w:val="28"/>
                <w:szCs w:val="28"/>
              </w:rPr>
              <w:t>Сосновоборского</w:t>
            </w:r>
            <w:r w:rsidRPr="000513C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2D07D9" w:rsidRPr="000513C0"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  <w:p w:rsidR="00F30364" w:rsidRPr="000513C0" w:rsidRDefault="00F30364" w:rsidP="002D07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7D9" w:rsidRPr="000513C0" w:rsidTr="00F30364">
        <w:tc>
          <w:tcPr>
            <w:tcW w:w="4503" w:type="dxa"/>
          </w:tcPr>
          <w:p w:rsidR="002D07D9" w:rsidRPr="000513C0" w:rsidRDefault="002D07D9" w:rsidP="002D07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Арент Людмила Викторовна</w:t>
            </w:r>
          </w:p>
        </w:tc>
        <w:tc>
          <w:tcPr>
            <w:tcW w:w="4961" w:type="dxa"/>
          </w:tcPr>
          <w:p w:rsidR="002D07D9" w:rsidRPr="000513C0" w:rsidRDefault="002D07D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Зейского района</w:t>
            </w:r>
          </w:p>
          <w:p w:rsidR="00F30364" w:rsidRPr="000513C0" w:rsidRDefault="00F30364" w:rsidP="002D07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7D9" w:rsidRPr="000513C0" w:rsidTr="00F30364">
        <w:tc>
          <w:tcPr>
            <w:tcW w:w="4503" w:type="dxa"/>
          </w:tcPr>
          <w:p w:rsidR="002D07D9" w:rsidRPr="000513C0" w:rsidRDefault="002D07D9" w:rsidP="00F30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Соболев Максим Александрович</w:t>
            </w:r>
          </w:p>
        </w:tc>
        <w:tc>
          <w:tcPr>
            <w:tcW w:w="4961" w:type="dxa"/>
          </w:tcPr>
          <w:p w:rsidR="002D07D9" w:rsidRPr="000513C0" w:rsidRDefault="002D07D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управлению </w:t>
            </w:r>
            <w:r w:rsidR="00677F83" w:rsidRPr="000513C0">
              <w:rPr>
                <w:rFonts w:ascii="Times New Roman" w:hAnsi="Times New Roman"/>
                <w:sz w:val="28"/>
                <w:szCs w:val="28"/>
              </w:rPr>
              <w:t xml:space="preserve">муниципальным </w:t>
            </w:r>
            <w:r w:rsidRPr="000513C0">
              <w:rPr>
                <w:rFonts w:ascii="Times New Roman" w:hAnsi="Times New Roman"/>
                <w:sz w:val="28"/>
                <w:szCs w:val="28"/>
              </w:rPr>
              <w:t>имуществом  Зейского района</w:t>
            </w:r>
          </w:p>
          <w:p w:rsidR="00F30364" w:rsidRPr="000513C0" w:rsidRDefault="00F30364" w:rsidP="002D07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7D9" w:rsidRPr="000513C0" w:rsidTr="00F30364">
        <w:tc>
          <w:tcPr>
            <w:tcW w:w="4503" w:type="dxa"/>
          </w:tcPr>
          <w:p w:rsidR="002D07D9" w:rsidRPr="000513C0" w:rsidRDefault="00F30364" w:rsidP="00F303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Чайка Елена Александровна</w:t>
            </w:r>
          </w:p>
        </w:tc>
        <w:tc>
          <w:tcPr>
            <w:tcW w:w="4961" w:type="dxa"/>
          </w:tcPr>
          <w:p w:rsidR="002D07D9" w:rsidRPr="000513C0" w:rsidRDefault="00F30364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3C0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управления делами администрации Зейского района</w:t>
            </w: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819" w:rsidRPr="000513C0" w:rsidRDefault="00163819" w:rsidP="00F303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706" w:rsidRDefault="00612706" w:rsidP="00F51DFE">
      <w:pPr>
        <w:pStyle w:val="a3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51DFE">
        <w:rPr>
          <w:rFonts w:ascii="Times New Roman" w:hAnsi="Times New Roman"/>
          <w:sz w:val="28"/>
          <w:szCs w:val="28"/>
        </w:rPr>
        <w:t xml:space="preserve">     </w:t>
      </w:r>
      <w:r w:rsidRPr="007C14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513C0" w:rsidRDefault="00612706" w:rsidP="00F51DFE">
      <w:pPr>
        <w:pStyle w:val="a3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51D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</w:p>
    <w:p w:rsidR="00612706" w:rsidRDefault="000513C0" w:rsidP="00F51DFE">
      <w:pPr>
        <w:pStyle w:val="a3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51DFE">
        <w:rPr>
          <w:rFonts w:ascii="Times New Roman" w:hAnsi="Times New Roman"/>
          <w:sz w:val="28"/>
          <w:szCs w:val="28"/>
        </w:rPr>
        <w:t xml:space="preserve">     </w:t>
      </w:r>
      <w:r w:rsidR="00163819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612706" w:rsidRDefault="00612706" w:rsidP="00F51DFE">
      <w:pPr>
        <w:pStyle w:val="a3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51D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народных депутатов</w:t>
      </w:r>
    </w:p>
    <w:p w:rsidR="00612706" w:rsidRDefault="00612706" w:rsidP="00F51DFE">
      <w:pPr>
        <w:pStyle w:val="a3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51D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51DFE">
        <w:rPr>
          <w:rFonts w:ascii="Times New Roman" w:hAnsi="Times New Roman"/>
          <w:sz w:val="28"/>
          <w:szCs w:val="28"/>
        </w:rPr>
        <w:t xml:space="preserve">21.07.2023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365CE">
        <w:rPr>
          <w:rFonts w:ascii="Times New Roman" w:hAnsi="Times New Roman"/>
          <w:sz w:val="28"/>
          <w:szCs w:val="28"/>
        </w:rPr>
        <w:t>80</w:t>
      </w:r>
    </w:p>
    <w:p w:rsidR="007C1442" w:rsidRDefault="00D51620" w:rsidP="007132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C1442" w:rsidRDefault="007C1442" w:rsidP="007C14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1320C" w:rsidRPr="0071320C" w:rsidRDefault="0071320C" w:rsidP="0071320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1320C">
        <w:rPr>
          <w:rFonts w:ascii="Times New Roman" w:hAnsi="Times New Roman"/>
          <w:b/>
          <w:sz w:val="28"/>
          <w:szCs w:val="28"/>
        </w:rPr>
        <w:t>ПОЛОЖЕНИЕ</w:t>
      </w:r>
    </w:p>
    <w:p w:rsidR="0071320C" w:rsidRDefault="0071320C" w:rsidP="0071320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1320C">
        <w:rPr>
          <w:rFonts w:ascii="Times New Roman" w:hAnsi="Times New Roman"/>
          <w:b/>
          <w:sz w:val="28"/>
          <w:szCs w:val="28"/>
        </w:rPr>
        <w:t xml:space="preserve">о ликвидационной комиссии администрации </w:t>
      </w:r>
    </w:p>
    <w:p w:rsidR="0071320C" w:rsidRPr="00163819" w:rsidRDefault="000513C0" w:rsidP="0071320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513C0">
        <w:rPr>
          <w:rFonts w:ascii="Times New Roman" w:hAnsi="Times New Roman"/>
          <w:b/>
          <w:sz w:val="28"/>
          <w:szCs w:val="28"/>
        </w:rPr>
        <w:t>Сосновоборского</w:t>
      </w:r>
      <w:r w:rsidR="00163819" w:rsidRPr="000513C0">
        <w:rPr>
          <w:rFonts w:ascii="Times New Roman" w:hAnsi="Times New Roman"/>
          <w:b/>
          <w:sz w:val="28"/>
          <w:szCs w:val="28"/>
        </w:rPr>
        <w:t xml:space="preserve"> </w:t>
      </w:r>
      <w:r w:rsidR="00163819" w:rsidRPr="00163819">
        <w:rPr>
          <w:rFonts w:ascii="Times New Roman" w:hAnsi="Times New Roman"/>
          <w:b/>
          <w:sz w:val="28"/>
          <w:szCs w:val="28"/>
        </w:rPr>
        <w:t>сельсовета</w:t>
      </w:r>
    </w:p>
    <w:p w:rsidR="0071320C" w:rsidRPr="0071320C" w:rsidRDefault="0071320C" w:rsidP="0071320C">
      <w:pPr>
        <w:pStyle w:val="ab"/>
        <w:tabs>
          <w:tab w:val="left" w:pos="3544"/>
        </w:tabs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4B" w:rsidRPr="0099584B" w:rsidRDefault="0099584B" w:rsidP="0099584B">
      <w:pPr>
        <w:tabs>
          <w:tab w:val="left" w:pos="3544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9584B">
        <w:rPr>
          <w:rFonts w:ascii="Times New Roman" w:hAnsi="Times New Roman"/>
          <w:sz w:val="28"/>
          <w:szCs w:val="28"/>
        </w:rPr>
        <w:t xml:space="preserve">Раздел </w:t>
      </w:r>
      <w:r w:rsidRPr="0099584B">
        <w:rPr>
          <w:rFonts w:ascii="Times New Roman" w:hAnsi="Times New Roman"/>
          <w:sz w:val="28"/>
          <w:szCs w:val="28"/>
          <w:lang w:val="en-US"/>
        </w:rPr>
        <w:t>I</w:t>
      </w:r>
    </w:p>
    <w:p w:rsidR="0071320C" w:rsidRPr="0099584B" w:rsidRDefault="0071320C" w:rsidP="0099584B">
      <w:pPr>
        <w:tabs>
          <w:tab w:val="left" w:pos="3544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9584B">
        <w:rPr>
          <w:rFonts w:ascii="Times New Roman" w:hAnsi="Times New Roman"/>
          <w:sz w:val="28"/>
          <w:szCs w:val="28"/>
        </w:rPr>
        <w:t>Общие положения</w:t>
      </w:r>
    </w:p>
    <w:p w:rsidR="0071320C" w:rsidRPr="0032644D" w:rsidRDefault="0071320C" w:rsidP="0071320C">
      <w:pPr>
        <w:pStyle w:val="ab"/>
        <w:tabs>
          <w:tab w:val="left" w:pos="1134"/>
          <w:tab w:val="left" w:pos="3544"/>
        </w:tabs>
        <w:spacing w:after="0" w:line="2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20C" w:rsidRDefault="0071320C" w:rsidP="0071320C">
      <w:pPr>
        <w:pStyle w:val="ab"/>
        <w:numPr>
          <w:ilvl w:val="1"/>
          <w:numId w:val="1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Настоящее Положение о ликвидационной ко</w:t>
      </w:r>
      <w:r>
        <w:rPr>
          <w:rFonts w:ascii="Times New Roman" w:hAnsi="Times New Roman"/>
          <w:sz w:val="28"/>
          <w:szCs w:val="28"/>
        </w:rPr>
        <w:t xml:space="preserve">миссии администрации </w:t>
      </w:r>
      <w:r w:rsidR="000513C0">
        <w:rPr>
          <w:rFonts w:ascii="Times New Roman" w:hAnsi="Times New Roman"/>
          <w:sz w:val="28"/>
          <w:szCs w:val="28"/>
        </w:rPr>
        <w:t xml:space="preserve">Сосновоборского </w:t>
      </w:r>
      <w:r w:rsidR="0016381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 xml:space="preserve">(далее по тексту - Положение) разработано в соответствии с Гражданским кодексом РФ, Федеральным законом от 06.10.2003 № 131-ФЗ «Об общих принципах организации местного самоуправления в РФ», Законом Амурской области </w:t>
      </w:r>
      <w:r w:rsidRPr="003F097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28.03.2023</w:t>
      </w:r>
      <w:r w:rsidRPr="003F097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291</w:t>
      </w:r>
      <w:r w:rsidRPr="003F0978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 xml:space="preserve"> «О преобразовании сельских поселений Зейского района Амурской области во вновь образованное муниципальное образование Зейский муниципальный округ Амурской области»</w:t>
      </w:r>
      <w:r w:rsidR="002D07D9">
        <w:rPr>
          <w:rFonts w:ascii="Times New Roman" w:hAnsi="Times New Roman"/>
          <w:sz w:val="28"/>
          <w:szCs w:val="28"/>
        </w:rPr>
        <w:t>.</w:t>
      </w:r>
    </w:p>
    <w:p w:rsidR="0071320C" w:rsidRPr="0071320C" w:rsidRDefault="0071320C" w:rsidP="0071320C">
      <w:pPr>
        <w:pStyle w:val="ab"/>
        <w:numPr>
          <w:ilvl w:val="1"/>
          <w:numId w:val="15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ликвидационной комиссии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16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ликвидационная комиссия), её функций, полномочий, порядок работы и принятия решений, а также правовой статус.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 xml:space="preserve">3. Ликвидационная комиссия – уполномоченный решением 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163819">
        <w:rPr>
          <w:rFonts w:ascii="Times New Roman" w:hAnsi="Times New Roman"/>
          <w:sz w:val="28"/>
          <w:szCs w:val="28"/>
        </w:rPr>
        <w:t xml:space="preserve"> сельского</w:t>
      </w:r>
      <w:r w:rsidRPr="0071320C">
        <w:rPr>
          <w:rFonts w:ascii="Times New Roman" w:hAnsi="Times New Roman"/>
          <w:sz w:val="28"/>
          <w:szCs w:val="28"/>
        </w:rPr>
        <w:t xml:space="preserve"> Совета народных депутатов коллегиальный орган, обеспечивающий реализацию полномочий по управлению делами ликвидируемого юридического лица администрации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16381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>(далее по тексту – администрация) в течение всего периода её ликвидации.</w:t>
      </w:r>
    </w:p>
    <w:p w:rsidR="0071320C" w:rsidRPr="0071320C" w:rsidRDefault="0071320C" w:rsidP="0071320C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4. Ликвидация администрации считается завершенной, а администрация прекратившей свое существование, после внесения об этом записи в Единый государственный реестр юридических лиц, в порядке, установленном ст. 22 Федерального закона от 08.08.2001 № 129-ФЗ «О государственной регистрации юридических лиц и индивидуальных предпринимателей».</w:t>
      </w:r>
    </w:p>
    <w:p w:rsidR="0071320C" w:rsidRPr="0071320C" w:rsidRDefault="0071320C" w:rsidP="0071320C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84B" w:rsidRPr="00A021AA" w:rsidRDefault="0099584B" w:rsidP="0099584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</w:p>
    <w:p w:rsidR="0071320C" w:rsidRPr="0099584B" w:rsidRDefault="0071320C" w:rsidP="0099584B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9584B">
        <w:rPr>
          <w:rFonts w:ascii="Times New Roman" w:hAnsi="Times New Roman"/>
          <w:sz w:val="28"/>
          <w:szCs w:val="28"/>
        </w:rPr>
        <w:t>Формирование и полномочия ликвидационной комиссии</w:t>
      </w:r>
    </w:p>
    <w:p w:rsidR="0071320C" w:rsidRPr="0032644D" w:rsidRDefault="0071320C" w:rsidP="0071320C">
      <w:pPr>
        <w:pStyle w:val="ab"/>
        <w:spacing w:after="0" w:line="2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 xml:space="preserve">1. Решением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163819">
        <w:rPr>
          <w:rFonts w:ascii="Times New Roman" w:hAnsi="Times New Roman"/>
          <w:sz w:val="28"/>
          <w:szCs w:val="28"/>
        </w:rPr>
        <w:t xml:space="preserve"> сельского</w:t>
      </w:r>
      <w:r w:rsidRPr="0071320C">
        <w:rPr>
          <w:rFonts w:ascii="Times New Roman" w:hAnsi="Times New Roman"/>
          <w:sz w:val="28"/>
          <w:szCs w:val="28"/>
        </w:rPr>
        <w:t xml:space="preserve"> Совета народных депутатов назначается персональный состав ликвидационной комиссии.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2. С момента назначения ликвидационной комиссии к ней переходят полномочия по управлению делами администрации.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 xml:space="preserve">3. Ликвидационная комиссия: 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71320C" w:rsidRPr="007132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="0071320C" w:rsidRPr="0071320C">
        <w:rPr>
          <w:rFonts w:ascii="Times New Roman" w:hAnsi="Times New Roman"/>
          <w:sz w:val="28"/>
          <w:szCs w:val="28"/>
        </w:rPr>
        <w:t xml:space="preserve">т имени администрации выступает в суде в соответствии с </w:t>
      </w:r>
      <w:hyperlink r:id="rId8" w:history="1">
        <w:r w:rsidR="0071320C" w:rsidRPr="00A96BC2">
          <w:rPr>
            <w:rFonts w:ascii="Times New Roman" w:hAnsi="Times New Roman"/>
            <w:sz w:val="28"/>
            <w:szCs w:val="28"/>
          </w:rPr>
          <w:t>п. 4 ст. 62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1320C" w:rsidRPr="0071320C">
        <w:rPr>
          <w:rFonts w:ascii="Times New Roman" w:hAnsi="Times New Roman"/>
          <w:sz w:val="28"/>
          <w:szCs w:val="28"/>
        </w:rPr>
        <w:t xml:space="preserve"> течение трех рабочих дней после даты принятия решения о ликвидации уведомляет   налоговый орган</w:t>
      </w:r>
      <w:r>
        <w:rPr>
          <w:rFonts w:ascii="Times New Roman" w:hAnsi="Times New Roman"/>
          <w:sz w:val="28"/>
          <w:szCs w:val="28"/>
        </w:rPr>
        <w:t xml:space="preserve">   о ликвидации   администрации</w:t>
      </w:r>
      <w:r w:rsidR="0071320C" w:rsidRPr="0071320C">
        <w:rPr>
          <w:rFonts w:ascii="Times New Roman" w:hAnsi="Times New Roman"/>
          <w:sz w:val="28"/>
          <w:szCs w:val="28"/>
        </w:rPr>
        <w:t xml:space="preserve">, формировании ликвидационной </w:t>
      </w:r>
      <w:r w:rsidR="00A021AA">
        <w:rPr>
          <w:rFonts w:ascii="Times New Roman" w:hAnsi="Times New Roman"/>
          <w:sz w:val="28"/>
          <w:szCs w:val="28"/>
        </w:rPr>
        <w:t>комиссии,</w:t>
      </w:r>
      <w:r w:rsidR="0071320C" w:rsidRPr="0071320C">
        <w:rPr>
          <w:rFonts w:ascii="Times New Roman" w:hAnsi="Times New Roman"/>
          <w:sz w:val="28"/>
          <w:szCs w:val="28"/>
        </w:rPr>
        <w:t xml:space="preserve"> далее уведомляет о составлении промежуточного ликвидационного баланса</w:t>
      </w:r>
      <w:r w:rsidR="00A021AA">
        <w:rPr>
          <w:rFonts w:ascii="Times New Roman" w:hAnsi="Times New Roman"/>
          <w:sz w:val="28"/>
          <w:szCs w:val="28"/>
        </w:rPr>
        <w:t xml:space="preserve"> и</w:t>
      </w:r>
      <w:r w:rsidR="0071320C" w:rsidRPr="0071320C">
        <w:rPr>
          <w:rFonts w:ascii="Times New Roman" w:hAnsi="Times New Roman"/>
          <w:sz w:val="28"/>
          <w:szCs w:val="28"/>
        </w:rPr>
        <w:t xml:space="preserve"> о составлении ликвидационного баланса;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1320C" w:rsidRPr="0071320C">
        <w:rPr>
          <w:rFonts w:ascii="Times New Roman" w:hAnsi="Times New Roman"/>
          <w:sz w:val="28"/>
          <w:szCs w:val="28"/>
        </w:rPr>
        <w:t xml:space="preserve">убликует сообщение о ликвидации администрации в «Вестнике государственной регистрации» в соответствии с </w:t>
      </w:r>
      <w:hyperlink r:id="rId9" w:history="1">
        <w:r w:rsidR="0071320C" w:rsidRPr="00B91901">
          <w:rPr>
            <w:rFonts w:ascii="Times New Roman" w:hAnsi="Times New Roman"/>
            <w:sz w:val="28"/>
            <w:szCs w:val="28"/>
          </w:rPr>
          <w:t>п. 1 ст. 63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 и  </w:t>
      </w:r>
      <w:hyperlink r:id="rId10" w:history="1">
        <w:r w:rsidR="0071320C" w:rsidRPr="00B91901">
          <w:rPr>
            <w:rFonts w:ascii="Times New Roman" w:hAnsi="Times New Roman"/>
            <w:sz w:val="28"/>
            <w:szCs w:val="28"/>
          </w:rPr>
          <w:t>п. 1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Приказа ФНС России от  16.06.2006 № САЭ-3-09/355@;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1320C" w:rsidRPr="0071320C">
        <w:rPr>
          <w:rFonts w:ascii="Times New Roman" w:hAnsi="Times New Roman"/>
          <w:sz w:val="28"/>
          <w:szCs w:val="28"/>
        </w:rPr>
        <w:t xml:space="preserve">существляет действия по выявлению кредиторов, в том числе путем направления им письменных уведомлений в соответствии с </w:t>
      </w:r>
      <w:hyperlink r:id="rId11" w:history="1">
        <w:r w:rsidR="0071320C" w:rsidRPr="00B91901">
          <w:rPr>
            <w:rFonts w:ascii="Times New Roman" w:hAnsi="Times New Roman"/>
            <w:sz w:val="28"/>
            <w:szCs w:val="28"/>
          </w:rPr>
          <w:t>п. 1 ст. 63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="0071320C" w:rsidRPr="0071320C">
        <w:rPr>
          <w:rFonts w:ascii="Times New Roman" w:hAnsi="Times New Roman"/>
          <w:sz w:val="28"/>
          <w:szCs w:val="28"/>
        </w:rPr>
        <w:t>роводит комплекс мероприятий по погашению задолженности перед бюджетами всех уровней, а также перед внебюджетными фондами;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1320C" w:rsidRPr="0071320C">
        <w:rPr>
          <w:rFonts w:ascii="Times New Roman" w:hAnsi="Times New Roman"/>
          <w:sz w:val="28"/>
          <w:szCs w:val="28"/>
        </w:rPr>
        <w:t xml:space="preserve">роводит инвентаризацию в соответствии с </w:t>
      </w:r>
      <w:hyperlink r:id="rId12" w:history="1">
        <w:r w:rsidR="0071320C" w:rsidRPr="00B91901">
          <w:rPr>
            <w:rFonts w:ascii="Times New Roman" w:hAnsi="Times New Roman"/>
            <w:sz w:val="28"/>
            <w:szCs w:val="28"/>
          </w:rPr>
          <w:t>п. 1.5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Методических указаний по инвентаризации имущества и финансовых обязательств</w:t>
      </w:r>
      <w:r w:rsidR="009B042D">
        <w:rPr>
          <w:rFonts w:ascii="Times New Roman" w:hAnsi="Times New Roman"/>
          <w:sz w:val="28"/>
          <w:szCs w:val="28"/>
        </w:rPr>
        <w:t>,</w:t>
      </w:r>
      <w:r w:rsidR="0071320C" w:rsidRPr="0071320C">
        <w:rPr>
          <w:rFonts w:ascii="Times New Roman" w:hAnsi="Times New Roman"/>
          <w:sz w:val="28"/>
          <w:szCs w:val="28"/>
        </w:rPr>
        <w:t xml:space="preserve"> утв</w:t>
      </w:r>
      <w:r w:rsidR="009B042D">
        <w:rPr>
          <w:rFonts w:ascii="Times New Roman" w:hAnsi="Times New Roman"/>
          <w:sz w:val="28"/>
          <w:szCs w:val="28"/>
        </w:rPr>
        <w:t>ержденных</w:t>
      </w:r>
      <w:r w:rsidR="0071320C" w:rsidRPr="0071320C">
        <w:rPr>
          <w:rFonts w:ascii="Times New Roman" w:hAnsi="Times New Roman"/>
          <w:sz w:val="28"/>
          <w:szCs w:val="28"/>
        </w:rPr>
        <w:t xml:space="preserve"> приказом Минфина РФ от 13.06.1995 № 49;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71320C" w:rsidRPr="007132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="0071320C" w:rsidRPr="0071320C">
        <w:rPr>
          <w:rFonts w:ascii="Times New Roman" w:hAnsi="Times New Roman"/>
          <w:sz w:val="28"/>
          <w:szCs w:val="28"/>
        </w:rPr>
        <w:t xml:space="preserve">оставляет промежуточный ликвидационный баланс в соответствии с  </w:t>
      </w:r>
      <w:hyperlink r:id="rId13" w:history="1">
        <w:r w:rsidR="0071320C" w:rsidRPr="00B91901">
          <w:rPr>
            <w:rFonts w:ascii="Times New Roman" w:hAnsi="Times New Roman"/>
            <w:sz w:val="28"/>
            <w:szCs w:val="28"/>
          </w:rPr>
          <w:t>п. 2 ст. 63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1320C" w:rsidRPr="0071320C">
        <w:rPr>
          <w:rFonts w:ascii="Times New Roman" w:hAnsi="Times New Roman"/>
          <w:sz w:val="28"/>
          <w:szCs w:val="28"/>
        </w:rPr>
        <w:t xml:space="preserve">оставляет ликвидационный баланс в соответствии с </w:t>
      </w:r>
      <w:hyperlink r:id="rId14" w:history="1">
        <w:r w:rsidR="0071320C" w:rsidRPr="00B91901">
          <w:rPr>
            <w:rFonts w:ascii="Times New Roman" w:hAnsi="Times New Roman"/>
            <w:sz w:val="28"/>
            <w:szCs w:val="28"/>
          </w:rPr>
          <w:t>п. 6 ст. 63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1320C" w:rsidRPr="0071320C">
        <w:rPr>
          <w:rFonts w:ascii="Times New Roman" w:hAnsi="Times New Roman"/>
          <w:sz w:val="28"/>
          <w:szCs w:val="28"/>
        </w:rPr>
        <w:t xml:space="preserve">ассчитывается с кредиторами в порядке </w:t>
      </w:r>
      <w:hyperlink r:id="rId15" w:history="1">
        <w:r w:rsidR="0071320C" w:rsidRPr="00B91901">
          <w:rPr>
            <w:rFonts w:ascii="Times New Roman" w:hAnsi="Times New Roman"/>
            <w:sz w:val="28"/>
            <w:szCs w:val="28"/>
          </w:rPr>
          <w:t>ст. 64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 и </w:t>
      </w:r>
      <w:hyperlink r:id="rId16" w:history="1">
        <w:r w:rsidR="0071320C" w:rsidRPr="00B91901">
          <w:rPr>
            <w:rFonts w:ascii="Times New Roman" w:hAnsi="Times New Roman"/>
            <w:sz w:val="28"/>
            <w:szCs w:val="28"/>
          </w:rPr>
          <w:t>п. 5 ст. 63</w:t>
        </w:r>
      </w:hyperlink>
      <w:r w:rsidR="0071320C" w:rsidRPr="0071320C">
        <w:rPr>
          <w:rFonts w:ascii="Times New Roman" w:hAnsi="Times New Roman"/>
          <w:sz w:val="28"/>
          <w:szCs w:val="28"/>
        </w:rPr>
        <w:t xml:space="preserve"> ГК РФ;</w:t>
      </w:r>
    </w:p>
    <w:p w:rsidR="0071320C" w:rsidRPr="0071320C" w:rsidRDefault="00B91901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1320C" w:rsidRPr="0071320C">
        <w:rPr>
          <w:rFonts w:ascii="Times New Roman" w:hAnsi="Times New Roman"/>
          <w:sz w:val="28"/>
          <w:szCs w:val="28"/>
        </w:rPr>
        <w:t>ередает оставшееся имущество правопреемнику администрации (собственнику имущества) в согласованном с ними порядке;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1320C" w:rsidRPr="0071320C">
        <w:rPr>
          <w:rFonts w:ascii="Times New Roman" w:hAnsi="Times New Roman"/>
          <w:sz w:val="28"/>
          <w:szCs w:val="28"/>
        </w:rPr>
        <w:t>оставляет и утверждает смету расходов на проведение ликвидационных мероприятий, готовит отчёт об исполнении сметы расходов по проведению ликвидационных мероприятий;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1320C" w:rsidRPr="0071320C">
        <w:rPr>
          <w:rFonts w:ascii="Times New Roman" w:hAnsi="Times New Roman"/>
          <w:sz w:val="28"/>
          <w:szCs w:val="28"/>
        </w:rPr>
        <w:t>существляет передачу документов, подлежащих архивному хранению;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1320C" w:rsidRPr="0071320C">
        <w:rPr>
          <w:rFonts w:ascii="Times New Roman" w:hAnsi="Times New Roman"/>
          <w:sz w:val="28"/>
          <w:szCs w:val="28"/>
        </w:rPr>
        <w:t>ведомляет органы службы занятости о ликвидации администрации не позднее, чем за два месяца до увольнения работников.</w:t>
      </w:r>
    </w:p>
    <w:p w:rsidR="0071320C" w:rsidRPr="0071320C" w:rsidRDefault="0071320C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4. Ликвидационная комиссия обязана действовать в интересах администрации разумно и добросовестно.</w:t>
      </w:r>
    </w:p>
    <w:p w:rsidR="0071320C" w:rsidRPr="0071320C" w:rsidRDefault="0071320C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5. Ликвидационная комиссия несет ответственность за убытки, причиненные по её вине.</w:t>
      </w:r>
    </w:p>
    <w:p w:rsidR="0071320C" w:rsidRPr="0071320C" w:rsidRDefault="0071320C" w:rsidP="007132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901" w:rsidRPr="00B91901" w:rsidRDefault="00B91901" w:rsidP="00B9190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</w:p>
    <w:p w:rsidR="0071320C" w:rsidRPr="00B91901" w:rsidRDefault="0071320C" w:rsidP="00B9190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B91901">
        <w:rPr>
          <w:rFonts w:ascii="Times New Roman" w:hAnsi="Times New Roman"/>
          <w:sz w:val="28"/>
          <w:szCs w:val="28"/>
        </w:rPr>
        <w:t>Функции ликвидационной комиссии</w:t>
      </w:r>
    </w:p>
    <w:p w:rsidR="0071320C" w:rsidRPr="0032644D" w:rsidRDefault="0071320C" w:rsidP="0071320C">
      <w:pPr>
        <w:pStyle w:val="ab"/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1. С целью осуществления полномочий по управлению делами ликвидируемой администрации в течение всего периода её ликвидации, на ликвидационную комиссию возлагаются следующие функции: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A3601C">
        <w:rPr>
          <w:rFonts w:ascii="Times New Roman" w:hAnsi="Times New Roman"/>
          <w:sz w:val="28"/>
          <w:szCs w:val="28"/>
        </w:rPr>
        <w:t>в</w:t>
      </w:r>
      <w:r w:rsidRPr="0071320C">
        <w:rPr>
          <w:rFonts w:ascii="Times New Roman" w:hAnsi="Times New Roman"/>
          <w:sz w:val="28"/>
          <w:szCs w:val="28"/>
        </w:rPr>
        <w:t xml:space="preserve"> сфере правового обеспечения –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lastRenderedPageBreak/>
        <w:t>2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A3601C">
        <w:rPr>
          <w:rFonts w:ascii="Times New Roman" w:hAnsi="Times New Roman"/>
          <w:sz w:val="28"/>
          <w:szCs w:val="28"/>
        </w:rPr>
        <w:t>в</w:t>
      </w:r>
      <w:r w:rsidRPr="0071320C">
        <w:rPr>
          <w:rFonts w:ascii="Times New Roman" w:hAnsi="Times New Roman"/>
          <w:sz w:val="28"/>
          <w:szCs w:val="28"/>
        </w:rPr>
        <w:t xml:space="preserve"> сфере организации документационного обеспечения</w:t>
      </w:r>
      <w:r w:rsidR="00A3601C">
        <w:rPr>
          <w:rFonts w:ascii="Times New Roman" w:hAnsi="Times New Roman"/>
          <w:sz w:val="28"/>
          <w:szCs w:val="28"/>
        </w:rPr>
        <w:t xml:space="preserve"> - </w:t>
      </w:r>
      <w:r w:rsidRPr="0071320C">
        <w:rPr>
          <w:rFonts w:ascii="Times New Roman" w:hAnsi="Times New Roman"/>
          <w:sz w:val="28"/>
          <w:szCs w:val="28"/>
        </w:rPr>
        <w:t xml:space="preserve"> документооборот, документационное обеспечение, формирование архивного фонда и передача документов администрации в архив;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3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A3601C">
        <w:rPr>
          <w:rFonts w:ascii="Times New Roman" w:hAnsi="Times New Roman"/>
          <w:sz w:val="28"/>
          <w:szCs w:val="28"/>
        </w:rPr>
        <w:t>в</w:t>
      </w:r>
      <w:r w:rsidRPr="0071320C">
        <w:rPr>
          <w:rFonts w:ascii="Times New Roman" w:hAnsi="Times New Roman"/>
          <w:sz w:val="28"/>
          <w:szCs w:val="28"/>
        </w:rPr>
        <w:t xml:space="preserve"> сфере организации бюджетного процесса, ведения учета и отчетности</w:t>
      </w:r>
      <w:r w:rsidR="00A3601C">
        <w:rPr>
          <w:rFonts w:ascii="Times New Roman" w:hAnsi="Times New Roman"/>
          <w:sz w:val="28"/>
          <w:szCs w:val="28"/>
        </w:rPr>
        <w:t xml:space="preserve"> -</w:t>
      </w:r>
      <w:r w:rsidRPr="0071320C">
        <w:rPr>
          <w:rFonts w:ascii="Times New Roman" w:hAnsi="Times New Roman"/>
          <w:sz w:val="28"/>
          <w:szCs w:val="28"/>
        </w:rPr>
        <w:t xml:space="preserve"> осуществление полномочий главного распорядителя бюджетных средств и главного администратора доходов;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4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A3601C">
        <w:rPr>
          <w:rFonts w:ascii="Times New Roman" w:hAnsi="Times New Roman"/>
          <w:sz w:val="28"/>
          <w:szCs w:val="28"/>
        </w:rPr>
        <w:t>в</w:t>
      </w:r>
      <w:r w:rsidRPr="0071320C">
        <w:rPr>
          <w:rFonts w:ascii="Times New Roman" w:hAnsi="Times New Roman"/>
          <w:sz w:val="28"/>
          <w:szCs w:val="28"/>
        </w:rPr>
        <w:t xml:space="preserve"> сфере кадрового обеспечения</w:t>
      </w:r>
      <w:r w:rsidR="00A3601C">
        <w:rPr>
          <w:rFonts w:ascii="Times New Roman" w:hAnsi="Times New Roman"/>
          <w:sz w:val="28"/>
          <w:szCs w:val="28"/>
        </w:rPr>
        <w:t xml:space="preserve"> -</w:t>
      </w:r>
      <w:r w:rsidRPr="0071320C">
        <w:rPr>
          <w:rFonts w:ascii="Times New Roman" w:hAnsi="Times New Roman"/>
          <w:sz w:val="28"/>
          <w:szCs w:val="28"/>
        </w:rPr>
        <w:t xml:space="preserve">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2. При исполнении функций ликвидационная комиссия руководствуется действующим законодательством и настоящим Положением.</w:t>
      </w:r>
    </w:p>
    <w:p w:rsidR="0071320C" w:rsidRDefault="0071320C" w:rsidP="0071320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B91901" w:rsidRPr="00B91901" w:rsidRDefault="00B91901" w:rsidP="00B9190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</w:p>
    <w:p w:rsidR="0071320C" w:rsidRPr="00B91901" w:rsidRDefault="0071320C" w:rsidP="00B91901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B91901">
        <w:rPr>
          <w:rFonts w:ascii="Times New Roman" w:hAnsi="Times New Roman"/>
          <w:sz w:val="28"/>
          <w:szCs w:val="28"/>
        </w:rPr>
        <w:t>Порядок работы ликвидационной комиссии</w:t>
      </w:r>
    </w:p>
    <w:p w:rsidR="0071320C" w:rsidRPr="0032644D" w:rsidRDefault="0071320C" w:rsidP="0071320C">
      <w:pPr>
        <w:pStyle w:val="ab"/>
        <w:spacing w:after="0" w:line="2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1. Ликвидационная комиссия обеспечивает реализацию полномочий по управлению делами ликвидируемой</w:t>
      </w:r>
      <w:r w:rsidR="00B91901" w:rsidRPr="00B91901"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>администрации в течение всего периода его ликвидации согласно действующему законодательству.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2. Ликвидационная комиссия принимает решения на своих заседаниях.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3. Председатель ликвидационной комиссии: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</w:t>
      </w:r>
      <w:r w:rsidR="00B91901" w:rsidRPr="00B91901">
        <w:rPr>
          <w:rFonts w:ascii="Times New Roman" w:hAnsi="Times New Roman"/>
          <w:sz w:val="28"/>
          <w:szCs w:val="28"/>
        </w:rPr>
        <w:t>)</w:t>
      </w:r>
      <w:r w:rsidR="00B91901">
        <w:rPr>
          <w:rFonts w:ascii="Times New Roman" w:hAnsi="Times New Roman"/>
          <w:sz w:val="28"/>
          <w:szCs w:val="28"/>
        </w:rPr>
        <w:t xml:space="preserve"> о</w:t>
      </w:r>
      <w:r w:rsidRPr="0071320C">
        <w:rPr>
          <w:rFonts w:ascii="Times New Roman" w:hAnsi="Times New Roman"/>
          <w:sz w:val="28"/>
          <w:szCs w:val="28"/>
        </w:rPr>
        <w:t xml:space="preserve">существляет управление делами в процессе ликвидации администрации, организует эффективную и устойчивую работу ликвидационной комиссии, направленную на проведение процедуры ликвидации </w:t>
      </w:r>
      <w:r w:rsidR="00D3485B">
        <w:rPr>
          <w:rFonts w:ascii="Times New Roman" w:hAnsi="Times New Roman"/>
          <w:sz w:val="28"/>
          <w:szCs w:val="28"/>
        </w:rPr>
        <w:t>а</w:t>
      </w:r>
      <w:r w:rsidR="002D07D9">
        <w:rPr>
          <w:rFonts w:ascii="Times New Roman" w:hAnsi="Times New Roman"/>
          <w:sz w:val="28"/>
          <w:szCs w:val="28"/>
        </w:rPr>
        <w:t>дминистрации;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2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B91901">
        <w:rPr>
          <w:rFonts w:ascii="Times New Roman" w:hAnsi="Times New Roman"/>
          <w:sz w:val="28"/>
          <w:szCs w:val="28"/>
        </w:rPr>
        <w:t>я</w:t>
      </w:r>
      <w:r w:rsidRPr="0071320C">
        <w:rPr>
          <w:rFonts w:ascii="Times New Roman" w:hAnsi="Times New Roman"/>
          <w:sz w:val="28"/>
          <w:szCs w:val="28"/>
        </w:rPr>
        <w:t>вляется единоличным исполнительным органом администрации, действует на основе единоначалия;</w:t>
      </w:r>
    </w:p>
    <w:p w:rsidR="0071320C" w:rsidRPr="0071320C" w:rsidRDefault="0071320C" w:rsidP="00B91901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3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B91901">
        <w:rPr>
          <w:rFonts w:ascii="Times New Roman" w:hAnsi="Times New Roman"/>
          <w:sz w:val="28"/>
          <w:szCs w:val="28"/>
        </w:rPr>
        <w:t>д</w:t>
      </w:r>
      <w:r w:rsidRPr="0071320C">
        <w:rPr>
          <w:rFonts w:ascii="Times New Roman" w:hAnsi="Times New Roman"/>
          <w:sz w:val="28"/>
          <w:szCs w:val="28"/>
        </w:rPr>
        <w:t>ействует без доверенности от имени администрации, после внесения налоговым органом сведений о председателе ликвидационной комиссии в ЕГРЮЛ;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4</w:t>
      </w:r>
      <w:r w:rsidR="00B91901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B91901">
        <w:rPr>
          <w:rFonts w:ascii="Times New Roman" w:hAnsi="Times New Roman"/>
          <w:sz w:val="28"/>
          <w:szCs w:val="28"/>
        </w:rPr>
        <w:t>р</w:t>
      </w:r>
      <w:r w:rsidRPr="0071320C">
        <w:rPr>
          <w:rFonts w:ascii="Times New Roman" w:hAnsi="Times New Roman"/>
          <w:sz w:val="28"/>
          <w:szCs w:val="28"/>
        </w:rPr>
        <w:t xml:space="preserve">аспоряжается имуществом </w:t>
      </w:r>
      <w:r w:rsidR="00B91901">
        <w:rPr>
          <w:rFonts w:ascii="Times New Roman" w:hAnsi="Times New Roman"/>
          <w:sz w:val="28"/>
          <w:szCs w:val="28"/>
        </w:rPr>
        <w:t>а</w:t>
      </w:r>
      <w:r w:rsidRPr="0071320C">
        <w:rPr>
          <w:rFonts w:ascii="Times New Roman" w:hAnsi="Times New Roman"/>
          <w:sz w:val="28"/>
          <w:szCs w:val="28"/>
        </w:rPr>
        <w:t xml:space="preserve">дминистрации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</w:t>
      </w:r>
      <w:r w:rsidR="00B91901">
        <w:rPr>
          <w:rFonts w:ascii="Times New Roman" w:hAnsi="Times New Roman"/>
          <w:sz w:val="28"/>
          <w:szCs w:val="28"/>
        </w:rPr>
        <w:t>Зейский</w:t>
      </w:r>
      <w:r w:rsidRPr="0071320C">
        <w:rPr>
          <w:rFonts w:ascii="Times New Roman" w:hAnsi="Times New Roman"/>
          <w:sz w:val="28"/>
          <w:szCs w:val="28"/>
        </w:rPr>
        <w:t xml:space="preserve"> район</w:t>
      </w:r>
      <w:r w:rsidR="00B91901">
        <w:rPr>
          <w:rFonts w:ascii="Times New Roman" w:hAnsi="Times New Roman"/>
          <w:sz w:val="28"/>
          <w:szCs w:val="28"/>
        </w:rPr>
        <w:t xml:space="preserve"> Амурской области</w:t>
      </w:r>
      <w:r w:rsidR="002D07D9">
        <w:rPr>
          <w:rFonts w:ascii="Times New Roman" w:hAnsi="Times New Roman"/>
          <w:sz w:val="28"/>
          <w:szCs w:val="28"/>
        </w:rPr>
        <w:t>;</w:t>
      </w:r>
    </w:p>
    <w:p w:rsidR="0071320C" w:rsidRPr="0071320C" w:rsidRDefault="0071320C" w:rsidP="0071320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 xml:space="preserve">          </w:t>
      </w:r>
      <w:r w:rsidR="00B91901">
        <w:rPr>
          <w:rFonts w:ascii="Times New Roman" w:hAnsi="Times New Roman"/>
          <w:sz w:val="28"/>
          <w:szCs w:val="28"/>
        </w:rPr>
        <w:t>5)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B91901">
        <w:rPr>
          <w:rFonts w:ascii="Times New Roman" w:hAnsi="Times New Roman"/>
          <w:sz w:val="28"/>
          <w:szCs w:val="28"/>
        </w:rPr>
        <w:t>в</w:t>
      </w:r>
      <w:r w:rsidRPr="0071320C">
        <w:rPr>
          <w:rFonts w:ascii="Times New Roman" w:hAnsi="Times New Roman"/>
          <w:sz w:val="28"/>
          <w:szCs w:val="28"/>
        </w:rPr>
        <w:t xml:space="preserve">ыдаёт доверенности, выступает от имени ликвидируемой администрации в суде и иных органах, совершает иные юридически значимые действия, направленные на проведение ликвидационных мероприятий, завершение деятельности </w:t>
      </w:r>
      <w:r w:rsidR="00B91901">
        <w:rPr>
          <w:rFonts w:ascii="Times New Roman" w:hAnsi="Times New Roman"/>
          <w:sz w:val="28"/>
          <w:szCs w:val="28"/>
        </w:rPr>
        <w:t>а</w:t>
      </w:r>
      <w:r w:rsidRPr="0071320C">
        <w:rPr>
          <w:rFonts w:ascii="Times New Roman" w:hAnsi="Times New Roman"/>
          <w:sz w:val="28"/>
          <w:szCs w:val="28"/>
        </w:rPr>
        <w:t>дминистрации;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1320C" w:rsidRPr="0071320C">
        <w:rPr>
          <w:rFonts w:ascii="Times New Roman" w:hAnsi="Times New Roman"/>
          <w:sz w:val="28"/>
          <w:szCs w:val="28"/>
        </w:rPr>
        <w:t>беспечивает своевременную уплату администрацией в полном объеме всех установленных действующим законодательством налогов, сборов и обязательных платежей;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1320C" w:rsidRPr="0071320C">
        <w:rPr>
          <w:rFonts w:ascii="Times New Roman" w:hAnsi="Times New Roman"/>
          <w:sz w:val="28"/>
          <w:szCs w:val="28"/>
        </w:rPr>
        <w:t xml:space="preserve">редставляет отчетность в связи с ликвидацией администрации в порядке и сроки, установленные законодательством РФ; 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71320C" w:rsidRPr="0071320C">
        <w:rPr>
          <w:rFonts w:ascii="Times New Roman" w:hAnsi="Times New Roman"/>
          <w:sz w:val="28"/>
          <w:szCs w:val="28"/>
        </w:rPr>
        <w:t>тверждает промежуточный ликвидационный и ликвидационный баланс администрации;</w:t>
      </w:r>
    </w:p>
    <w:p w:rsidR="0071320C" w:rsidRPr="0071320C" w:rsidRDefault="00B91901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1320C" w:rsidRPr="0071320C">
        <w:rPr>
          <w:rFonts w:ascii="Times New Roman" w:hAnsi="Times New Roman"/>
          <w:sz w:val="28"/>
          <w:szCs w:val="28"/>
        </w:rPr>
        <w:t xml:space="preserve">амостоятельно решает все вопросы деятельности ликвидируемой администрации, отнесенные к её компетенции действующим законодательством РФ, Амурской области, </w:t>
      </w:r>
      <w:r w:rsidR="00D3485B">
        <w:rPr>
          <w:rFonts w:ascii="Times New Roman" w:hAnsi="Times New Roman"/>
          <w:sz w:val="28"/>
          <w:szCs w:val="28"/>
        </w:rPr>
        <w:t xml:space="preserve">Уставом </w:t>
      </w:r>
      <w:r w:rsidR="000513C0">
        <w:rPr>
          <w:rFonts w:ascii="Times New Roman" w:hAnsi="Times New Roman"/>
          <w:sz w:val="28"/>
          <w:szCs w:val="28"/>
        </w:rPr>
        <w:t>Сосновоборского</w:t>
      </w:r>
      <w:r w:rsidR="00576673">
        <w:rPr>
          <w:rFonts w:ascii="Times New Roman" w:hAnsi="Times New Roman"/>
          <w:sz w:val="28"/>
          <w:szCs w:val="28"/>
        </w:rPr>
        <w:t xml:space="preserve"> сельсовета</w:t>
      </w:r>
      <w:r w:rsidR="0071320C" w:rsidRPr="0071320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71320C" w:rsidRPr="0071320C" w:rsidRDefault="00D3485B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71320C" w:rsidRPr="0071320C">
        <w:rPr>
          <w:rFonts w:ascii="Times New Roman" w:hAnsi="Times New Roman"/>
          <w:sz w:val="28"/>
          <w:szCs w:val="28"/>
        </w:rPr>
        <w:t xml:space="preserve"> </w:t>
      </w:r>
      <w:r w:rsidR="002D07D9">
        <w:rPr>
          <w:rFonts w:ascii="Times New Roman" w:hAnsi="Times New Roman"/>
          <w:sz w:val="28"/>
          <w:szCs w:val="28"/>
        </w:rPr>
        <w:t>р</w:t>
      </w:r>
      <w:r w:rsidR="0071320C" w:rsidRPr="0071320C">
        <w:rPr>
          <w:rFonts w:ascii="Times New Roman" w:hAnsi="Times New Roman"/>
          <w:sz w:val="28"/>
          <w:szCs w:val="28"/>
        </w:rPr>
        <w:t xml:space="preserve">ешает иные вопросы, отнесенные действующим законодательством к компетенции руководителя ликвидационной комиссии. 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4.</w:t>
      </w:r>
      <w:r w:rsidR="00D3485B"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 xml:space="preserve">Председатель ликвидационной комиссии в пределах своих полномочий и обязательств несет ответственность за </w:t>
      </w:r>
      <w:r w:rsidR="002D07D9">
        <w:rPr>
          <w:rFonts w:ascii="Times New Roman" w:hAnsi="Times New Roman"/>
          <w:sz w:val="28"/>
          <w:szCs w:val="28"/>
        </w:rPr>
        <w:t>причинённый администрации ущерб.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5.</w:t>
      </w:r>
      <w:r w:rsidR="00D3485B"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>Председатель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71320C" w:rsidRPr="0071320C" w:rsidRDefault="0071320C" w:rsidP="0071320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 xml:space="preserve">         </w:t>
      </w:r>
      <w:r w:rsidR="00D3485B">
        <w:rPr>
          <w:rFonts w:ascii="Times New Roman" w:hAnsi="Times New Roman"/>
          <w:sz w:val="28"/>
          <w:szCs w:val="28"/>
        </w:rPr>
        <w:t>6</w:t>
      </w:r>
      <w:r w:rsidRPr="0071320C">
        <w:rPr>
          <w:rFonts w:ascii="Times New Roman" w:hAnsi="Times New Roman"/>
          <w:sz w:val="28"/>
          <w:szCs w:val="28"/>
        </w:rPr>
        <w:t>.</w:t>
      </w:r>
      <w:r w:rsidR="00D3485B"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>Председатель ликвидационной комиссии обязуется не разглашать сведения, составляющие служебную тайну.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7. Член ликвидационной комиссии: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</w:t>
      </w:r>
      <w:r w:rsidR="00D3485B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D3485B">
        <w:rPr>
          <w:rFonts w:ascii="Times New Roman" w:hAnsi="Times New Roman"/>
          <w:sz w:val="28"/>
          <w:szCs w:val="28"/>
        </w:rPr>
        <w:t>д</w:t>
      </w:r>
      <w:r w:rsidRPr="0071320C">
        <w:rPr>
          <w:rFonts w:ascii="Times New Roman" w:hAnsi="Times New Roman"/>
          <w:sz w:val="28"/>
          <w:szCs w:val="28"/>
        </w:rPr>
        <w:t>обросовестно и разумно исполняет свои обязанности, в соответствии с требованиями действующего законодательства,</w:t>
      </w:r>
      <w:r w:rsidR="00D3485B">
        <w:rPr>
          <w:rFonts w:ascii="Times New Roman" w:hAnsi="Times New Roman"/>
          <w:sz w:val="28"/>
          <w:szCs w:val="28"/>
        </w:rPr>
        <w:t xml:space="preserve"> </w:t>
      </w:r>
      <w:r w:rsidRPr="0071320C">
        <w:rPr>
          <w:rFonts w:ascii="Times New Roman" w:hAnsi="Times New Roman"/>
          <w:sz w:val="28"/>
          <w:szCs w:val="28"/>
        </w:rPr>
        <w:t>обеспечивает надлежащее выполнение ликвидационных мероприятий;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2</w:t>
      </w:r>
      <w:r w:rsidR="00D3485B">
        <w:rPr>
          <w:rFonts w:ascii="Times New Roman" w:hAnsi="Times New Roman"/>
          <w:sz w:val="28"/>
          <w:szCs w:val="28"/>
        </w:rPr>
        <w:t>)</w:t>
      </w:r>
      <w:r w:rsidRPr="0071320C">
        <w:rPr>
          <w:rFonts w:ascii="Times New Roman" w:hAnsi="Times New Roman"/>
          <w:sz w:val="28"/>
          <w:szCs w:val="28"/>
        </w:rPr>
        <w:t xml:space="preserve"> </w:t>
      </w:r>
      <w:r w:rsidR="00D3485B">
        <w:rPr>
          <w:rFonts w:ascii="Times New Roman" w:hAnsi="Times New Roman"/>
          <w:sz w:val="28"/>
          <w:szCs w:val="28"/>
        </w:rPr>
        <w:t>р</w:t>
      </w:r>
      <w:r w:rsidRPr="0071320C">
        <w:rPr>
          <w:rFonts w:ascii="Times New Roman" w:hAnsi="Times New Roman"/>
          <w:sz w:val="28"/>
          <w:szCs w:val="28"/>
        </w:rPr>
        <w:t>ешает иные вопросы, отнесенные законодательством Российской Федерации к компетенци</w:t>
      </w:r>
      <w:r w:rsidR="002D07D9">
        <w:rPr>
          <w:rFonts w:ascii="Times New Roman" w:hAnsi="Times New Roman"/>
          <w:sz w:val="28"/>
          <w:szCs w:val="28"/>
        </w:rPr>
        <w:t>и члена ликвидационной комиссии.</w:t>
      </w:r>
    </w:p>
    <w:p w:rsidR="0071320C" w:rsidRPr="0071320C" w:rsidRDefault="00D3485B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1320C" w:rsidRPr="0071320C">
        <w:rPr>
          <w:rFonts w:ascii="Times New Roman" w:hAnsi="Times New Roman"/>
          <w:sz w:val="28"/>
          <w:szCs w:val="28"/>
        </w:rPr>
        <w:t xml:space="preserve"> Документы, исходящие от имени ликвидационной комиссии,</w:t>
      </w:r>
      <w:r w:rsidR="002D07D9">
        <w:rPr>
          <w:rFonts w:ascii="Times New Roman" w:hAnsi="Times New Roman"/>
          <w:sz w:val="28"/>
          <w:szCs w:val="28"/>
        </w:rPr>
        <w:t xml:space="preserve"> подписываются её председателем.</w:t>
      </w:r>
    </w:p>
    <w:p w:rsidR="0071320C" w:rsidRPr="0071320C" w:rsidRDefault="00D3485B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71320C" w:rsidRPr="0071320C">
        <w:rPr>
          <w:rFonts w:ascii="Times New Roman" w:hAnsi="Times New Roman"/>
          <w:sz w:val="28"/>
          <w:szCs w:val="28"/>
        </w:rPr>
        <w:t xml:space="preserve"> Член ликвидационной комиссии в пределах своих полномочий и обязательств несет ответственность за </w:t>
      </w:r>
      <w:r w:rsidR="002D07D9">
        <w:rPr>
          <w:rFonts w:ascii="Times New Roman" w:hAnsi="Times New Roman"/>
          <w:sz w:val="28"/>
          <w:szCs w:val="28"/>
        </w:rPr>
        <w:t>причинённый администрации ущерб.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10. Член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71320C" w:rsidRPr="0071320C" w:rsidRDefault="0071320C" w:rsidP="0071320C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1320C">
        <w:rPr>
          <w:rFonts w:ascii="Times New Roman" w:hAnsi="Times New Roman"/>
          <w:sz w:val="28"/>
          <w:szCs w:val="28"/>
        </w:rPr>
        <w:t>11. В период временного отсутствия председателя ликвидационной комиссии его полномочия исполняет член ликвидационной комиссии на основании распорядительного акта председателя.</w:t>
      </w:r>
    </w:p>
    <w:p w:rsidR="00B14319" w:rsidRPr="0071320C" w:rsidRDefault="00B14319" w:rsidP="0071320C">
      <w:pPr>
        <w:pStyle w:val="a3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sectPr w:rsidR="00B14319" w:rsidRPr="0071320C" w:rsidSect="00F51DFE">
      <w:headerReference w:type="default" r:id="rId17"/>
      <w:headerReference w:type="first" r:id="rId1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33" w:rsidRDefault="00231D33" w:rsidP="00542FFB">
      <w:pPr>
        <w:spacing w:after="0" w:line="240" w:lineRule="auto"/>
      </w:pPr>
      <w:r>
        <w:separator/>
      </w:r>
    </w:p>
  </w:endnote>
  <w:endnote w:type="continuationSeparator" w:id="0">
    <w:p w:rsidR="00231D33" w:rsidRDefault="00231D33" w:rsidP="005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33" w:rsidRDefault="00231D33" w:rsidP="00542FFB">
      <w:pPr>
        <w:spacing w:after="0" w:line="240" w:lineRule="auto"/>
      </w:pPr>
      <w:r>
        <w:separator/>
      </w:r>
    </w:p>
  </w:footnote>
  <w:footnote w:type="continuationSeparator" w:id="0">
    <w:p w:rsidR="00231D33" w:rsidRDefault="00231D33" w:rsidP="0054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B1" w:rsidRDefault="00B17825">
    <w:pPr>
      <w:pStyle w:val="a5"/>
      <w:jc w:val="center"/>
    </w:pPr>
    <w:r>
      <w:fldChar w:fldCharType="begin"/>
    </w:r>
    <w:r w:rsidR="00AD76DB">
      <w:instrText xml:space="preserve"> PAGE   \* MERGEFORMAT </w:instrText>
    </w:r>
    <w:r>
      <w:fldChar w:fldCharType="separate"/>
    </w:r>
    <w:r w:rsidR="00B84158">
      <w:rPr>
        <w:noProof/>
      </w:rPr>
      <w:t>2</w:t>
    </w:r>
    <w:r>
      <w:rPr>
        <w:noProof/>
      </w:rPr>
      <w:fldChar w:fldCharType="end"/>
    </w:r>
  </w:p>
  <w:p w:rsidR="007E6BB1" w:rsidRDefault="007E6B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FE" w:rsidRDefault="00F51DFE">
    <w:pPr>
      <w:pStyle w:val="a5"/>
    </w:pPr>
  </w:p>
  <w:p w:rsidR="00B14048" w:rsidRPr="00FB7781" w:rsidRDefault="00B14048" w:rsidP="00B14048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2AF"/>
    <w:multiLevelType w:val="multilevel"/>
    <w:tmpl w:val="94B802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8C040D"/>
    <w:multiLevelType w:val="multilevel"/>
    <w:tmpl w:val="0B4A90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83D3837"/>
    <w:multiLevelType w:val="multilevel"/>
    <w:tmpl w:val="0DEC6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906559A"/>
    <w:multiLevelType w:val="hybridMultilevel"/>
    <w:tmpl w:val="B81EFA84"/>
    <w:lvl w:ilvl="0" w:tplc="4DA42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A3839"/>
    <w:multiLevelType w:val="hybridMultilevel"/>
    <w:tmpl w:val="AD449916"/>
    <w:lvl w:ilvl="0" w:tplc="9B2685DC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110E3C"/>
    <w:multiLevelType w:val="hybridMultilevel"/>
    <w:tmpl w:val="89A616C0"/>
    <w:lvl w:ilvl="0" w:tplc="6908E1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F3876"/>
    <w:multiLevelType w:val="multilevel"/>
    <w:tmpl w:val="32EC1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296A00E8"/>
    <w:multiLevelType w:val="hybridMultilevel"/>
    <w:tmpl w:val="A3325C68"/>
    <w:lvl w:ilvl="0" w:tplc="027E0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566B"/>
    <w:multiLevelType w:val="hybridMultilevel"/>
    <w:tmpl w:val="209427E8"/>
    <w:lvl w:ilvl="0" w:tplc="37BA3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613C"/>
    <w:multiLevelType w:val="hybridMultilevel"/>
    <w:tmpl w:val="0062E7F2"/>
    <w:lvl w:ilvl="0" w:tplc="6A42026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4B3A86"/>
    <w:multiLevelType w:val="hybridMultilevel"/>
    <w:tmpl w:val="59403FF6"/>
    <w:lvl w:ilvl="0" w:tplc="F4C6D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C02010"/>
    <w:multiLevelType w:val="hybridMultilevel"/>
    <w:tmpl w:val="E248A020"/>
    <w:lvl w:ilvl="0" w:tplc="42BA54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772055"/>
    <w:multiLevelType w:val="hybridMultilevel"/>
    <w:tmpl w:val="3E080D9E"/>
    <w:lvl w:ilvl="0" w:tplc="D93C5E5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812895"/>
    <w:multiLevelType w:val="hybridMultilevel"/>
    <w:tmpl w:val="46662EB4"/>
    <w:lvl w:ilvl="0" w:tplc="FCC84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CB2C7E"/>
    <w:multiLevelType w:val="hybridMultilevel"/>
    <w:tmpl w:val="64EE5464"/>
    <w:lvl w:ilvl="0" w:tplc="68A02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6F4CA8"/>
    <w:multiLevelType w:val="hybridMultilevel"/>
    <w:tmpl w:val="CAE2CB3A"/>
    <w:lvl w:ilvl="0" w:tplc="7B445BB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3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1"/>
    <w:rsid w:val="00003344"/>
    <w:rsid w:val="00003834"/>
    <w:rsid w:val="00012FF3"/>
    <w:rsid w:val="000143C2"/>
    <w:rsid w:val="00017C87"/>
    <w:rsid w:val="00021AC1"/>
    <w:rsid w:val="0002370B"/>
    <w:rsid w:val="000352AD"/>
    <w:rsid w:val="0004142E"/>
    <w:rsid w:val="0004396E"/>
    <w:rsid w:val="000460C4"/>
    <w:rsid w:val="000513C0"/>
    <w:rsid w:val="00054446"/>
    <w:rsid w:val="000548F9"/>
    <w:rsid w:val="00054AB2"/>
    <w:rsid w:val="00055177"/>
    <w:rsid w:val="00071F84"/>
    <w:rsid w:val="00083311"/>
    <w:rsid w:val="000839E1"/>
    <w:rsid w:val="00087321"/>
    <w:rsid w:val="000929F8"/>
    <w:rsid w:val="000A1C7B"/>
    <w:rsid w:val="000C0857"/>
    <w:rsid w:val="000C39F6"/>
    <w:rsid w:val="000D5074"/>
    <w:rsid w:val="000D64FD"/>
    <w:rsid w:val="000E0D85"/>
    <w:rsid w:val="001018E8"/>
    <w:rsid w:val="00112A45"/>
    <w:rsid w:val="00117AD7"/>
    <w:rsid w:val="00134811"/>
    <w:rsid w:val="0013743E"/>
    <w:rsid w:val="00161D2A"/>
    <w:rsid w:val="00163819"/>
    <w:rsid w:val="00175811"/>
    <w:rsid w:val="00177CBE"/>
    <w:rsid w:val="00187D5E"/>
    <w:rsid w:val="00194237"/>
    <w:rsid w:val="001A37D5"/>
    <w:rsid w:val="001B1F32"/>
    <w:rsid w:val="001E631A"/>
    <w:rsid w:val="001E72E5"/>
    <w:rsid w:val="001F6D76"/>
    <w:rsid w:val="002041DC"/>
    <w:rsid w:val="002064CF"/>
    <w:rsid w:val="002141FF"/>
    <w:rsid w:val="00231D33"/>
    <w:rsid w:val="00234374"/>
    <w:rsid w:val="00234FE7"/>
    <w:rsid w:val="002414A7"/>
    <w:rsid w:val="00251078"/>
    <w:rsid w:val="00254457"/>
    <w:rsid w:val="002638F0"/>
    <w:rsid w:val="0028667A"/>
    <w:rsid w:val="002A280A"/>
    <w:rsid w:val="002A7142"/>
    <w:rsid w:val="002B38BC"/>
    <w:rsid w:val="002C38E6"/>
    <w:rsid w:val="002D0462"/>
    <w:rsid w:val="002D07D9"/>
    <w:rsid w:val="002D1AFA"/>
    <w:rsid w:val="002D3555"/>
    <w:rsid w:val="002D61BD"/>
    <w:rsid w:val="002E59EE"/>
    <w:rsid w:val="002E6A57"/>
    <w:rsid w:val="00307D9C"/>
    <w:rsid w:val="0032644D"/>
    <w:rsid w:val="00334B78"/>
    <w:rsid w:val="00361C43"/>
    <w:rsid w:val="00364814"/>
    <w:rsid w:val="00366A20"/>
    <w:rsid w:val="00366DAA"/>
    <w:rsid w:val="003705EB"/>
    <w:rsid w:val="003730D5"/>
    <w:rsid w:val="003824D4"/>
    <w:rsid w:val="00390CED"/>
    <w:rsid w:val="00394221"/>
    <w:rsid w:val="00396353"/>
    <w:rsid w:val="003A0F95"/>
    <w:rsid w:val="003A3E28"/>
    <w:rsid w:val="003A7A3B"/>
    <w:rsid w:val="003B7763"/>
    <w:rsid w:val="003D33DE"/>
    <w:rsid w:val="003D753A"/>
    <w:rsid w:val="003E3667"/>
    <w:rsid w:val="003E4324"/>
    <w:rsid w:val="003E43C9"/>
    <w:rsid w:val="003F0978"/>
    <w:rsid w:val="0043110F"/>
    <w:rsid w:val="00433DAB"/>
    <w:rsid w:val="00434E67"/>
    <w:rsid w:val="00442EE0"/>
    <w:rsid w:val="00456BA9"/>
    <w:rsid w:val="0045798A"/>
    <w:rsid w:val="004647E2"/>
    <w:rsid w:val="00473C36"/>
    <w:rsid w:val="00475CFB"/>
    <w:rsid w:val="00482F05"/>
    <w:rsid w:val="0049748B"/>
    <w:rsid w:val="004A7C71"/>
    <w:rsid w:val="004B758D"/>
    <w:rsid w:val="004C362C"/>
    <w:rsid w:val="004D7BE4"/>
    <w:rsid w:val="004E341D"/>
    <w:rsid w:val="004E667D"/>
    <w:rsid w:val="004F1921"/>
    <w:rsid w:val="005177A0"/>
    <w:rsid w:val="00517D3F"/>
    <w:rsid w:val="00526DE8"/>
    <w:rsid w:val="00540BF2"/>
    <w:rsid w:val="00542FFB"/>
    <w:rsid w:val="0054485E"/>
    <w:rsid w:val="00552628"/>
    <w:rsid w:val="00552BED"/>
    <w:rsid w:val="00556E72"/>
    <w:rsid w:val="005645A7"/>
    <w:rsid w:val="00574BB6"/>
    <w:rsid w:val="00576673"/>
    <w:rsid w:val="005809DB"/>
    <w:rsid w:val="00595804"/>
    <w:rsid w:val="005A2514"/>
    <w:rsid w:val="005A62C9"/>
    <w:rsid w:val="005A685E"/>
    <w:rsid w:val="005B4275"/>
    <w:rsid w:val="005C049F"/>
    <w:rsid w:val="005D5BE8"/>
    <w:rsid w:val="005F1357"/>
    <w:rsid w:val="005F188E"/>
    <w:rsid w:val="006031E4"/>
    <w:rsid w:val="00612706"/>
    <w:rsid w:val="006152EB"/>
    <w:rsid w:val="006273D3"/>
    <w:rsid w:val="00632B3C"/>
    <w:rsid w:val="00632B71"/>
    <w:rsid w:val="00635B18"/>
    <w:rsid w:val="006365CE"/>
    <w:rsid w:val="006405BC"/>
    <w:rsid w:val="00645841"/>
    <w:rsid w:val="006460D5"/>
    <w:rsid w:val="00651157"/>
    <w:rsid w:val="00653055"/>
    <w:rsid w:val="00656AAF"/>
    <w:rsid w:val="006640EA"/>
    <w:rsid w:val="00674723"/>
    <w:rsid w:val="00677F83"/>
    <w:rsid w:val="00685824"/>
    <w:rsid w:val="006960CB"/>
    <w:rsid w:val="006A365E"/>
    <w:rsid w:val="006A4730"/>
    <w:rsid w:val="006B1147"/>
    <w:rsid w:val="006B16CA"/>
    <w:rsid w:val="006B786F"/>
    <w:rsid w:val="006C2BB4"/>
    <w:rsid w:val="006E7704"/>
    <w:rsid w:val="006F3949"/>
    <w:rsid w:val="00701649"/>
    <w:rsid w:val="00703B90"/>
    <w:rsid w:val="00712644"/>
    <w:rsid w:val="0071320C"/>
    <w:rsid w:val="00713AAB"/>
    <w:rsid w:val="0071504D"/>
    <w:rsid w:val="0073075E"/>
    <w:rsid w:val="00742679"/>
    <w:rsid w:val="00743784"/>
    <w:rsid w:val="007462D2"/>
    <w:rsid w:val="007877F9"/>
    <w:rsid w:val="007955F7"/>
    <w:rsid w:val="007A2CF3"/>
    <w:rsid w:val="007B13D4"/>
    <w:rsid w:val="007C1442"/>
    <w:rsid w:val="007D236E"/>
    <w:rsid w:val="007E2F8F"/>
    <w:rsid w:val="007E6BB1"/>
    <w:rsid w:val="007F19D6"/>
    <w:rsid w:val="007F6CEA"/>
    <w:rsid w:val="0080225B"/>
    <w:rsid w:val="00803010"/>
    <w:rsid w:val="00803653"/>
    <w:rsid w:val="008154E6"/>
    <w:rsid w:val="008202C8"/>
    <w:rsid w:val="00826F54"/>
    <w:rsid w:val="00831F28"/>
    <w:rsid w:val="00833906"/>
    <w:rsid w:val="008416D9"/>
    <w:rsid w:val="00850BBC"/>
    <w:rsid w:val="008543F6"/>
    <w:rsid w:val="0086120F"/>
    <w:rsid w:val="00865959"/>
    <w:rsid w:val="00867A35"/>
    <w:rsid w:val="00870BE6"/>
    <w:rsid w:val="00881D07"/>
    <w:rsid w:val="008940B6"/>
    <w:rsid w:val="008A64F1"/>
    <w:rsid w:val="008B0247"/>
    <w:rsid w:val="008B67E5"/>
    <w:rsid w:val="008C0015"/>
    <w:rsid w:val="008C01E6"/>
    <w:rsid w:val="008D1CFC"/>
    <w:rsid w:val="008D4648"/>
    <w:rsid w:val="008D61F1"/>
    <w:rsid w:val="008D74EB"/>
    <w:rsid w:val="008E12FA"/>
    <w:rsid w:val="008F3615"/>
    <w:rsid w:val="00902F39"/>
    <w:rsid w:val="00911B57"/>
    <w:rsid w:val="00923D1F"/>
    <w:rsid w:val="00926210"/>
    <w:rsid w:val="009478CF"/>
    <w:rsid w:val="009500B1"/>
    <w:rsid w:val="009623F3"/>
    <w:rsid w:val="0096510B"/>
    <w:rsid w:val="00971132"/>
    <w:rsid w:val="0099533F"/>
    <w:rsid w:val="0099584B"/>
    <w:rsid w:val="00997FF0"/>
    <w:rsid w:val="009B042D"/>
    <w:rsid w:val="009B0981"/>
    <w:rsid w:val="009D5687"/>
    <w:rsid w:val="00A021AA"/>
    <w:rsid w:val="00A13E97"/>
    <w:rsid w:val="00A163AD"/>
    <w:rsid w:val="00A20367"/>
    <w:rsid w:val="00A2750F"/>
    <w:rsid w:val="00A3601C"/>
    <w:rsid w:val="00A55B9B"/>
    <w:rsid w:val="00A637AD"/>
    <w:rsid w:val="00A64BAA"/>
    <w:rsid w:val="00A74107"/>
    <w:rsid w:val="00A770EF"/>
    <w:rsid w:val="00A95CC4"/>
    <w:rsid w:val="00A96BC2"/>
    <w:rsid w:val="00AA62A2"/>
    <w:rsid w:val="00AB1409"/>
    <w:rsid w:val="00AC5330"/>
    <w:rsid w:val="00AD1F96"/>
    <w:rsid w:val="00AD5215"/>
    <w:rsid w:val="00AD76DB"/>
    <w:rsid w:val="00AE28D7"/>
    <w:rsid w:val="00AE5830"/>
    <w:rsid w:val="00AE71A9"/>
    <w:rsid w:val="00B0319E"/>
    <w:rsid w:val="00B048E7"/>
    <w:rsid w:val="00B13233"/>
    <w:rsid w:val="00B13F05"/>
    <w:rsid w:val="00B14048"/>
    <w:rsid w:val="00B14319"/>
    <w:rsid w:val="00B17825"/>
    <w:rsid w:val="00B33B5B"/>
    <w:rsid w:val="00B35456"/>
    <w:rsid w:val="00B544A2"/>
    <w:rsid w:val="00B60F36"/>
    <w:rsid w:val="00B62928"/>
    <w:rsid w:val="00B74698"/>
    <w:rsid w:val="00B84158"/>
    <w:rsid w:val="00B84C70"/>
    <w:rsid w:val="00B84F0B"/>
    <w:rsid w:val="00B86031"/>
    <w:rsid w:val="00B91901"/>
    <w:rsid w:val="00BA227F"/>
    <w:rsid w:val="00BB46AB"/>
    <w:rsid w:val="00BB76CE"/>
    <w:rsid w:val="00BD762F"/>
    <w:rsid w:val="00BE6572"/>
    <w:rsid w:val="00BF1893"/>
    <w:rsid w:val="00BF5B25"/>
    <w:rsid w:val="00C03F8E"/>
    <w:rsid w:val="00C274CF"/>
    <w:rsid w:val="00C307FC"/>
    <w:rsid w:val="00C3699E"/>
    <w:rsid w:val="00C42BD8"/>
    <w:rsid w:val="00C55757"/>
    <w:rsid w:val="00C56206"/>
    <w:rsid w:val="00C56CBF"/>
    <w:rsid w:val="00C6107F"/>
    <w:rsid w:val="00C67558"/>
    <w:rsid w:val="00C70293"/>
    <w:rsid w:val="00C811E3"/>
    <w:rsid w:val="00C861FA"/>
    <w:rsid w:val="00C92FEB"/>
    <w:rsid w:val="00CA37BD"/>
    <w:rsid w:val="00CA7748"/>
    <w:rsid w:val="00CB6387"/>
    <w:rsid w:val="00CB7FE3"/>
    <w:rsid w:val="00CC78BB"/>
    <w:rsid w:val="00CD4F79"/>
    <w:rsid w:val="00CF064A"/>
    <w:rsid w:val="00CF34BE"/>
    <w:rsid w:val="00D027CA"/>
    <w:rsid w:val="00D04BEF"/>
    <w:rsid w:val="00D12AAC"/>
    <w:rsid w:val="00D22207"/>
    <w:rsid w:val="00D3485B"/>
    <w:rsid w:val="00D4290F"/>
    <w:rsid w:val="00D51620"/>
    <w:rsid w:val="00D51D1A"/>
    <w:rsid w:val="00D5639C"/>
    <w:rsid w:val="00D649D0"/>
    <w:rsid w:val="00D74611"/>
    <w:rsid w:val="00D8575F"/>
    <w:rsid w:val="00D94BC5"/>
    <w:rsid w:val="00DA35C0"/>
    <w:rsid w:val="00DA6413"/>
    <w:rsid w:val="00DA665B"/>
    <w:rsid w:val="00DB02D7"/>
    <w:rsid w:val="00DB246E"/>
    <w:rsid w:val="00DB748B"/>
    <w:rsid w:val="00DD1461"/>
    <w:rsid w:val="00DF04AA"/>
    <w:rsid w:val="00E072A3"/>
    <w:rsid w:val="00E2576C"/>
    <w:rsid w:val="00E418C7"/>
    <w:rsid w:val="00E430C9"/>
    <w:rsid w:val="00E66261"/>
    <w:rsid w:val="00E7718A"/>
    <w:rsid w:val="00E87AEE"/>
    <w:rsid w:val="00E91900"/>
    <w:rsid w:val="00E93886"/>
    <w:rsid w:val="00EA720C"/>
    <w:rsid w:val="00EB44DE"/>
    <w:rsid w:val="00EB4FE8"/>
    <w:rsid w:val="00ED0639"/>
    <w:rsid w:val="00ED1063"/>
    <w:rsid w:val="00ED4B02"/>
    <w:rsid w:val="00EE3A0A"/>
    <w:rsid w:val="00EE7E55"/>
    <w:rsid w:val="00EF1FE9"/>
    <w:rsid w:val="00EF43D0"/>
    <w:rsid w:val="00F02376"/>
    <w:rsid w:val="00F02CAC"/>
    <w:rsid w:val="00F04455"/>
    <w:rsid w:val="00F17ECD"/>
    <w:rsid w:val="00F30364"/>
    <w:rsid w:val="00F32F13"/>
    <w:rsid w:val="00F36212"/>
    <w:rsid w:val="00F36B30"/>
    <w:rsid w:val="00F4201E"/>
    <w:rsid w:val="00F433AB"/>
    <w:rsid w:val="00F46DB3"/>
    <w:rsid w:val="00F51DFE"/>
    <w:rsid w:val="00F5772C"/>
    <w:rsid w:val="00F9373D"/>
    <w:rsid w:val="00F952FB"/>
    <w:rsid w:val="00FB429D"/>
    <w:rsid w:val="00FB4E38"/>
    <w:rsid w:val="00FB6625"/>
    <w:rsid w:val="00FB7781"/>
    <w:rsid w:val="00FE2843"/>
    <w:rsid w:val="00FE4738"/>
    <w:rsid w:val="00FE4747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2B9ED"/>
  <w15:docId w15:val="{34086A90-9EFD-4709-A997-75BEB671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1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A64F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4F1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8A64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8A6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64F1"/>
  </w:style>
  <w:style w:type="character" w:styleId="a4">
    <w:name w:val="Hyperlink"/>
    <w:basedOn w:val="a0"/>
    <w:uiPriority w:val="99"/>
    <w:unhideWhenUsed/>
    <w:rsid w:val="008A64F1"/>
    <w:rPr>
      <w:color w:val="0000FF"/>
      <w:u w:val="single"/>
    </w:rPr>
  </w:style>
  <w:style w:type="paragraph" w:customStyle="1" w:styleId="s22">
    <w:name w:val="s_22"/>
    <w:basedOn w:val="a"/>
    <w:rsid w:val="008A6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4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FFB"/>
  </w:style>
  <w:style w:type="paragraph" w:styleId="a7">
    <w:name w:val="footer"/>
    <w:basedOn w:val="a"/>
    <w:link w:val="a8"/>
    <w:uiPriority w:val="99"/>
    <w:unhideWhenUsed/>
    <w:rsid w:val="00542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FFB"/>
  </w:style>
  <w:style w:type="paragraph" w:styleId="a9">
    <w:name w:val="Balloon Text"/>
    <w:basedOn w:val="a"/>
    <w:link w:val="aa"/>
    <w:uiPriority w:val="99"/>
    <w:semiHidden/>
    <w:unhideWhenUsed/>
    <w:rsid w:val="003D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9B098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c">
    <w:name w:val="Заголовок статьи"/>
    <w:basedOn w:val="a"/>
    <w:next w:val="a"/>
    <w:uiPriority w:val="99"/>
    <w:rsid w:val="007A2CF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">
    <w:name w:val="Body Text 2"/>
    <w:basedOn w:val="a"/>
    <w:link w:val="20"/>
    <w:unhideWhenUsed/>
    <w:rsid w:val="0073075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3075E"/>
    <w:rPr>
      <w:rFonts w:ascii="Times New Roman" w:hAnsi="Times New Roman"/>
      <w:sz w:val="28"/>
      <w:szCs w:val="24"/>
    </w:rPr>
  </w:style>
  <w:style w:type="character" w:customStyle="1" w:styleId="ad">
    <w:name w:val="Не вступил в силу"/>
    <w:uiPriority w:val="99"/>
    <w:rsid w:val="0073075E"/>
    <w:rPr>
      <w:color w:val="008080"/>
      <w:sz w:val="18"/>
      <w:szCs w:val="18"/>
    </w:rPr>
  </w:style>
  <w:style w:type="paragraph" w:customStyle="1" w:styleId="ConsNormal">
    <w:name w:val="ConsNormal"/>
    <w:rsid w:val="00390CE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e">
    <w:name w:val="Plain Text"/>
    <w:link w:val="af"/>
    <w:semiHidden/>
    <w:unhideWhenUsed/>
    <w:rsid w:val="00EB4FE8"/>
    <w:pPr>
      <w:autoSpaceDE w:val="0"/>
      <w:autoSpaceDN w:val="0"/>
      <w:adjustRightInd w:val="0"/>
      <w:spacing w:line="288" w:lineRule="atLeast"/>
      <w:ind w:firstLine="283"/>
      <w:jc w:val="both"/>
    </w:pPr>
    <w:rPr>
      <w:rFonts w:ascii="Times New Roman" w:hAnsi="Times New Roman"/>
      <w:color w:val="000000"/>
      <w:sz w:val="17"/>
      <w:szCs w:val="17"/>
    </w:rPr>
  </w:style>
  <w:style w:type="character" w:customStyle="1" w:styleId="af">
    <w:name w:val="Текст Знак"/>
    <w:basedOn w:val="a0"/>
    <w:link w:val="ae"/>
    <w:semiHidden/>
    <w:rsid w:val="00EB4FE8"/>
    <w:rPr>
      <w:rFonts w:ascii="Times New Roman" w:hAnsi="Times New Roman"/>
      <w:color w:val="000000"/>
      <w:sz w:val="17"/>
      <w:szCs w:val="17"/>
    </w:rPr>
  </w:style>
  <w:style w:type="character" w:styleId="af0">
    <w:name w:val="Emphasis"/>
    <w:basedOn w:val="a0"/>
    <w:uiPriority w:val="20"/>
    <w:qFormat/>
    <w:rsid w:val="00366DAA"/>
    <w:rPr>
      <w:i/>
      <w:iCs/>
    </w:rPr>
  </w:style>
  <w:style w:type="table" w:styleId="af1">
    <w:name w:val="Table Grid"/>
    <w:basedOn w:val="a1"/>
    <w:uiPriority w:val="59"/>
    <w:rsid w:val="002D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3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0" Type="http://schemas.openxmlformats.org/officeDocument/2006/relationships/hyperlink" Target="consultantplus://offline/ref=1A658CFA3828AC918CC4A7CC8EBCC938E8158B317FE4508B557B97F2512E6EA4D89F73B63A9E8C60B0C3EA520BA8E7DDACAF50y4H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4" Type="http://schemas.openxmlformats.org/officeDocument/2006/relationships/hyperlink" Target="consultantplus://offline/ref=B298C0A58B2A6DC54195D08436E242BAECA32E70B014CF1E8CB313F646D0A2BB2F543C9E762352533140FF46DAFED2EED244FBDC6EA06C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2EDC-AFC1-4A37-9929-1ED704A9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23</cp:revision>
  <cp:lastPrinted>2023-07-21T05:34:00Z</cp:lastPrinted>
  <dcterms:created xsi:type="dcterms:W3CDTF">2019-07-11T03:11:00Z</dcterms:created>
  <dcterms:modified xsi:type="dcterms:W3CDTF">2023-07-21T05:34:00Z</dcterms:modified>
</cp:coreProperties>
</file>