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04" w:rsidRPr="009A4805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>РОССИЙСКАЯ ФЕДЕРАЦИЯ</w:t>
      </w:r>
    </w:p>
    <w:p w:rsidR="00BD1504" w:rsidRPr="009A4805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>АДМИНИСТРАЦИЯ СОСНОВОБОРСКОГО СЕЛЬСОВЕТА</w:t>
      </w:r>
    </w:p>
    <w:p w:rsidR="00BD1504" w:rsidRPr="009A4805" w:rsidRDefault="00900F77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ЗЕЙСКИЙ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 </w:t>
      </w:r>
      <w:r w:rsidR="00BD1504" w:rsidRPr="009A4805">
        <w:rPr>
          <w:rFonts w:ascii="Times New Roman" w:hAnsi="Times New Roman"/>
          <w:sz w:val="28"/>
          <w:szCs w:val="28"/>
        </w:rPr>
        <w:t xml:space="preserve"> АМУРСКАЯ</w:t>
      </w:r>
      <w:proofErr w:type="gramEnd"/>
      <w:r w:rsidR="00BD1504" w:rsidRPr="009A4805">
        <w:rPr>
          <w:rFonts w:ascii="Times New Roman" w:hAnsi="Times New Roman"/>
          <w:sz w:val="28"/>
          <w:szCs w:val="28"/>
        </w:rPr>
        <w:t xml:space="preserve"> ОБЛАСТЬ</w:t>
      </w:r>
    </w:p>
    <w:p w:rsidR="00BD1504" w:rsidRPr="009A4805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504" w:rsidRPr="009A4805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>П О С Т А Н О В Л Е Н И Е</w:t>
      </w:r>
    </w:p>
    <w:p w:rsidR="00BD1504" w:rsidRPr="009A4805" w:rsidRDefault="00FF0526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</w:t>
      </w:r>
      <w:r w:rsidR="00BD1504">
        <w:rPr>
          <w:rFonts w:ascii="Times New Roman" w:hAnsi="Times New Roman"/>
          <w:sz w:val="28"/>
          <w:szCs w:val="28"/>
        </w:rPr>
        <w:t>.2019</w:t>
      </w:r>
      <w:r w:rsidR="00BD1504" w:rsidRPr="009A48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</w:t>
      </w:r>
      <w:r w:rsidR="00BD1504">
        <w:rPr>
          <w:rFonts w:ascii="Times New Roman" w:hAnsi="Times New Roman"/>
          <w:sz w:val="28"/>
          <w:szCs w:val="28"/>
        </w:rPr>
        <w:t>0</w:t>
      </w:r>
    </w:p>
    <w:p w:rsidR="00BD1504" w:rsidRPr="009A4805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>с.Сосновый Бор</w:t>
      </w:r>
    </w:p>
    <w:p w:rsidR="00BD1504" w:rsidRPr="009A4805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504" w:rsidRPr="009A4805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>О бесплатной передаче квартиры в собственность</w:t>
      </w:r>
    </w:p>
    <w:p w:rsidR="00BD1504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>по адресу: Амурская область, Зейский район,</w:t>
      </w:r>
    </w:p>
    <w:p w:rsidR="00BD1504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Гулик</w:t>
      </w:r>
      <w:r w:rsidRPr="009A48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Трудовая</w:t>
      </w:r>
      <w:r w:rsidRPr="009A48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д.33, кв.1</w:t>
      </w:r>
      <w:r w:rsidRPr="009A4805">
        <w:rPr>
          <w:rFonts w:ascii="Times New Roman" w:hAnsi="Times New Roman"/>
          <w:sz w:val="28"/>
          <w:szCs w:val="28"/>
        </w:rPr>
        <w:t>,</w:t>
      </w:r>
    </w:p>
    <w:p w:rsidR="00BD1504" w:rsidRPr="009A4805" w:rsidRDefault="00BD1504" w:rsidP="0090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Варварину В.А. </w:t>
      </w:r>
    </w:p>
    <w:p w:rsidR="00E70CBC" w:rsidRDefault="00E70CBC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D1504" w:rsidRPr="009A4805" w:rsidRDefault="00E70CBC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1504" w:rsidRPr="009A4805">
        <w:rPr>
          <w:rFonts w:ascii="Times New Roman" w:hAnsi="Times New Roman"/>
          <w:sz w:val="28"/>
          <w:szCs w:val="28"/>
        </w:rPr>
        <w:t xml:space="preserve"> На основании Закона РФ «О прив</w:t>
      </w:r>
      <w:r w:rsidR="00900F77">
        <w:rPr>
          <w:rFonts w:ascii="Times New Roman" w:hAnsi="Times New Roman"/>
          <w:sz w:val="28"/>
          <w:szCs w:val="28"/>
        </w:rPr>
        <w:t xml:space="preserve">атизации жилищного фонда в РФ» </w:t>
      </w:r>
      <w:r w:rsidR="00BD1504" w:rsidRPr="009A4805">
        <w:rPr>
          <w:rFonts w:ascii="Times New Roman" w:hAnsi="Times New Roman"/>
          <w:sz w:val="28"/>
          <w:szCs w:val="28"/>
        </w:rPr>
        <w:t xml:space="preserve">от 04.07.1991г № 1541-1(в ред. Закона РФ от </w:t>
      </w:r>
      <w:proofErr w:type="gramStart"/>
      <w:r w:rsidR="00BD1504" w:rsidRPr="009A4805">
        <w:rPr>
          <w:rFonts w:ascii="Times New Roman" w:hAnsi="Times New Roman"/>
          <w:sz w:val="28"/>
          <w:szCs w:val="28"/>
        </w:rPr>
        <w:t>20.05.2002  №</w:t>
      </w:r>
      <w:proofErr w:type="gramEnd"/>
      <w:r w:rsidR="00BD1504" w:rsidRPr="009A4805">
        <w:rPr>
          <w:rFonts w:ascii="Times New Roman" w:hAnsi="Times New Roman"/>
          <w:sz w:val="28"/>
          <w:szCs w:val="28"/>
        </w:rPr>
        <w:t>55-ФЗ), Решения Сосновоборского Совета народных депутатов  № 94 от 20 июня 2006 года «Об утверждении Положения об основных принципах и условиях приватизации жилищного фонда в  Сосновоборском сельсовете»</w:t>
      </w: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504" w:rsidRPr="003C5CDB" w:rsidRDefault="00BD1504" w:rsidP="00900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9A4805">
        <w:rPr>
          <w:rFonts w:ascii="Times New Roman" w:hAnsi="Times New Roman"/>
          <w:sz w:val="28"/>
          <w:szCs w:val="28"/>
        </w:rPr>
        <w:t>Администрации Сосновоборско</w:t>
      </w:r>
      <w:r>
        <w:rPr>
          <w:rFonts w:ascii="Times New Roman" w:hAnsi="Times New Roman"/>
          <w:sz w:val="28"/>
          <w:szCs w:val="28"/>
        </w:rPr>
        <w:t xml:space="preserve">го сельсовета снять с баланса и </w:t>
      </w:r>
      <w:r w:rsidRPr="009A4805">
        <w:rPr>
          <w:rFonts w:ascii="Times New Roman" w:hAnsi="Times New Roman"/>
          <w:sz w:val="28"/>
          <w:szCs w:val="28"/>
        </w:rPr>
        <w:t>передать в собственность</w:t>
      </w:r>
      <w:r>
        <w:rPr>
          <w:rFonts w:ascii="Times New Roman" w:hAnsi="Times New Roman"/>
          <w:sz w:val="28"/>
          <w:szCs w:val="28"/>
        </w:rPr>
        <w:t xml:space="preserve"> Варварину Вячеславу Александровичу, </w:t>
      </w:r>
      <w:r w:rsidR="00900F77">
        <w:rPr>
          <w:rFonts w:ascii="Times New Roman" w:hAnsi="Times New Roman"/>
          <w:sz w:val="28"/>
          <w:szCs w:val="28"/>
        </w:rPr>
        <w:t xml:space="preserve">квартиру </w:t>
      </w:r>
      <w:r w:rsidRPr="009A4805">
        <w:rPr>
          <w:rFonts w:ascii="Times New Roman" w:hAnsi="Times New Roman"/>
          <w:sz w:val="28"/>
          <w:szCs w:val="28"/>
        </w:rPr>
        <w:t>по адр</w:t>
      </w:r>
      <w:r w:rsidR="00900F77">
        <w:rPr>
          <w:rFonts w:ascii="Times New Roman" w:hAnsi="Times New Roman"/>
          <w:sz w:val="28"/>
          <w:szCs w:val="28"/>
        </w:rPr>
        <w:t xml:space="preserve">есу: Амурская область, Зейский </w:t>
      </w:r>
      <w:bookmarkStart w:id="0" w:name="_GoBack"/>
      <w:bookmarkEnd w:id="0"/>
      <w:r w:rsidRPr="009A4805">
        <w:rPr>
          <w:rFonts w:ascii="Times New Roman" w:hAnsi="Times New Roman"/>
          <w:sz w:val="28"/>
          <w:szCs w:val="28"/>
        </w:rPr>
        <w:t>район, с.</w:t>
      </w:r>
      <w:r>
        <w:rPr>
          <w:rFonts w:ascii="Times New Roman" w:hAnsi="Times New Roman"/>
          <w:sz w:val="28"/>
          <w:szCs w:val="28"/>
        </w:rPr>
        <w:t xml:space="preserve"> Гулик</w:t>
      </w:r>
      <w:r w:rsidRPr="009A4805">
        <w:rPr>
          <w:rFonts w:ascii="Times New Roman" w:hAnsi="Times New Roman"/>
          <w:sz w:val="28"/>
          <w:szCs w:val="28"/>
        </w:rPr>
        <w:t>, ул.</w:t>
      </w:r>
      <w:r w:rsidR="00900F77">
        <w:rPr>
          <w:rFonts w:ascii="Times New Roman" w:hAnsi="Times New Roman"/>
          <w:sz w:val="28"/>
          <w:szCs w:val="28"/>
        </w:rPr>
        <w:t xml:space="preserve">Трудовая, д.33, </w:t>
      </w:r>
      <w:r>
        <w:rPr>
          <w:rFonts w:ascii="Times New Roman" w:hAnsi="Times New Roman"/>
          <w:sz w:val="28"/>
          <w:szCs w:val="28"/>
        </w:rPr>
        <w:t>кв.1</w:t>
      </w: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 xml:space="preserve">            Общая </w:t>
      </w:r>
      <w:proofErr w:type="gramStart"/>
      <w:r w:rsidRPr="009A4805">
        <w:rPr>
          <w:rFonts w:ascii="Times New Roman" w:hAnsi="Times New Roman"/>
          <w:sz w:val="28"/>
          <w:szCs w:val="28"/>
        </w:rPr>
        <w:t>площадь  -</w:t>
      </w:r>
      <w:proofErr w:type="gramEnd"/>
      <w:r w:rsidRPr="009A480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64,5 </w:t>
      </w:r>
      <w:r w:rsidRPr="009A4805">
        <w:rPr>
          <w:rFonts w:ascii="Times New Roman" w:hAnsi="Times New Roman"/>
          <w:sz w:val="28"/>
          <w:szCs w:val="28"/>
        </w:rPr>
        <w:t xml:space="preserve"> кв.м</w:t>
      </w: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 xml:space="preserve">            Балансовая стоимость-   </w:t>
      </w:r>
      <w:r>
        <w:rPr>
          <w:rFonts w:ascii="Times New Roman" w:hAnsi="Times New Roman"/>
          <w:sz w:val="28"/>
          <w:szCs w:val="28"/>
        </w:rPr>
        <w:t xml:space="preserve">215 551,20 </w:t>
      </w:r>
      <w:r w:rsidRPr="009A4805">
        <w:rPr>
          <w:rFonts w:ascii="Times New Roman" w:hAnsi="Times New Roman"/>
          <w:sz w:val="28"/>
          <w:szCs w:val="28"/>
        </w:rPr>
        <w:t>руб.</w:t>
      </w: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 xml:space="preserve">            Износ                                </w:t>
      </w:r>
      <w:r>
        <w:rPr>
          <w:rFonts w:ascii="Times New Roman" w:hAnsi="Times New Roman"/>
          <w:sz w:val="28"/>
          <w:szCs w:val="28"/>
        </w:rPr>
        <w:t xml:space="preserve">  76 005,96 </w:t>
      </w:r>
      <w:r w:rsidRPr="009A4805">
        <w:rPr>
          <w:rFonts w:ascii="Times New Roman" w:hAnsi="Times New Roman"/>
          <w:sz w:val="28"/>
          <w:szCs w:val="28"/>
        </w:rPr>
        <w:t>руб.</w:t>
      </w: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 xml:space="preserve">           Фактическая стоимость   </w:t>
      </w:r>
      <w:r>
        <w:rPr>
          <w:rFonts w:ascii="Times New Roman" w:hAnsi="Times New Roman"/>
          <w:sz w:val="28"/>
          <w:szCs w:val="28"/>
        </w:rPr>
        <w:t xml:space="preserve">139 545,24 </w:t>
      </w:r>
      <w:r w:rsidRPr="009A4805">
        <w:rPr>
          <w:rFonts w:ascii="Times New Roman" w:hAnsi="Times New Roman"/>
          <w:sz w:val="28"/>
          <w:szCs w:val="28"/>
        </w:rPr>
        <w:t>руб. (</w:t>
      </w:r>
      <w:r>
        <w:rPr>
          <w:rFonts w:ascii="Times New Roman" w:hAnsi="Times New Roman"/>
          <w:sz w:val="28"/>
          <w:szCs w:val="28"/>
        </w:rPr>
        <w:t xml:space="preserve">сто тридцать девять </w:t>
      </w:r>
      <w:r w:rsidRPr="009A4805">
        <w:rPr>
          <w:rFonts w:ascii="Times New Roman" w:hAnsi="Times New Roman"/>
          <w:sz w:val="28"/>
          <w:szCs w:val="28"/>
        </w:rPr>
        <w:t xml:space="preserve">тысяч </w:t>
      </w:r>
      <w:r>
        <w:rPr>
          <w:rFonts w:ascii="Times New Roman" w:hAnsi="Times New Roman"/>
          <w:sz w:val="28"/>
          <w:szCs w:val="28"/>
        </w:rPr>
        <w:t>пятьсот сорок пять рублей 24</w:t>
      </w:r>
      <w:r w:rsidRPr="009A4805">
        <w:rPr>
          <w:rFonts w:ascii="Times New Roman" w:hAnsi="Times New Roman"/>
          <w:sz w:val="28"/>
          <w:szCs w:val="28"/>
        </w:rPr>
        <w:t xml:space="preserve"> коп).</w:t>
      </w: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 xml:space="preserve">               </w:t>
      </w:r>
    </w:p>
    <w:p w:rsidR="00BD1504" w:rsidRPr="003C5CDB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CD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</w:t>
      </w:r>
      <w:r w:rsidRPr="003C5CD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</w:t>
      </w:r>
    </w:p>
    <w:p w:rsidR="00BD1504" w:rsidRPr="003C5CDB" w:rsidRDefault="00BD1504" w:rsidP="00900F77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3C5CDB">
        <w:rPr>
          <w:rFonts w:ascii="Times New Roman" w:hAnsi="Times New Roman"/>
          <w:sz w:val="28"/>
          <w:szCs w:val="28"/>
        </w:rPr>
        <w:t>собой.</w:t>
      </w: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Н.В. Ельчин</w:t>
      </w:r>
    </w:p>
    <w:p w:rsidR="00BD1504" w:rsidRPr="009A4805" w:rsidRDefault="00BD1504" w:rsidP="00900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805">
        <w:rPr>
          <w:rFonts w:ascii="Times New Roman" w:hAnsi="Times New Roman"/>
          <w:sz w:val="28"/>
          <w:szCs w:val="28"/>
        </w:rPr>
        <w:t xml:space="preserve">                   </w:t>
      </w:r>
    </w:p>
    <w:p w:rsidR="00935339" w:rsidRDefault="00935339" w:rsidP="00E70CBC">
      <w:pPr>
        <w:spacing w:after="0"/>
      </w:pPr>
    </w:p>
    <w:sectPr w:rsidR="00935339" w:rsidSect="00900F7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504"/>
    <w:rsid w:val="00255EF0"/>
    <w:rsid w:val="006756D4"/>
    <w:rsid w:val="00900F77"/>
    <w:rsid w:val="00935339"/>
    <w:rsid w:val="00BD1504"/>
    <w:rsid w:val="00E70CBC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559F"/>
  <w15:docId w15:val="{31752432-24CF-4266-8318-53886C17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50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7</cp:revision>
  <cp:lastPrinted>2019-11-26T06:37:00Z</cp:lastPrinted>
  <dcterms:created xsi:type="dcterms:W3CDTF">2019-10-31T06:05:00Z</dcterms:created>
  <dcterms:modified xsi:type="dcterms:W3CDTF">2019-12-02T02:51:00Z</dcterms:modified>
</cp:coreProperties>
</file>